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206" w:type="dxa"/>
        <w:tblLayout w:type="fixed"/>
        <w:tblCellMar>
          <w:left w:w="0" w:type="dxa"/>
          <w:right w:w="0" w:type="dxa"/>
        </w:tblCellMar>
        <w:tblLook w:val="0000" w:firstRow="0" w:lastRow="0" w:firstColumn="0" w:lastColumn="0" w:noHBand="0" w:noVBand="0"/>
      </w:tblPr>
      <w:tblGrid>
        <w:gridCol w:w="3196"/>
        <w:gridCol w:w="2272"/>
        <w:gridCol w:w="1232"/>
        <w:gridCol w:w="3506"/>
      </w:tblGrid>
      <w:tr w:rsidR="00E7562E" w:rsidTr="00E7562E">
        <w:trPr>
          <w:cantSplit/>
          <w:trHeight w:val="2844"/>
        </w:trPr>
        <w:tc>
          <w:tcPr>
            <w:tcW w:w="3196" w:type="dxa"/>
          </w:tcPr>
          <w:p w:rsidR="00E7562E" w:rsidRPr="004B22E0" w:rsidRDefault="00E7562E" w:rsidP="009951BA">
            <w:pPr>
              <w:spacing w:line="240" w:lineRule="auto"/>
              <w:jc w:val="right"/>
              <w:rPr>
                <w:rFonts w:ascii="Helvetica" w:eastAsia="Times New Roman" w:hAnsi="Helvetica" w:cs="Times New Roman"/>
                <w:b/>
                <w:sz w:val="28"/>
                <w:szCs w:val="20"/>
                <w:lang w:val="en-GB" w:eastAsia="pt-PT"/>
              </w:rPr>
            </w:pPr>
            <w:r>
              <w:rPr>
                <w:rFonts w:ascii="Helvetica" w:eastAsia="Times New Roman" w:hAnsi="Helvetica" w:cs="Times New Roman"/>
                <w:b/>
                <w:noProof/>
                <w:sz w:val="28"/>
                <w:szCs w:val="20"/>
                <w:lang w:eastAsia="pt-PT"/>
              </w:rPr>
              <w:drawing>
                <wp:inline distT="0" distB="0" distL="0" distR="0" wp14:anchorId="463A2B4E" wp14:editId="409C1BB0">
                  <wp:extent cx="561975" cy="571500"/>
                  <wp:effectExtent l="0" t="0" r="0" b="0"/>
                  <wp:docPr id="40" name="Imagem 40"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ifo UA p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a:ln>
                            <a:noFill/>
                          </a:ln>
                        </pic:spPr>
                      </pic:pic>
                    </a:graphicData>
                  </a:graphic>
                </wp:inline>
              </w:drawing>
            </w:r>
          </w:p>
        </w:tc>
        <w:tc>
          <w:tcPr>
            <w:tcW w:w="2272" w:type="dxa"/>
          </w:tcPr>
          <w:p w:rsidR="00E7562E" w:rsidRPr="004B22E0" w:rsidRDefault="00E7562E" w:rsidP="009951BA">
            <w:pPr>
              <w:spacing w:before="20" w:line="258" w:lineRule="exact"/>
              <w:jc w:val="left"/>
              <w:rPr>
                <w:rFonts w:ascii="Helvetica" w:eastAsia="Times New Roman" w:hAnsi="Helvetica" w:cs="Times New Roman"/>
                <w:b/>
                <w:snapToGrid w:val="0"/>
                <w:color w:val="000000"/>
                <w:sz w:val="20"/>
                <w:szCs w:val="20"/>
                <w:lang w:val="en-GB"/>
              </w:rPr>
            </w:pPr>
            <w:r w:rsidRPr="004B22E0">
              <w:rPr>
                <w:rFonts w:ascii="Helvetica" w:eastAsia="Times New Roman" w:hAnsi="Helvetica" w:cs="Times New Roman"/>
                <w:b/>
                <w:snapToGrid w:val="0"/>
                <w:color w:val="000000"/>
                <w:sz w:val="20"/>
                <w:szCs w:val="20"/>
              </w:rPr>
              <w:t>Universidade</w:t>
            </w:r>
            <w:r w:rsidRPr="004B22E0">
              <w:rPr>
                <w:rFonts w:ascii="Helvetica" w:eastAsia="Times New Roman" w:hAnsi="Helvetica" w:cs="Times New Roman"/>
                <w:b/>
                <w:snapToGrid w:val="0"/>
                <w:color w:val="000000"/>
                <w:sz w:val="20"/>
                <w:szCs w:val="20"/>
                <w:lang w:val="en-GB"/>
              </w:rPr>
              <w:t xml:space="preserve"> de </w:t>
            </w:r>
            <w:proofErr w:type="spellStart"/>
            <w:r w:rsidRPr="004B22E0">
              <w:rPr>
                <w:rFonts w:ascii="Helvetica" w:eastAsia="Times New Roman" w:hAnsi="Helvetica" w:cs="Times New Roman"/>
                <w:b/>
                <w:snapToGrid w:val="0"/>
                <w:color w:val="000000"/>
                <w:sz w:val="20"/>
                <w:szCs w:val="20"/>
                <w:lang w:val="en-GB"/>
              </w:rPr>
              <w:t>Aveiro</w:t>
            </w:r>
            <w:proofErr w:type="spellEnd"/>
          </w:p>
          <w:p w:rsidR="00E7562E" w:rsidRPr="004B22E0" w:rsidRDefault="006E2FF7" w:rsidP="009951BA">
            <w:pPr>
              <w:spacing w:before="20" w:line="258" w:lineRule="exact"/>
              <w:jc w:val="left"/>
              <w:rPr>
                <w:rFonts w:ascii="Helvetica" w:eastAsia="Times New Roman" w:hAnsi="Helvetica" w:cs="Times New Roman"/>
                <w:snapToGrid w:val="0"/>
                <w:color w:val="000000"/>
                <w:sz w:val="20"/>
                <w:szCs w:val="20"/>
                <w:lang w:val="en-GB"/>
              </w:rPr>
            </w:pPr>
            <w:r>
              <w:rPr>
                <w:rFonts w:ascii="Helvetica" w:eastAsia="Times New Roman" w:hAnsi="Helvetica" w:cs="Times New Roman"/>
                <w:b/>
                <w:snapToGrid w:val="0"/>
                <w:color w:val="000000"/>
                <w:sz w:val="20"/>
                <w:szCs w:val="20"/>
                <w:lang w:val="en-GB"/>
              </w:rPr>
              <w:t>2011</w:t>
            </w:r>
          </w:p>
        </w:tc>
        <w:tc>
          <w:tcPr>
            <w:tcW w:w="4738" w:type="dxa"/>
            <w:gridSpan w:val="2"/>
          </w:tcPr>
          <w:p w:rsidR="00E7562E" w:rsidRPr="004B22E0" w:rsidRDefault="00E7562E" w:rsidP="009951BA">
            <w:pPr>
              <w:spacing w:before="40" w:line="240" w:lineRule="auto"/>
              <w:jc w:val="left"/>
              <w:rPr>
                <w:rFonts w:ascii="Times New Roman" w:eastAsia="Times New Roman" w:hAnsi="Times New Roman" w:cs="Times New Roman"/>
                <w:sz w:val="20"/>
                <w:szCs w:val="20"/>
                <w:lang w:eastAsia="pt-PT"/>
              </w:rPr>
            </w:pPr>
            <w:r w:rsidRPr="004B22E0">
              <w:rPr>
                <w:rFonts w:ascii="Helvetica" w:eastAsia="Times New Roman" w:hAnsi="Helvetica" w:cs="Times New Roman"/>
                <w:snapToGrid w:val="0"/>
                <w:color w:val="000000"/>
                <w:sz w:val="20"/>
                <w:szCs w:val="20"/>
              </w:rPr>
              <w:t>Departamento de Engenharia Mecânica</w:t>
            </w:r>
          </w:p>
        </w:tc>
      </w:tr>
      <w:tr w:rsidR="00E7562E" w:rsidRPr="009F468C" w:rsidTr="00E7562E">
        <w:trPr>
          <w:cantSplit/>
          <w:trHeight w:val="1693"/>
        </w:trPr>
        <w:tc>
          <w:tcPr>
            <w:tcW w:w="3196" w:type="dxa"/>
          </w:tcPr>
          <w:p w:rsidR="00E7562E" w:rsidRDefault="00E7562E" w:rsidP="009951BA">
            <w:pPr>
              <w:pStyle w:val="Tituloteseautor"/>
              <w:rPr>
                <w:noProof w:val="0"/>
                <w:lang w:eastAsia="en-US"/>
              </w:rPr>
            </w:pPr>
            <w:proofErr w:type="spellStart"/>
            <w:r>
              <w:rPr>
                <w:noProof w:val="0"/>
                <w:lang w:eastAsia="en-US"/>
              </w:rPr>
              <w:t>Nuno</w:t>
            </w:r>
            <w:proofErr w:type="spellEnd"/>
            <w:r>
              <w:rPr>
                <w:noProof w:val="0"/>
                <w:lang w:eastAsia="en-US"/>
              </w:rPr>
              <w:t xml:space="preserve"> Ricardo</w:t>
            </w:r>
          </w:p>
          <w:p w:rsidR="00E7562E" w:rsidRPr="006548EC" w:rsidRDefault="00E7562E" w:rsidP="009951BA">
            <w:pPr>
              <w:pStyle w:val="Tituloteseautor"/>
              <w:rPr>
                <w:noProof w:val="0"/>
                <w:lang w:eastAsia="en-US"/>
              </w:rPr>
            </w:pPr>
            <w:proofErr w:type="spellStart"/>
            <w:r>
              <w:rPr>
                <w:noProof w:val="0"/>
                <w:lang w:eastAsia="en-US"/>
              </w:rPr>
              <w:t>Lemos</w:t>
            </w:r>
            <w:proofErr w:type="spellEnd"/>
            <w:r>
              <w:rPr>
                <w:noProof w:val="0"/>
                <w:lang w:eastAsia="en-US"/>
              </w:rPr>
              <w:t xml:space="preserve"> Silva</w:t>
            </w:r>
          </w:p>
          <w:p w:rsidR="00E7562E" w:rsidRDefault="00E7562E" w:rsidP="009951BA">
            <w:pPr>
              <w:pStyle w:val="Tituloteseautor"/>
              <w:rPr>
                <w:noProof w:val="0"/>
              </w:rPr>
            </w:pPr>
          </w:p>
        </w:tc>
        <w:tc>
          <w:tcPr>
            <w:tcW w:w="7010" w:type="dxa"/>
            <w:gridSpan w:val="3"/>
          </w:tcPr>
          <w:p w:rsidR="00E7562E" w:rsidRDefault="00E7562E" w:rsidP="009951BA">
            <w:pPr>
              <w:rPr>
                <w:rFonts w:ascii="Helvetica" w:hAnsi="Helvetica"/>
                <w:b/>
                <w:noProof/>
                <w:snapToGrid w:val="0"/>
                <w:sz w:val="28"/>
              </w:rPr>
            </w:pPr>
            <w:r>
              <w:rPr>
                <w:rFonts w:ascii="Helvetica" w:hAnsi="Helvetica"/>
                <w:b/>
                <w:noProof/>
                <w:snapToGrid w:val="0"/>
                <w:sz w:val="28"/>
              </w:rPr>
              <w:t>Sistema Inercial Diferencial para</w:t>
            </w:r>
          </w:p>
          <w:p w:rsidR="00E7562E" w:rsidRPr="007F6D3D" w:rsidRDefault="00E7562E" w:rsidP="009951BA">
            <w:pPr>
              <w:rPr>
                <w:rFonts w:ascii="Helvetica" w:hAnsi="Helvetica"/>
                <w:b/>
                <w:noProof/>
                <w:snapToGrid w:val="0"/>
                <w:sz w:val="28"/>
              </w:rPr>
            </w:pPr>
            <w:r>
              <w:rPr>
                <w:rFonts w:ascii="Helvetica" w:hAnsi="Helvetica"/>
                <w:b/>
                <w:noProof/>
                <w:snapToGrid w:val="0"/>
                <w:sz w:val="28"/>
              </w:rPr>
              <w:t>Plataformas Multi-Corpo Dinâmicas</w:t>
            </w:r>
          </w:p>
        </w:tc>
      </w:tr>
      <w:tr w:rsidR="00E7562E" w:rsidRPr="009F468C" w:rsidTr="00E7562E">
        <w:trPr>
          <w:cantSplit/>
          <w:trHeight w:val="7500"/>
        </w:trPr>
        <w:tc>
          <w:tcPr>
            <w:tcW w:w="3196" w:type="dxa"/>
          </w:tcPr>
          <w:p w:rsidR="00E7562E" w:rsidRPr="00B666D0" w:rsidRDefault="00E7562E" w:rsidP="009951BA">
            <w:pPr>
              <w:pStyle w:val="Tituloteseautor"/>
              <w:rPr>
                <w:noProof w:val="0"/>
                <w:lang w:val="pt-PT"/>
              </w:rPr>
            </w:pPr>
          </w:p>
        </w:tc>
        <w:tc>
          <w:tcPr>
            <w:tcW w:w="7010" w:type="dxa"/>
            <w:gridSpan w:val="3"/>
            <w:vAlign w:val="center"/>
          </w:tcPr>
          <w:p w:rsidR="00E7562E" w:rsidRDefault="00E7562E" w:rsidP="009951BA">
            <w:pPr>
              <w:pStyle w:val="textos-normais"/>
              <w:rPr>
                <w:b/>
                <w:sz w:val="48"/>
                <w:lang w:val="pt-PT"/>
              </w:rPr>
            </w:pPr>
          </w:p>
        </w:tc>
      </w:tr>
      <w:tr w:rsidR="00E7562E" w:rsidRPr="009F468C" w:rsidTr="00E7562E">
        <w:trPr>
          <w:cantSplit/>
          <w:trHeight w:val="2252"/>
        </w:trPr>
        <w:tc>
          <w:tcPr>
            <w:tcW w:w="3196" w:type="dxa"/>
          </w:tcPr>
          <w:p w:rsidR="00E7562E" w:rsidRDefault="00E7562E" w:rsidP="009951BA">
            <w:pPr>
              <w:pStyle w:val="Tituloteseautor"/>
              <w:rPr>
                <w:noProof w:val="0"/>
                <w:lang w:val="pt-PT"/>
              </w:rPr>
            </w:pPr>
          </w:p>
        </w:tc>
        <w:tc>
          <w:tcPr>
            <w:tcW w:w="3504" w:type="dxa"/>
            <w:gridSpan w:val="2"/>
          </w:tcPr>
          <w:p w:rsidR="00E7562E" w:rsidRDefault="00E7562E" w:rsidP="009951BA">
            <w:pPr>
              <w:pStyle w:val="titulosnormais"/>
            </w:pPr>
          </w:p>
        </w:tc>
        <w:tc>
          <w:tcPr>
            <w:tcW w:w="3506" w:type="dxa"/>
          </w:tcPr>
          <w:p w:rsidR="00E7562E" w:rsidRDefault="00E7562E" w:rsidP="009951BA">
            <w:pPr>
              <w:pStyle w:val="textos-normais"/>
              <w:rPr>
                <w:lang w:val="pt-PT"/>
              </w:rPr>
            </w:pPr>
          </w:p>
        </w:tc>
      </w:tr>
    </w:tbl>
    <w:p w:rsidR="00E7562E" w:rsidRDefault="00E7562E" w:rsidP="00E7562E">
      <w:pPr>
        <w:pStyle w:val="SemEspaamento"/>
      </w:pPr>
    </w:p>
    <w:p w:rsidR="00E7562E" w:rsidRDefault="00E7562E">
      <w:pPr>
        <w:spacing w:after="200" w:line="276" w:lineRule="auto"/>
        <w:jc w:val="left"/>
      </w:pPr>
      <w:r>
        <w:br w:type="page"/>
      </w:r>
    </w:p>
    <w:p w:rsidR="00E7562E" w:rsidRDefault="00E7562E">
      <w:pPr>
        <w:spacing w:after="200" w:line="276" w:lineRule="auto"/>
        <w:jc w:val="left"/>
      </w:pPr>
      <w:r>
        <w:lastRenderedPageBreak/>
        <w:br w:type="page"/>
      </w:r>
    </w:p>
    <w:tbl>
      <w:tblPr>
        <w:tblW w:w="10468" w:type="dxa"/>
        <w:tblLayout w:type="fixed"/>
        <w:tblCellMar>
          <w:left w:w="0" w:type="dxa"/>
          <w:right w:w="0" w:type="dxa"/>
        </w:tblCellMar>
        <w:tblLook w:val="0000" w:firstRow="0" w:lastRow="0" w:firstColumn="0" w:lastColumn="0" w:noHBand="0" w:noVBand="0"/>
      </w:tblPr>
      <w:tblGrid>
        <w:gridCol w:w="3279"/>
        <w:gridCol w:w="2330"/>
        <w:gridCol w:w="1264"/>
        <w:gridCol w:w="3595"/>
      </w:tblGrid>
      <w:tr w:rsidR="00E7562E" w:rsidRPr="004B22E0" w:rsidTr="009951BA">
        <w:trPr>
          <w:cantSplit/>
          <w:trHeight w:val="2563"/>
        </w:trPr>
        <w:tc>
          <w:tcPr>
            <w:tcW w:w="3279" w:type="dxa"/>
          </w:tcPr>
          <w:p w:rsidR="00E7562E" w:rsidRPr="004B22E0" w:rsidRDefault="00E7562E" w:rsidP="009951BA">
            <w:pPr>
              <w:spacing w:line="240" w:lineRule="auto"/>
              <w:jc w:val="right"/>
              <w:rPr>
                <w:rFonts w:ascii="Helvetica" w:eastAsia="Times New Roman" w:hAnsi="Helvetica" w:cs="Times New Roman"/>
                <w:b/>
                <w:sz w:val="28"/>
                <w:szCs w:val="20"/>
                <w:lang w:val="en-GB" w:eastAsia="pt-PT"/>
              </w:rPr>
            </w:pPr>
            <w:r>
              <w:rPr>
                <w:rFonts w:ascii="Helvetica" w:eastAsia="Times New Roman" w:hAnsi="Helvetica" w:cs="Times New Roman"/>
                <w:b/>
                <w:noProof/>
                <w:sz w:val="28"/>
                <w:szCs w:val="20"/>
                <w:lang w:eastAsia="pt-PT"/>
              </w:rPr>
              <w:lastRenderedPageBreak/>
              <w:drawing>
                <wp:inline distT="0" distB="0" distL="0" distR="0" wp14:anchorId="17E4C45A" wp14:editId="3E4D697E">
                  <wp:extent cx="561975" cy="571500"/>
                  <wp:effectExtent l="0" t="0" r="0" b="0"/>
                  <wp:docPr id="41" name="Imagem 41"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ifo UA p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571500"/>
                          </a:xfrm>
                          <a:prstGeom prst="rect">
                            <a:avLst/>
                          </a:prstGeom>
                          <a:noFill/>
                          <a:ln>
                            <a:noFill/>
                          </a:ln>
                        </pic:spPr>
                      </pic:pic>
                    </a:graphicData>
                  </a:graphic>
                </wp:inline>
              </w:drawing>
            </w:r>
          </w:p>
        </w:tc>
        <w:tc>
          <w:tcPr>
            <w:tcW w:w="2330" w:type="dxa"/>
          </w:tcPr>
          <w:p w:rsidR="00E7562E" w:rsidRPr="004B22E0" w:rsidRDefault="00E7562E" w:rsidP="009951BA">
            <w:pPr>
              <w:spacing w:before="20" w:line="258" w:lineRule="exact"/>
              <w:jc w:val="left"/>
              <w:rPr>
                <w:rFonts w:ascii="Helvetica" w:eastAsia="Times New Roman" w:hAnsi="Helvetica" w:cs="Times New Roman"/>
                <w:b/>
                <w:snapToGrid w:val="0"/>
                <w:color w:val="000000"/>
                <w:sz w:val="20"/>
                <w:szCs w:val="20"/>
                <w:lang w:val="en-GB"/>
              </w:rPr>
            </w:pPr>
            <w:r w:rsidRPr="004B22E0">
              <w:rPr>
                <w:rFonts w:ascii="Helvetica" w:eastAsia="Times New Roman" w:hAnsi="Helvetica" w:cs="Times New Roman"/>
                <w:b/>
                <w:snapToGrid w:val="0"/>
                <w:color w:val="000000"/>
                <w:sz w:val="20"/>
                <w:szCs w:val="20"/>
              </w:rPr>
              <w:t>Universidade</w:t>
            </w:r>
            <w:r w:rsidRPr="004B22E0">
              <w:rPr>
                <w:rFonts w:ascii="Helvetica" w:eastAsia="Times New Roman" w:hAnsi="Helvetica" w:cs="Times New Roman"/>
                <w:b/>
                <w:snapToGrid w:val="0"/>
                <w:color w:val="000000"/>
                <w:sz w:val="20"/>
                <w:szCs w:val="20"/>
                <w:lang w:val="en-GB"/>
              </w:rPr>
              <w:t xml:space="preserve"> de </w:t>
            </w:r>
            <w:proofErr w:type="spellStart"/>
            <w:r w:rsidRPr="004B22E0">
              <w:rPr>
                <w:rFonts w:ascii="Helvetica" w:eastAsia="Times New Roman" w:hAnsi="Helvetica" w:cs="Times New Roman"/>
                <w:b/>
                <w:snapToGrid w:val="0"/>
                <w:color w:val="000000"/>
                <w:sz w:val="20"/>
                <w:szCs w:val="20"/>
                <w:lang w:val="en-GB"/>
              </w:rPr>
              <w:t>Aveiro</w:t>
            </w:r>
            <w:proofErr w:type="spellEnd"/>
          </w:p>
          <w:p w:rsidR="00E7562E" w:rsidRPr="004B22E0" w:rsidRDefault="006E2FF7" w:rsidP="006E2FF7">
            <w:pPr>
              <w:spacing w:before="20" w:line="258" w:lineRule="exact"/>
              <w:ind w:left="708" w:hanging="708"/>
              <w:jc w:val="left"/>
              <w:rPr>
                <w:rFonts w:ascii="Helvetica" w:eastAsia="Times New Roman" w:hAnsi="Helvetica" w:cs="Times New Roman"/>
                <w:snapToGrid w:val="0"/>
                <w:color w:val="000000"/>
                <w:sz w:val="20"/>
                <w:szCs w:val="20"/>
                <w:lang w:val="en-GB"/>
              </w:rPr>
            </w:pPr>
            <w:r>
              <w:rPr>
                <w:rFonts w:ascii="Helvetica" w:eastAsia="Times New Roman" w:hAnsi="Helvetica" w:cs="Times New Roman"/>
                <w:b/>
                <w:snapToGrid w:val="0"/>
                <w:color w:val="000000"/>
                <w:sz w:val="20"/>
                <w:szCs w:val="20"/>
                <w:lang w:val="en-GB"/>
              </w:rPr>
              <w:t>2011</w:t>
            </w:r>
          </w:p>
        </w:tc>
        <w:tc>
          <w:tcPr>
            <w:tcW w:w="4859" w:type="dxa"/>
            <w:gridSpan w:val="2"/>
          </w:tcPr>
          <w:p w:rsidR="00E7562E" w:rsidRPr="004B22E0" w:rsidRDefault="00E7562E" w:rsidP="009951BA">
            <w:pPr>
              <w:spacing w:before="40" w:line="240" w:lineRule="auto"/>
              <w:jc w:val="left"/>
              <w:rPr>
                <w:rFonts w:ascii="Times New Roman" w:eastAsia="Times New Roman" w:hAnsi="Times New Roman" w:cs="Times New Roman"/>
                <w:sz w:val="20"/>
                <w:szCs w:val="20"/>
                <w:lang w:eastAsia="pt-PT"/>
              </w:rPr>
            </w:pPr>
            <w:r w:rsidRPr="004B22E0">
              <w:rPr>
                <w:rFonts w:ascii="Helvetica" w:eastAsia="Times New Roman" w:hAnsi="Helvetica" w:cs="Times New Roman"/>
                <w:snapToGrid w:val="0"/>
                <w:color w:val="000000"/>
                <w:sz w:val="20"/>
                <w:szCs w:val="20"/>
              </w:rPr>
              <w:t>Departamento de Engenharia Mecânica</w:t>
            </w:r>
          </w:p>
        </w:tc>
      </w:tr>
      <w:tr w:rsidR="00E7562E" w:rsidRPr="009F468C" w:rsidTr="009951BA">
        <w:trPr>
          <w:cantSplit/>
          <w:trHeight w:val="1693"/>
        </w:trPr>
        <w:tc>
          <w:tcPr>
            <w:tcW w:w="3279" w:type="dxa"/>
          </w:tcPr>
          <w:p w:rsidR="00E7562E" w:rsidRPr="004B22E0" w:rsidRDefault="00E7562E" w:rsidP="009951BA">
            <w:pPr>
              <w:spacing w:line="240" w:lineRule="auto"/>
              <w:jc w:val="left"/>
              <w:rPr>
                <w:rFonts w:ascii="Helvetica" w:eastAsia="Times New Roman" w:hAnsi="Helvetica" w:cs="Times New Roman"/>
                <w:b/>
                <w:sz w:val="28"/>
                <w:szCs w:val="20"/>
                <w:lang w:val="en-GB"/>
              </w:rPr>
            </w:pPr>
            <w:proofErr w:type="spellStart"/>
            <w:r>
              <w:rPr>
                <w:rFonts w:ascii="Helvetica" w:eastAsia="Times New Roman" w:hAnsi="Helvetica" w:cs="Times New Roman"/>
                <w:b/>
                <w:sz w:val="28"/>
                <w:szCs w:val="20"/>
                <w:lang w:val="en-GB"/>
              </w:rPr>
              <w:t>Nuno</w:t>
            </w:r>
            <w:proofErr w:type="spellEnd"/>
            <w:r>
              <w:rPr>
                <w:rFonts w:ascii="Helvetica" w:eastAsia="Times New Roman" w:hAnsi="Helvetica" w:cs="Times New Roman"/>
                <w:b/>
                <w:sz w:val="28"/>
                <w:szCs w:val="20"/>
                <w:lang w:val="en-GB"/>
              </w:rPr>
              <w:t xml:space="preserve"> Ricardo</w:t>
            </w:r>
          </w:p>
          <w:p w:rsidR="00E7562E" w:rsidRPr="004B22E0" w:rsidRDefault="00E7562E" w:rsidP="009951BA">
            <w:pPr>
              <w:spacing w:line="240" w:lineRule="auto"/>
              <w:jc w:val="left"/>
              <w:rPr>
                <w:rFonts w:ascii="Helvetica" w:eastAsia="Times New Roman" w:hAnsi="Helvetica" w:cs="Times New Roman"/>
                <w:b/>
                <w:sz w:val="28"/>
                <w:szCs w:val="20"/>
                <w:lang w:val="en-GB"/>
              </w:rPr>
            </w:pPr>
            <w:proofErr w:type="spellStart"/>
            <w:r>
              <w:rPr>
                <w:rFonts w:ascii="Helvetica" w:eastAsia="Times New Roman" w:hAnsi="Helvetica" w:cs="Times New Roman"/>
                <w:b/>
                <w:sz w:val="28"/>
                <w:szCs w:val="20"/>
                <w:lang w:val="en-GB"/>
              </w:rPr>
              <w:t>Lemos</w:t>
            </w:r>
            <w:proofErr w:type="spellEnd"/>
            <w:r>
              <w:rPr>
                <w:rFonts w:ascii="Helvetica" w:eastAsia="Times New Roman" w:hAnsi="Helvetica" w:cs="Times New Roman"/>
                <w:b/>
                <w:sz w:val="28"/>
                <w:szCs w:val="20"/>
                <w:lang w:val="en-GB"/>
              </w:rPr>
              <w:t xml:space="preserve"> Silva</w:t>
            </w:r>
          </w:p>
          <w:p w:rsidR="00E7562E" w:rsidRPr="004B22E0" w:rsidRDefault="00E7562E" w:rsidP="009951BA">
            <w:pPr>
              <w:spacing w:line="240" w:lineRule="auto"/>
              <w:jc w:val="left"/>
              <w:rPr>
                <w:rFonts w:ascii="Helvetica" w:eastAsia="Times New Roman" w:hAnsi="Helvetica" w:cs="Times New Roman"/>
                <w:b/>
                <w:sz w:val="28"/>
                <w:szCs w:val="20"/>
                <w:lang w:val="en-GB" w:eastAsia="pt-PT"/>
              </w:rPr>
            </w:pPr>
          </w:p>
        </w:tc>
        <w:tc>
          <w:tcPr>
            <w:tcW w:w="7189" w:type="dxa"/>
            <w:gridSpan w:val="3"/>
          </w:tcPr>
          <w:p w:rsidR="00E7562E" w:rsidRPr="004B22E0" w:rsidRDefault="00E7562E" w:rsidP="009951BA">
            <w:pPr>
              <w:spacing w:line="240" w:lineRule="auto"/>
              <w:jc w:val="left"/>
              <w:rPr>
                <w:rFonts w:ascii="Helvetica" w:eastAsia="Times New Roman" w:hAnsi="Helvetica" w:cs="Times New Roman"/>
                <w:b/>
                <w:noProof/>
                <w:snapToGrid w:val="0"/>
                <w:sz w:val="28"/>
                <w:szCs w:val="20"/>
                <w:lang w:eastAsia="pt-PT"/>
              </w:rPr>
            </w:pPr>
            <w:r>
              <w:rPr>
                <w:rFonts w:ascii="Helvetica" w:hAnsi="Helvetica"/>
                <w:b/>
                <w:noProof/>
                <w:snapToGrid w:val="0"/>
                <w:sz w:val="28"/>
              </w:rPr>
              <w:t>Sistema Inercial Diferencial para</w:t>
            </w:r>
            <w:r w:rsidRPr="004B22E0">
              <w:rPr>
                <w:rFonts w:ascii="Helvetica" w:eastAsia="Times New Roman" w:hAnsi="Helvetica" w:cs="Times New Roman"/>
                <w:b/>
                <w:noProof/>
                <w:snapToGrid w:val="0"/>
                <w:sz w:val="28"/>
                <w:szCs w:val="20"/>
                <w:lang w:eastAsia="pt-PT"/>
              </w:rPr>
              <w:t xml:space="preserve"> </w:t>
            </w:r>
          </w:p>
          <w:p w:rsidR="00E7562E" w:rsidRPr="004B22E0" w:rsidRDefault="00E7562E" w:rsidP="009951BA">
            <w:pPr>
              <w:spacing w:line="240" w:lineRule="auto"/>
              <w:jc w:val="left"/>
              <w:rPr>
                <w:rFonts w:ascii="Helvetica" w:eastAsia="Times New Roman" w:hAnsi="Helvetica" w:cs="Times New Roman"/>
                <w:b/>
                <w:noProof/>
                <w:snapToGrid w:val="0"/>
                <w:sz w:val="28"/>
                <w:szCs w:val="20"/>
                <w:lang w:eastAsia="pt-PT"/>
              </w:rPr>
            </w:pPr>
            <w:r>
              <w:rPr>
                <w:rFonts w:ascii="Helvetica" w:hAnsi="Helvetica"/>
                <w:b/>
                <w:noProof/>
                <w:snapToGrid w:val="0"/>
                <w:sz w:val="28"/>
              </w:rPr>
              <w:t>Plataformas Multi-Corpo Dinâmicas</w:t>
            </w:r>
          </w:p>
        </w:tc>
      </w:tr>
      <w:tr w:rsidR="00E7562E" w:rsidRPr="009F468C" w:rsidTr="009951BA">
        <w:trPr>
          <w:cantSplit/>
          <w:trHeight w:val="7499"/>
        </w:trPr>
        <w:tc>
          <w:tcPr>
            <w:tcW w:w="3279" w:type="dxa"/>
          </w:tcPr>
          <w:p w:rsidR="00E7562E" w:rsidRPr="004B22E0" w:rsidRDefault="00E7562E" w:rsidP="009951BA">
            <w:pPr>
              <w:spacing w:line="240" w:lineRule="auto"/>
              <w:jc w:val="left"/>
              <w:rPr>
                <w:rFonts w:ascii="Helvetica" w:eastAsia="Times New Roman" w:hAnsi="Helvetica" w:cs="Times New Roman"/>
                <w:b/>
                <w:sz w:val="28"/>
                <w:szCs w:val="20"/>
              </w:rPr>
            </w:pPr>
          </w:p>
        </w:tc>
        <w:tc>
          <w:tcPr>
            <w:tcW w:w="7189" w:type="dxa"/>
            <w:gridSpan w:val="3"/>
          </w:tcPr>
          <w:p w:rsidR="00E7562E" w:rsidRPr="004B22E0" w:rsidRDefault="00E7562E" w:rsidP="005A20FF">
            <w:pPr>
              <w:pStyle w:val="SemEspaamento"/>
              <w:jc w:val="both"/>
              <w:rPr>
                <w:rFonts w:eastAsia="Times New Roman"/>
                <w:lang w:eastAsia="pt-PT"/>
              </w:rPr>
            </w:pPr>
            <w:r w:rsidRPr="004B22E0">
              <w:rPr>
                <w:rFonts w:eastAsia="Times New Roman"/>
                <w:lang w:eastAsia="pt-PT"/>
              </w:rPr>
              <w:t>Dissertação apresentada à Universidade de Aveiro para cumprimento dos requisitos necessários à obtenção do grau de Mestre em Engenharia Mecânica, realizada sob a orientação científica do Doutor Vítor Manuel Ferreira dos Santos, Professor Associado do Departamento de Engenharia Mecânica da Universidade de Aveiro.</w:t>
            </w:r>
          </w:p>
          <w:p w:rsidR="00E7562E" w:rsidRPr="004B22E0" w:rsidRDefault="00E7562E" w:rsidP="009951BA">
            <w:pPr>
              <w:spacing w:line="240" w:lineRule="auto"/>
              <w:jc w:val="left"/>
              <w:rPr>
                <w:rFonts w:ascii="Helvetica" w:eastAsia="Times New Roman" w:hAnsi="Helvetica" w:cs="Times New Roman"/>
                <w:b/>
                <w:noProof/>
                <w:snapToGrid w:val="0"/>
                <w:sz w:val="28"/>
                <w:szCs w:val="20"/>
              </w:rPr>
            </w:pPr>
          </w:p>
        </w:tc>
      </w:tr>
      <w:tr w:rsidR="00E7562E" w:rsidRPr="009F468C" w:rsidTr="009951BA">
        <w:trPr>
          <w:cantSplit/>
          <w:trHeight w:val="2488"/>
        </w:trPr>
        <w:tc>
          <w:tcPr>
            <w:tcW w:w="3279" w:type="dxa"/>
          </w:tcPr>
          <w:p w:rsidR="00E7562E" w:rsidRPr="004B22E0" w:rsidRDefault="00E7562E" w:rsidP="009951BA">
            <w:pPr>
              <w:spacing w:line="240" w:lineRule="auto"/>
              <w:jc w:val="left"/>
              <w:rPr>
                <w:rFonts w:ascii="Helvetica" w:eastAsia="Times New Roman" w:hAnsi="Helvetica" w:cs="Times New Roman"/>
                <w:b/>
                <w:sz w:val="28"/>
                <w:szCs w:val="20"/>
                <w:lang w:eastAsia="pt-PT"/>
              </w:rPr>
            </w:pPr>
          </w:p>
        </w:tc>
        <w:tc>
          <w:tcPr>
            <w:tcW w:w="3594" w:type="dxa"/>
            <w:gridSpan w:val="2"/>
          </w:tcPr>
          <w:p w:rsidR="00E7562E" w:rsidRPr="004B22E0" w:rsidRDefault="00E7562E" w:rsidP="009951BA">
            <w:pPr>
              <w:spacing w:line="240" w:lineRule="auto"/>
              <w:jc w:val="left"/>
              <w:rPr>
                <w:rFonts w:ascii="Helvetica" w:eastAsia="Times New Roman" w:hAnsi="Helvetica" w:cs="Times New Roman"/>
                <w:snapToGrid w:val="0"/>
                <w:color w:val="000000"/>
                <w:sz w:val="20"/>
                <w:szCs w:val="20"/>
              </w:rPr>
            </w:pPr>
          </w:p>
          <w:p w:rsidR="00E7562E" w:rsidRPr="004B22E0" w:rsidRDefault="00E7562E" w:rsidP="009951BA">
            <w:pPr>
              <w:spacing w:line="240" w:lineRule="auto"/>
              <w:jc w:val="left"/>
              <w:rPr>
                <w:rFonts w:ascii="Helvetica" w:eastAsia="Times New Roman" w:hAnsi="Helvetica" w:cs="Times New Roman"/>
                <w:b/>
                <w:szCs w:val="20"/>
                <w:lang w:eastAsia="pt-PT"/>
              </w:rPr>
            </w:pPr>
          </w:p>
        </w:tc>
        <w:tc>
          <w:tcPr>
            <w:tcW w:w="3595" w:type="dxa"/>
          </w:tcPr>
          <w:p w:rsidR="00E7562E" w:rsidRPr="004B22E0" w:rsidRDefault="00E7562E" w:rsidP="009951BA">
            <w:pPr>
              <w:spacing w:line="240" w:lineRule="auto"/>
              <w:jc w:val="left"/>
              <w:rPr>
                <w:rFonts w:ascii="L Helvetica Light" w:eastAsia="Times New Roman" w:hAnsi="L Helvetica Light" w:cs="Times New Roman"/>
                <w:snapToGrid w:val="0"/>
                <w:color w:val="000000"/>
                <w:szCs w:val="20"/>
              </w:rPr>
            </w:pPr>
          </w:p>
          <w:p w:rsidR="00E7562E" w:rsidRPr="004B22E0" w:rsidRDefault="00E7562E" w:rsidP="009951BA">
            <w:pPr>
              <w:spacing w:line="240" w:lineRule="auto"/>
              <w:jc w:val="left"/>
              <w:rPr>
                <w:rFonts w:ascii="Helvetica" w:eastAsia="Times New Roman" w:hAnsi="Helvetica" w:cs="Times New Roman"/>
                <w:snapToGrid w:val="0"/>
                <w:color w:val="000000"/>
                <w:sz w:val="20"/>
                <w:szCs w:val="20"/>
              </w:rPr>
            </w:pPr>
          </w:p>
        </w:tc>
      </w:tr>
    </w:tbl>
    <w:p w:rsidR="00E7562E" w:rsidRDefault="00E7562E">
      <w:pPr>
        <w:spacing w:after="200" w:line="276" w:lineRule="auto"/>
        <w:jc w:val="left"/>
      </w:pPr>
      <w:r>
        <w:t xml:space="preserve"> </w:t>
      </w:r>
      <w:r>
        <w:br w:type="page"/>
      </w:r>
    </w:p>
    <w:p w:rsidR="00E7562E" w:rsidRDefault="00E7562E">
      <w:r>
        <w:lastRenderedPageBreak/>
        <w:br w:type="page"/>
      </w:r>
    </w:p>
    <w:tbl>
      <w:tblPr>
        <w:tblpPr w:leftFromText="141" w:rightFromText="141" w:vertAnchor="page" w:horzAnchor="margin" w:tblpY="211"/>
        <w:tblW w:w="10277" w:type="dxa"/>
        <w:tblLayout w:type="fixed"/>
        <w:tblCellMar>
          <w:left w:w="0" w:type="dxa"/>
          <w:right w:w="0" w:type="dxa"/>
        </w:tblCellMar>
        <w:tblLook w:val="0000" w:firstRow="0" w:lastRow="0" w:firstColumn="0" w:lastColumn="0" w:noHBand="0" w:noVBand="0"/>
      </w:tblPr>
      <w:tblGrid>
        <w:gridCol w:w="3232"/>
        <w:gridCol w:w="7045"/>
      </w:tblGrid>
      <w:tr w:rsidR="00E7562E" w:rsidRPr="004B22E0" w:rsidTr="00E7562E">
        <w:trPr>
          <w:cantSplit/>
          <w:trHeight w:val="2834"/>
        </w:trPr>
        <w:tc>
          <w:tcPr>
            <w:tcW w:w="3232" w:type="dxa"/>
          </w:tcPr>
          <w:p w:rsidR="00E7562E" w:rsidRPr="004B22E0" w:rsidRDefault="00E7562E" w:rsidP="00E7562E">
            <w:pPr>
              <w:spacing w:line="240" w:lineRule="auto"/>
              <w:jc w:val="left"/>
              <w:rPr>
                <w:rFonts w:ascii="Helvetica" w:eastAsia="Times New Roman" w:hAnsi="Helvetica" w:cs="Times New Roman"/>
                <w:b/>
                <w:sz w:val="28"/>
                <w:szCs w:val="20"/>
                <w:lang w:eastAsia="pt-PT"/>
              </w:rPr>
            </w:pPr>
          </w:p>
        </w:tc>
        <w:tc>
          <w:tcPr>
            <w:tcW w:w="7045" w:type="dxa"/>
          </w:tcPr>
          <w:p w:rsidR="00E7562E" w:rsidRPr="004B22E0" w:rsidRDefault="00E7562E" w:rsidP="00E7562E">
            <w:pPr>
              <w:spacing w:line="258" w:lineRule="exact"/>
              <w:jc w:val="left"/>
              <w:rPr>
                <w:rFonts w:ascii="Helvetica" w:eastAsia="Times New Roman" w:hAnsi="Helvetica" w:cs="Times New Roman"/>
                <w:snapToGrid w:val="0"/>
                <w:color w:val="000000"/>
                <w:sz w:val="20"/>
                <w:szCs w:val="20"/>
              </w:rPr>
            </w:pPr>
          </w:p>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tc>
      </w:tr>
      <w:tr w:rsidR="00E7562E" w:rsidRPr="004B22E0" w:rsidTr="00E7562E">
        <w:trPr>
          <w:cantSplit/>
          <w:trHeight w:val="1399"/>
        </w:trPr>
        <w:tc>
          <w:tcPr>
            <w:tcW w:w="3232" w:type="dxa"/>
          </w:tcPr>
          <w:p w:rsidR="00E7562E" w:rsidRPr="004B22E0" w:rsidRDefault="00E7562E" w:rsidP="00E7562E">
            <w:pPr>
              <w:spacing w:line="240" w:lineRule="auto"/>
              <w:jc w:val="left"/>
              <w:rPr>
                <w:rFonts w:ascii="Helvetica" w:eastAsia="Times New Roman" w:hAnsi="Helvetica" w:cs="Times New Roman"/>
                <w:b/>
                <w:sz w:val="28"/>
                <w:szCs w:val="20"/>
                <w:lang w:eastAsia="pt-PT"/>
              </w:rPr>
            </w:pPr>
          </w:p>
        </w:tc>
        <w:tc>
          <w:tcPr>
            <w:tcW w:w="7045" w:type="dxa"/>
          </w:tcPr>
          <w:p w:rsidR="00E7562E" w:rsidRPr="004B22E0" w:rsidRDefault="00E7562E" w:rsidP="00E7562E">
            <w:pPr>
              <w:spacing w:line="240" w:lineRule="auto"/>
              <w:jc w:val="left"/>
              <w:rPr>
                <w:rFonts w:ascii="Helvetica" w:eastAsia="Times New Roman" w:hAnsi="Helvetica" w:cs="Times New Roman"/>
                <w:b/>
                <w:noProof/>
                <w:snapToGrid w:val="0"/>
                <w:sz w:val="28"/>
                <w:szCs w:val="20"/>
              </w:rPr>
            </w:pPr>
          </w:p>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r w:rsidRPr="004B22E0">
              <w:rPr>
                <w:rFonts w:ascii="Helvetica" w:eastAsia="Times New Roman" w:hAnsi="Helvetica" w:cs="Times New Roman"/>
                <w:b/>
                <w:szCs w:val="20"/>
                <w:lang w:eastAsia="pt-PT"/>
              </w:rPr>
              <w:t>O júri</w:t>
            </w:r>
          </w:p>
        </w:tc>
        <w:tc>
          <w:tcPr>
            <w:tcW w:w="7045" w:type="dxa"/>
          </w:tcPr>
          <w:p w:rsidR="00E7562E" w:rsidRPr="004B22E0" w:rsidRDefault="00E7562E" w:rsidP="00E7562E">
            <w:pPr>
              <w:spacing w:line="240" w:lineRule="auto"/>
              <w:jc w:val="left"/>
              <w:rPr>
                <w:rFonts w:ascii="Helvetica" w:eastAsia="Times New Roman" w:hAnsi="Helvetica" w:cs="Times New Roman"/>
                <w:snapToGrid w:val="0"/>
                <w:color w:val="000000"/>
                <w:sz w:val="20"/>
                <w:szCs w:val="20"/>
                <w:lang w:val="en-GB"/>
              </w:rPr>
            </w:pPr>
            <w:r w:rsidRPr="004B22E0">
              <w:rPr>
                <w:rFonts w:ascii="Helvetica" w:eastAsia="Times New Roman" w:hAnsi="Helvetica" w:cs="Times New Roman"/>
                <w:snapToGrid w:val="0"/>
                <w:color w:val="000000"/>
                <w:sz w:val="20"/>
                <w:szCs w:val="20"/>
                <w:lang w:val="en-GB"/>
              </w:rPr>
              <w:t xml:space="preserve"> </w:t>
            </w:r>
          </w:p>
          <w:p w:rsidR="00E7562E" w:rsidRPr="004B22E0" w:rsidRDefault="00E7562E" w:rsidP="00E7562E">
            <w:pPr>
              <w:spacing w:line="240" w:lineRule="auto"/>
              <w:jc w:val="left"/>
              <w:rPr>
                <w:rFonts w:ascii="Helvetica" w:eastAsia="Times New Roman" w:hAnsi="Helvetica" w:cs="Times New Roman"/>
                <w:snapToGrid w:val="0"/>
                <w:color w:val="000000"/>
                <w:sz w:val="20"/>
                <w:szCs w:val="20"/>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sz w:val="20"/>
                <w:szCs w:val="20"/>
                <w:lang w:eastAsia="pt-PT"/>
              </w:rPr>
            </w:pPr>
            <w:r w:rsidRPr="004B22E0">
              <w:rPr>
                <w:rFonts w:ascii="Helvetica" w:eastAsia="Times New Roman" w:hAnsi="Helvetica" w:cs="Times New Roman"/>
                <w:sz w:val="20"/>
                <w:szCs w:val="20"/>
                <w:lang w:eastAsia="pt-PT"/>
              </w:rPr>
              <w:t>Presidente</w:t>
            </w:r>
          </w:p>
        </w:tc>
        <w:tc>
          <w:tcPr>
            <w:tcW w:w="7045" w:type="dxa"/>
          </w:tcPr>
          <w:p w:rsidR="00E7562E" w:rsidRDefault="008F66AC" w:rsidP="00E7562E">
            <w:pPr>
              <w:spacing w:line="240" w:lineRule="auto"/>
              <w:jc w:val="left"/>
              <w:rPr>
                <w:rFonts w:ascii="Helvetica" w:eastAsia="Times New Roman" w:hAnsi="Helvetica" w:cs="Times New Roman"/>
                <w:snapToGrid w:val="0"/>
                <w:color w:val="000000"/>
                <w:sz w:val="20"/>
                <w:szCs w:val="20"/>
              </w:rPr>
            </w:pPr>
            <w:r>
              <w:rPr>
                <w:rFonts w:ascii="Helvetica" w:eastAsia="Times New Roman" w:hAnsi="Helvetica" w:cs="Times New Roman"/>
                <w:snapToGrid w:val="0"/>
                <w:color w:val="000000"/>
                <w:sz w:val="20"/>
                <w:szCs w:val="20"/>
              </w:rPr>
              <w:t xml:space="preserve">Professor Doutor </w:t>
            </w:r>
            <w:r w:rsidR="001C6B63">
              <w:rPr>
                <w:rFonts w:ascii="Helvetica" w:eastAsia="Times New Roman" w:hAnsi="Helvetica" w:cs="Times New Roman"/>
                <w:snapToGrid w:val="0"/>
                <w:color w:val="000000"/>
                <w:sz w:val="20"/>
                <w:szCs w:val="20"/>
              </w:rPr>
              <w:t>Rui Pedro Ramos Cardoso</w:t>
            </w:r>
          </w:p>
          <w:p w:rsidR="00E7562E" w:rsidRDefault="008F66AC" w:rsidP="00E7562E">
            <w:pPr>
              <w:spacing w:line="240" w:lineRule="auto"/>
              <w:jc w:val="left"/>
              <w:rPr>
                <w:rFonts w:ascii="Helvetica" w:eastAsia="Times New Roman" w:hAnsi="Helvetica" w:cs="Times New Roman"/>
                <w:snapToGrid w:val="0"/>
                <w:sz w:val="16"/>
                <w:szCs w:val="20"/>
              </w:rPr>
            </w:pPr>
            <w:r>
              <w:rPr>
                <w:rFonts w:ascii="Helvetica" w:eastAsia="Times New Roman" w:hAnsi="Helvetica" w:cs="Times New Roman"/>
                <w:snapToGrid w:val="0"/>
                <w:sz w:val="16"/>
                <w:szCs w:val="20"/>
              </w:rPr>
              <w:t>Professor</w:t>
            </w:r>
            <w:r w:rsidR="001C6B63">
              <w:rPr>
                <w:rFonts w:ascii="Helvetica" w:eastAsia="Times New Roman" w:hAnsi="Helvetica" w:cs="Times New Roman"/>
                <w:snapToGrid w:val="0"/>
                <w:sz w:val="16"/>
                <w:szCs w:val="20"/>
              </w:rPr>
              <w:t xml:space="preserve"> Auxiliar da Universidade de Aveiro</w:t>
            </w:r>
          </w:p>
          <w:p w:rsidR="00E7562E" w:rsidRDefault="00E7562E" w:rsidP="00E7562E">
            <w:pPr>
              <w:spacing w:line="240" w:lineRule="auto"/>
              <w:jc w:val="left"/>
              <w:rPr>
                <w:rFonts w:ascii="Helvetica" w:eastAsia="Times New Roman" w:hAnsi="Helvetica" w:cs="Times New Roman"/>
                <w:snapToGrid w:val="0"/>
                <w:color w:val="000000"/>
                <w:sz w:val="20"/>
                <w:szCs w:val="20"/>
              </w:rPr>
            </w:pPr>
          </w:p>
          <w:p w:rsidR="00E7562E" w:rsidRDefault="00E7562E" w:rsidP="00E7562E">
            <w:pPr>
              <w:spacing w:line="240" w:lineRule="auto"/>
              <w:jc w:val="left"/>
              <w:rPr>
                <w:rFonts w:ascii="Helvetica" w:eastAsia="Times New Roman" w:hAnsi="Helvetica" w:cs="Times New Roman"/>
                <w:snapToGrid w:val="0"/>
                <w:sz w:val="16"/>
                <w:szCs w:val="20"/>
              </w:rPr>
            </w:pPr>
            <w:r>
              <w:rPr>
                <w:rFonts w:ascii="Helvetica" w:eastAsia="Times New Roman" w:hAnsi="Helvetica" w:cs="Times New Roman"/>
                <w:snapToGrid w:val="0"/>
                <w:color w:val="000000"/>
                <w:sz w:val="20"/>
                <w:szCs w:val="20"/>
              </w:rPr>
              <w:t>Professor</w:t>
            </w:r>
            <w:r w:rsidRPr="004B22E0">
              <w:rPr>
                <w:rFonts w:ascii="Helvetica" w:eastAsia="Times New Roman" w:hAnsi="Helvetica" w:cs="Times New Roman"/>
                <w:snapToGrid w:val="0"/>
                <w:color w:val="000000"/>
                <w:sz w:val="20"/>
                <w:szCs w:val="20"/>
              </w:rPr>
              <w:t xml:space="preserve"> </w:t>
            </w:r>
            <w:r w:rsidRPr="004B22E0">
              <w:rPr>
                <w:rFonts w:ascii="Helvetica" w:eastAsia="Times New Roman" w:hAnsi="Helvetica" w:cs="Times New Roman"/>
                <w:snapToGrid w:val="0"/>
                <w:sz w:val="20"/>
                <w:szCs w:val="20"/>
              </w:rPr>
              <w:t>Doutor</w:t>
            </w:r>
            <w:r w:rsidRPr="004B22E0">
              <w:rPr>
                <w:rFonts w:ascii="Helvetica" w:eastAsia="Times New Roman" w:hAnsi="Helvetica" w:cs="Times New Roman"/>
                <w:snapToGrid w:val="0"/>
                <w:color w:val="000000"/>
                <w:sz w:val="20"/>
                <w:szCs w:val="20"/>
              </w:rPr>
              <w:t xml:space="preserve"> </w:t>
            </w:r>
            <w:r w:rsidR="001C6B63">
              <w:rPr>
                <w:rFonts w:ascii="Helvetica" w:eastAsia="Times New Roman" w:hAnsi="Helvetica" w:cs="Times New Roman"/>
                <w:snapToGrid w:val="0"/>
                <w:color w:val="000000"/>
                <w:sz w:val="20"/>
                <w:szCs w:val="20"/>
              </w:rPr>
              <w:t>António Paulo Gomes Mendes Moreira</w:t>
            </w:r>
          </w:p>
          <w:p w:rsidR="00E7562E" w:rsidRPr="004B22E0" w:rsidRDefault="00E7562E" w:rsidP="00E7562E">
            <w:pPr>
              <w:spacing w:line="240" w:lineRule="auto"/>
              <w:jc w:val="left"/>
              <w:rPr>
                <w:rFonts w:ascii="Helvetica" w:eastAsia="Times New Roman" w:hAnsi="Helvetica" w:cs="Times New Roman"/>
                <w:sz w:val="16"/>
                <w:szCs w:val="20"/>
                <w:lang w:eastAsia="pt-PT"/>
              </w:rPr>
            </w:pPr>
            <w:r>
              <w:rPr>
                <w:rFonts w:ascii="Helvetica" w:eastAsia="Times New Roman" w:hAnsi="Helvetica" w:cs="Times New Roman"/>
                <w:snapToGrid w:val="0"/>
                <w:sz w:val="16"/>
                <w:szCs w:val="20"/>
              </w:rPr>
              <w:t>P</w:t>
            </w:r>
            <w:r w:rsidR="008F66AC">
              <w:rPr>
                <w:rFonts w:ascii="Helvetica" w:eastAsia="Times New Roman" w:hAnsi="Helvetica" w:cs="Times New Roman"/>
                <w:snapToGrid w:val="0"/>
                <w:sz w:val="16"/>
                <w:szCs w:val="20"/>
              </w:rPr>
              <w:t>rofessor</w:t>
            </w:r>
            <w:r w:rsidR="001C6B63">
              <w:rPr>
                <w:rFonts w:ascii="Helvetica" w:eastAsia="Times New Roman" w:hAnsi="Helvetica" w:cs="Times New Roman"/>
                <w:snapToGrid w:val="0"/>
                <w:sz w:val="16"/>
                <w:szCs w:val="20"/>
              </w:rPr>
              <w:t xml:space="preserve"> Auxiliar da Faculdade de Engenharia da Universidade do Porto</w:t>
            </w: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p w:rsidR="00E7562E" w:rsidRPr="004B22E0" w:rsidRDefault="00E7562E" w:rsidP="00E7562E">
            <w:pPr>
              <w:spacing w:line="240" w:lineRule="auto"/>
              <w:jc w:val="left"/>
              <w:rPr>
                <w:rFonts w:ascii="Helvetica" w:eastAsia="Times New Roman" w:hAnsi="Helvetica" w:cs="Times New Roman"/>
                <w:snapToGrid w:val="0"/>
                <w:color w:val="000000"/>
                <w:sz w:val="20"/>
                <w:szCs w:val="20"/>
              </w:rPr>
            </w:pPr>
            <w:r>
              <w:rPr>
                <w:rFonts w:ascii="Helvetica" w:eastAsia="Times New Roman" w:hAnsi="Helvetica" w:cs="Times New Roman"/>
                <w:snapToGrid w:val="0"/>
                <w:color w:val="000000"/>
                <w:sz w:val="20"/>
                <w:szCs w:val="20"/>
              </w:rPr>
              <w:t>Professor</w:t>
            </w:r>
            <w:r w:rsidRPr="004B22E0">
              <w:rPr>
                <w:rFonts w:ascii="Helvetica" w:eastAsia="Times New Roman" w:hAnsi="Helvetica" w:cs="Times New Roman"/>
                <w:snapToGrid w:val="0"/>
                <w:color w:val="000000"/>
                <w:sz w:val="20"/>
                <w:szCs w:val="20"/>
              </w:rPr>
              <w:t xml:space="preserve"> </w:t>
            </w:r>
            <w:r w:rsidRPr="004B22E0">
              <w:rPr>
                <w:rFonts w:ascii="Helvetica" w:eastAsia="Times New Roman" w:hAnsi="Helvetica" w:cs="Times New Roman"/>
                <w:snapToGrid w:val="0"/>
                <w:sz w:val="20"/>
                <w:szCs w:val="20"/>
              </w:rPr>
              <w:t>Doutor</w:t>
            </w:r>
            <w:r w:rsidRPr="004B22E0">
              <w:rPr>
                <w:rFonts w:ascii="Helvetica" w:eastAsia="Times New Roman" w:hAnsi="Helvetica" w:cs="Times New Roman"/>
                <w:snapToGrid w:val="0"/>
                <w:color w:val="000000"/>
                <w:sz w:val="20"/>
                <w:szCs w:val="20"/>
              </w:rPr>
              <w:t xml:space="preserve"> V</w:t>
            </w:r>
            <w:r>
              <w:rPr>
                <w:rFonts w:ascii="Helvetica" w:eastAsia="Times New Roman" w:hAnsi="Helvetica" w:cs="Times New Roman"/>
                <w:snapToGrid w:val="0"/>
                <w:color w:val="000000"/>
                <w:sz w:val="20"/>
                <w:szCs w:val="20"/>
              </w:rPr>
              <w:t>ítor Manuel Ferreira dos Santos</w:t>
            </w:r>
          </w:p>
          <w:p w:rsidR="00E7562E" w:rsidRPr="004B22E0" w:rsidRDefault="00E7562E" w:rsidP="00E7562E">
            <w:pPr>
              <w:spacing w:line="240" w:lineRule="auto"/>
              <w:jc w:val="left"/>
              <w:rPr>
                <w:rFonts w:ascii="Times New Roman" w:eastAsia="Times New Roman" w:hAnsi="Times New Roman" w:cs="Times New Roman"/>
                <w:sz w:val="20"/>
                <w:szCs w:val="20"/>
                <w:lang w:eastAsia="pt-PT"/>
              </w:rPr>
            </w:pPr>
            <w:r w:rsidRPr="004B22E0">
              <w:rPr>
                <w:rFonts w:ascii="Helvetica" w:eastAsia="Times New Roman" w:hAnsi="Helvetica" w:cs="Times New Roman"/>
                <w:snapToGrid w:val="0"/>
                <w:sz w:val="16"/>
                <w:szCs w:val="20"/>
              </w:rPr>
              <w:t>Professor Associado da Universidade de Aveiro</w:t>
            </w: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u w:val="single"/>
                <w:lang w:eastAsia="pt-PT"/>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u w:val="single"/>
                <w:lang w:eastAsia="pt-PT"/>
              </w:rPr>
            </w:pPr>
          </w:p>
          <w:p w:rsidR="00E7562E" w:rsidRPr="004B22E0" w:rsidRDefault="00E7562E" w:rsidP="00E7562E">
            <w:pPr>
              <w:spacing w:line="240" w:lineRule="auto"/>
              <w:jc w:val="left"/>
              <w:rPr>
                <w:rFonts w:ascii="Times New Roman" w:eastAsia="Times New Roman" w:hAnsi="Times New Roman" w:cs="Times New Roman"/>
                <w:sz w:val="20"/>
                <w:szCs w:val="20"/>
                <w:u w:val="single"/>
                <w:lang w:eastAsia="pt-PT"/>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u w:val="single"/>
                <w:lang w:eastAsia="pt-PT"/>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Helvetica" w:eastAsia="Times New Roman" w:hAnsi="Helvetica" w:cs="Times New Roman"/>
                <w:snapToGrid w:val="0"/>
                <w:color w:val="000000"/>
                <w:sz w:val="20"/>
                <w:szCs w:val="20"/>
              </w:rPr>
            </w:pPr>
          </w:p>
          <w:p w:rsidR="00E7562E" w:rsidRPr="004B22E0" w:rsidRDefault="00E7562E" w:rsidP="00E7562E">
            <w:pPr>
              <w:spacing w:line="240" w:lineRule="auto"/>
              <w:jc w:val="left"/>
              <w:rPr>
                <w:rFonts w:ascii="Helvetica" w:eastAsia="Times New Roman" w:hAnsi="Helvetica" w:cs="Times New Roman"/>
                <w:snapToGrid w:val="0"/>
                <w:color w:val="000000"/>
                <w:sz w:val="20"/>
                <w:szCs w:val="20"/>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Helvetica" w:eastAsia="Times New Roman" w:hAnsi="Helvetica" w:cs="Times New Roman"/>
                <w:snapToGrid w:val="0"/>
                <w:color w:val="000000"/>
                <w:sz w:val="20"/>
                <w:szCs w:val="20"/>
              </w:rPr>
            </w:pPr>
          </w:p>
          <w:p w:rsidR="00E7562E" w:rsidRPr="004B22E0" w:rsidRDefault="00E7562E" w:rsidP="00E7562E">
            <w:pPr>
              <w:spacing w:line="240" w:lineRule="auto"/>
              <w:jc w:val="left"/>
              <w:rPr>
                <w:rFonts w:ascii="Helvetica" w:eastAsia="Times New Roman" w:hAnsi="Helvetica" w:cs="Times New Roman"/>
                <w:snapToGrid w:val="0"/>
                <w:color w:val="000000"/>
                <w:sz w:val="20"/>
                <w:szCs w:val="20"/>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Helvetica" w:eastAsia="Times New Roman" w:hAnsi="Helvetica" w:cs="Times New Roman"/>
                <w:snapToGrid w:val="0"/>
                <w:color w:val="000000"/>
                <w:sz w:val="20"/>
                <w:szCs w:val="20"/>
              </w:rPr>
            </w:pPr>
          </w:p>
          <w:p w:rsidR="00E7562E" w:rsidRPr="004B22E0" w:rsidRDefault="00E7562E" w:rsidP="00E7562E">
            <w:pPr>
              <w:spacing w:line="240" w:lineRule="auto"/>
              <w:jc w:val="left"/>
              <w:rPr>
                <w:rFonts w:ascii="Helvetica" w:eastAsia="Times New Roman" w:hAnsi="Helvetica" w:cs="Times New Roman"/>
                <w:snapToGrid w:val="0"/>
                <w:color w:val="000000"/>
                <w:sz w:val="20"/>
                <w:szCs w:val="20"/>
              </w:rPr>
            </w:pPr>
          </w:p>
        </w:tc>
      </w:tr>
      <w:tr w:rsidR="00E7562E" w:rsidRPr="004B22E0" w:rsidTr="00E7562E">
        <w:trPr>
          <w:cantSplit/>
        </w:trPr>
        <w:tc>
          <w:tcPr>
            <w:tcW w:w="3232" w:type="dxa"/>
          </w:tcPr>
          <w:p w:rsidR="00E7562E" w:rsidRPr="004B22E0" w:rsidRDefault="00E7562E" w:rsidP="00E7562E">
            <w:pPr>
              <w:spacing w:line="240" w:lineRule="auto"/>
              <w:jc w:val="left"/>
              <w:rPr>
                <w:rFonts w:ascii="Helvetica" w:eastAsia="Times New Roman" w:hAnsi="Helvetica" w:cs="Times New Roman"/>
                <w:b/>
                <w:szCs w:val="20"/>
                <w:lang w:eastAsia="pt-PT"/>
              </w:rPr>
            </w:pPr>
          </w:p>
        </w:tc>
        <w:tc>
          <w:tcPr>
            <w:tcW w:w="7045" w:type="dxa"/>
          </w:tcPr>
          <w:p w:rsidR="00E7562E" w:rsidRPr="004B22E0" w:rsidRDefault="00E7562E" w:rsidP="00E7562E">
            <w:pPr>
              <w:spacing w:line="240" w:lineRule="auto"/>
              <w:jc w:val="left"/>
              <w:rPr>
                <w:rFonts w:ascii="Times New Roman" w:eastAsia="Times New Roman" w:hAnsi="Times New Roman" w:cs="Times New Roman"/>
                <w:sz w:val="20"/>
                <w:szCs w:val="20"/>
                <w:lang w:eastAsia="pt-PT"/>
              </w:rPr>
            </w:pPr>
          </w:p>
        </w:tc>
      </w:tr>
    </w:tbl>
    <w:p w:rsidR="00E7562E" w:rsidRDefault="00E7562E" w:rsidP="002B2856">
      <w:pPr>
        <w:pStyle w:val="Ttulodondice"/>
        <w:spacing w:after="0"/>
        <w:ind w:left="0" w:firstLine="0"/>
        <w:rPr>
          <w:rFonts w:asciiTheme="minorHAnsi" w:eastAsiaTheme="minorHAnsi" w:hAnsiTheme="minorHAnsi" w:cstheme="minorBidi"/>
          <w:b w:val="0"/>
          <w:bCs w:val="0"/>
          <w:sz w:val="22"/>
          <w:szCs w:val="22"/>
          <w:lang w:eastAsia="en-US"/>
        </w:rPr>
      </w:pPr>
    </w:p>
    <w:p w:rsidR="00E7562E" w:rsidRDefault="00E7562E">
      <w:pPr>
        <w:spacing w:after="200" w:line="276" w:lineRule="auto"/>
        <w:jc w:val="left"/>
        <w:rPr>
          <w:b/>
          <w:bCs/>
        </w:rPr>
      </w:pPr>
      <w:r>
        <w:rPr>
          <w:b/>
          <w:bCs/>
        </w:rPr>
        <w:br w:type="page"/>
      </w:r>
    </w:p>
    <w:p w:rsidR="003E7198" w:rsidRDefault="003E7198">
      <w:pPr>
        <w:spacing w:after="200" w:line="276" w:lineRule="auto"/>
        <w:jc w:val="left"/>
        <w:rPr>
          <w:b/>
        </w:rPr>
      </w:pPr>
      <w:r>
        <w:rPr>
          <w:b/>
        </w:rPr>
        <w:lastRenderedPageBreak/>
        <w:br w:type="page"/>
      </w:r>
    </w:p>
    <w:p w:rsidR="003E7198" w:rsidRDefault="003E7198">
      <w:pPr>
        <w:spacing w:after="200" w:line="276" w:lineRule="auto"/>
        <w:jc w:val="left"/>
        <w:rPr>
          <w:b/>
        </w:rPr>
      </w:pPr>
    </w:p>
    <w:p w:rsidR="003E7198" w:rsidRDefault="003E7198">
      <w:pPr>
        <w:spacing w:after="200" w:line="276" w:lineRule="auto"/>
        <w:jc w:val="left"/>
        <w:rPr>
          <w:b/>
        </w:rPr>
      </w:pPr>
    </w:p>
    <w:p w:rsidR="003E7198" w:rsidRDefault="003E7198">
      <w:pPr>
        <w:spacing w:after="200" w:line="276" w:lineRule="auto"/>
        <w:jc w:val="left"/>
        <w:rPr>
          <w:b/>
        </w:rPr>
      </w:pPr>
    </w:p>
    <w:p w:rsidR="003E7198" w:rsidRDefault="003E7198">
      <w:pPr>
        <w:spacing w:after="200" w:line="276" w:lineRule="auto"/>
        <w:jc w:val="left"/>
        <w:rPr>
          <w:b/>
        </w:rPr>
      </w:pPr>
    </w:p>
    <w:p w:rsidR="003E7198" w:rsidRDefault="003E7198">
      <w:pPr>
        <w:spacing w:after="200" w:line="276" w:lineRule="auto"/>
        <w:jc w:val="left"/>
        <w:rPr>
          <w:b/>
        </w:rPr>
      </w:pPr>
    </w:p>
    <w:p w:rsidR="003E7198" w:rsidRDefault="003E7198">
      <w:pPr>
        <w:spacing w:after="200" w:line="276" w:lineRule="auto"/>
        <w:jc w:val="left"/>
        <w:rPr>
          <w:b/>
        </w:rPr>
      </w:pPr>
    </w:p>
    <w:p w:rsidR="003E7198" w:rsidRDefault="003E7198">
      <w:pPr>
        <w:spacing w:after="200" w:line="276" w:lineRule="auto"/>
        <w:jc w:val="left"/>
        <w:rPr>
          <w:b/>
        </w:rPr>
      </w:pPr>
    </w:p>
    <w:p w:rsidR="003E7198" w:rsidRDefault="003E7198">
      <w:pPr>
        <w:spacing w:after="200" w:line="276" w:lineRule="auto"/>
        <w:jc w:val="left"/>
        <w:rPr>
          <w:b/>
        </w:rPr>
      </w:pPr>
    </w:p>
    <w:p w:rsidR="003E7198" w:rsidRDefault="00CB7F02" w:rsidP="003E7198">
      <w:pPr>
        <w:spacing w:after="200" w:line="276" w:lineRule="auto"/>
        <w:jc w:val="center"/>
        <w:rPr>
          <w:b/>
        </w:rPr>
      </w:pPr>
      <w:r>
        <w:t>Dedico este trabalho a</w:t>
      </w:r>
      <w:r w:rsidR="000B154B">
        <w:t xml:space="preserve">os meus Pais, Irmãos e à minha </w:t>
      </w:r>
      <w:r w:rsidR="005E0AA6">
        <w:t>N</w:t>
      </w:r>
      <w:r w:rsidR="000B154B">
        <w:t>amorada.</w:t>
      </w:r>
      <w:r w:rsidR="003E7198">
        <w:rPr>
          <w:b/>
        </w:rPr>
        <w:br w:type="page"/>
      </w:r>
    </w:p>
    <w:p w:rsidR="00CA1890" w:rsidRDefault="00CA1890">
      <w:pPr>
        <w:spacing w:after="200" w:line="276" w:lineRule="auto"/>
        <w:jc w:val="left"/>
        <w:rPr>
          <w:b/>
        </w:rPr>
      </w:pPr>
      <w:r>
        <w:rPr>
          <w:b/>
        </w:rPr>
        <w:lastRenderedPageBreak/>
        <w:br w:type="page"/>
      </w:r>
    </w:p>
    <w:tbl>
      <w:tblPr>
        <w:tblW w:w="10277" w:type="dxa"/>
        <w:tblLayout w:type="fixed"/>
        <w:tblCellMar>
          <w:left w:w="0" w:type="dxa"/>
          <w:right w:w="0" w:type="dxa"/>
        </w:tblCellMar>
        <w:tblLook w:val="0000" w:firstRow="0" w:lastRow="0" w:firstColumn="0" w:lastColumn="0" w:noHBand="0" w:noVBand="0"/>
      </w:tblPr>
      <w:tblGrid>
        <w:gridCol w:w="3232"/>
        <w:gridCol w:w="7045"/>
      </w:tblGrid>
      <w:tr w:rsidR="00CA1890" w:rsidRPr="009F468C" w:rsidTr="00CA1890">
        <w:trPr>
          <w:cantSplit/>
          <w:trHeight w:val="2834"/>
        </w:trPr>
        <w:tc>
          <w:tcPr>
            <w:tcW w:w="3232" w:type="dxa"/>
          </w:tcPr>
          <w:p w:rsidR="00CA1890" w:rsidRDefault="00CA1890" w:rsidP="00CA1890">
            <w:pPr>
              <w:pStyle w:val="Tituloteseautor"/>
              <w:rPr>
                <w:noProof w:val="0"/>
                <w:lang w:val="pt-PT"/>
              </w:rPr>
            </w:pPr>
          </w:p>
        </w:tc>
        <w:tc>
          <w:tcPr>
            <w:tcW w:w="7045" w:type="dxa"/>
          </w:tcPr>
          <w:p w:rsidR="00CA1890" w:rsidRDefault="00CA1890" w:rsidP="00CA1890">
            <w:pPr>
              <w:spacing w:line="258" w:lineRule="exact"/>
            </w:pPr>
          </w:p>
        </w:tc>
      </w:tr>
      <w:tr w:rsidR="00CA1890" w:rsidRPr="009F468C" w:rsidTr="00CA1890">
        <w:trPr>
          <w:cantSplit/>
          <w:trHeight w:val="1399"/>
        </w:trPr>
        <w:tc>
          <w:tcPr>
            <w:tcW w:w="3232" w:type="dxa"/>
          </w:tcPr>
          <w:p w:rsidR="00CA1890" w:rsidRDefault="00CA1890" w:rsidP="00CA1890">
            <w:pPr>
              <w:pStyle w:val="Tituloteseautor"/>
              <w:rPr>
                <w:noProof w:val="0"/>
                <w:lang w:val="pt-PT"/>
              </w:rPr>
            </w:pPr>
          </w:p>
        </w:tc>
        <w:tc>
          <w:tcPr>
            <w:tcW w:w="7045" w:type="dxa"/>
          </w:tcPr>
          <w:p w:rsidR="00CA1890" w:rsidRPr="00B666D0" w:rsidRDefault="00CA1890" w:rsidP="00CA1890">
            <w:pPr>
              <w:pStyle w:val="Tituloteseautor"/>
              <w:rPr>
                <w:snapToGrid w:val="0"/>
                <w:lang w:val="pt-PT" w:eastAsia="en-US"/>
              </w:rPr>
            </w:pPr>
          </w:p>
          <w:p w:rsidR="00CA1890" w:rsidRDefault="00CA1890" w:rsidP="00CA1890"/>
        </w:tc>
      </w:tr>
      <w:tr w:rsidR="00CA1890" w:rsidRPr="009F468C" w:rsidTr="00CA1890">
        <w:trPr>
          <w:cantSplit/>
          <w:trHeight w:val="9201"/>
        </w:trPr>
        <w:tc>
          <w:tcPr>
            <w:tcW w:w="3232" w:type="dxa"/>
          </w:tcPr>
          <w:p w:rsidR="00CA1890" w:rsidRDefault="00CA1890" w:rsidP="00CA1890">
            <w:pPr>
              <w:pStyle w:val="titulosnormais"/>
              <w:rPr>
                <w:snapToGrid w:val="0"/>
                <w:lang w:eastAsia="en-US"/>
              </w:rPr>
            </w:pPr>
            <w:r>
              <w:rPr>
                <w:snapToGrid w:val="0"/>
                <w:lang w:eastAsia="en-US"/>
              </w:rPr>
              <w:t>Agradecimentos</w:t>
            </w:r>
          </w:p>
          <w:p w:rsidR="00CA1890" w:rsidRDefault="00CA1890" w:rsidP="00CA1890">
            <w:pPr>
              <w:pStyle w:val="Tituloteseautor"/>
              <w:rPr>
                <w:noProof w:val="0"/>
                <w:lang w:val="pt-PT"/>
              </w:rPr>
            </w:pPr>
          </w:p>
        </w:tc>
        <w:tc>
          <w:tcPr>
            <w:tcW w:w="7045" w:type="dxa"/>
          </w:tcPr>
          <w:p w:rsidR="00CA1890" w:rsidRDefault="00CA1890" w:rsidP="005A20FF">
            <w:pPr>
              <w:pStyle w:val="SemEspaamento"/>
              <w:jc w:val="both"/>
            </w:pPr>
            <w:r>
              <w:t xml:space="preserve">Ao Professor </w:t>
            </w:r>
            <w:r w:rsidRPr="009B4A7D">
              <w:t xml:space="preserve">Doutor </w:t>
            </w:r>
            <w:r>
              <w:t>V</w:t>
            </w:r>
            <w:r w:rsidR="000E30FB">
              <w:t>í</w:t>
            </w:r>
            <w:r>
              <w:t>tor Santos</w:t>
            </w:r>
            <w:r w:rsidRPr="009B4A7D">
              <w:t xml:space="preserve">, quero agradecer por todo o conhecimento e sentido de responsabilidade que me </w:t>
            </w:r>
            <w:r>
              <w:t>transmitiu</w:t>
            </w:r>
            <w:r w:rsidRPr="009B4A7D">
              <w:t xml:space="preserve">, por toda a disponibilidade e orientação que me </w:t>
            </w:r>
            <w:r>
              <w:t xml:space="preserve">facultou </w:t>
            </w:r>
            <w:r w:rsidRPr="009B4A7D">
              <w:t xml:space="preserve">e pelo ambiente saudável que </w:t>
            </w:r>
            <w:r>
              <w:t>proporcionou</w:t>
            </w:r>
            <w:r w:rsidRPr="009B4A7D">
              <w:t xml:space="preserve"> em prol do sucesso deste trabalho.</w:t>
            </w:r>
          </w:p>
          <w:p w:rsidR="00CA1890" w:rsidRDefault="00CA1890" w:rsidP="005A20FF">
            <w:pPr>
              <w:pStyle w:val="SemEspaamento"/>
              <w:jc w:val="both"/>
            </w:pPr>
          </w:p>
          <w:p w:rsidR="00CA1890" w:rsidRDefault="00CA1890" w:rsidP="005A20FF">
            <w:pPr>
              <w:pStyle w:val="SemEspaamento"/>
              <w:jc w:val="both"/>
            </w:pPr>
            <w:r>
              <w:t>A todos os membros do LAR pela partilha de conhecimentos e boa disposição, em especial ao Doutor Ricardo Pascoal e ao Tiago Rocha.</w:t>
            </w:r>
          </w:p>
          <w:p w:rsidR="00CA1890" w:rsidRDefault="00CA1890" w:rsidP="005A20FF">
            <w:pPr>
              <w:pStyle w:val="SemEspaamento"/>
              <w:jc w:val="both"/>
            </w:pPr>
          </w:p>
          <w:p w:rsidR="00CA1890" w:rsidRPr="001E489A" w:rsidRDefault="00CA1890" w:rsidP="005A20FF">
            <w:pPr>
              <w:pStyle w:val="SemEspaamento"/>
              <w:jc w:val="both"/>
            </w:pPr>
            <w:r>
              <w:t>Aos meus amigos, Abílio Rodrigues, Daniel Fernandes, João Rodrigues, Karina Lopes e Rui Silva, por todos os bons momentos partilhados.</w:t>
            </w:r>
          </w:p>
        </w:tc>
      </w:tr>
    </w:tbl>
    <w:p w:rsidR="00892780" w:rsidRDefault="00892780">
      <w:pPr>
        <w:spacing w:after="200" w:line="276" w:lineRule="auto"/>
        <w:jc w:val="left"/>
      </w:pPr>
      <w:r>
        <w:br w:type="page"/>
      </w:r>
    </w:p>
    <w:p w:rsidR="005F6343" w:rsidRDefault="005F6343">
      <w:pPr>
        <w:spacing w:after="200" w:line="276" w:lineRule="auto"/>
        <w:jc w:val="left"/>
      </w:pPr>
      <w:r>
        <w:lastRenderedPageBreak/>
        <w:br w:type="page"/>
      </w:r>
    </w:p>
    <w:p w:rsidR="00E7562E" w:rsidRDefault="00E7562E"/>
    <w:tbl>
      <w:tblPr>
        <w:tblW w:w="10277" w:type="dxa"/>
        <w:tblLayout w:type="fixed"/>
        <w:tblCellMar>
          <w:left w:w="0" w:type="dxa"/>
          <w:right w:w="0" w:type="dxa"/>
        </w:tblCellMar>
        <w:tblLook w:val="0000" w:firstRow="0" w:lastRow="0" w:firstColumn="0" w:lastColumn="0" w:noHBand="0" w:noVBand="0"/>
      </w:tblPr>
      <w:tblGrid>
        <w:gridCol w:w="3232"/>
        <w:gridCol w:w="7045"/>
      </w:tblGrid>
      <w:tr w:rsidR="00E7562E" w:rsidRPr="009F468C" w:rsidTr="009951BA">
        <w:trPr>
          <w:cantSplit/>
          <w:trHeight w:val="2834"/>
        </w:trPr>
        <w:tc>
          <w:tcPr>
            <w:tcW w:w="3232" w:type="dxa"/>
          </w:tcPr>
          <w:p w:rsidR="00E7562E" w:rsidRPr="004B22E0" w:rsidRDefault="00E7562E" w:rsidP="009951BA">
            <w:pPr>
              <w:spacing w:line="240" w:lineRule="auto"/>
              <w:jc w:val="left"/>
              <w:rPr>
                <w:rFonts w:ascii="Helvetica" w:eastAsia="Times New Roman" w:hAnsi="Helvetica" w:cs="Times New Roman"/>
                <w:b/>
                <w:sz w:val="28"/>
                <w:szCs w:val="20"/>
                <w:lang w:eastAsia="pt-PT"/>
              </w:rPr>
            </w:pPr>
          </w:p>
        </w:tc>
        <w:tc>
          <w:tcPr>
            <w:tcW w:w="7045" w:type="dxa"/>
          </w:tcPr>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p w:rsidR="00E7562E" w:rsidRPr="004B22E0" w:rsidRDefault="00E7562E" w:rsidP="009951BA">
            <w:pPr>
              <w:spacing w:line="258" w:lineRule="exact"/>
              <w:jc w:val="left"/>
              <w:rPr>
                <w:rFonts w:ascii="Times New Roman" w:eastAsia="Times New Roman" w:hAnsi="Times New Roman" w:cs="Times New Roman"/>
                <w:sz w:val="20"/>
                <w:szCs w:val="20"/>
                <w:lang w:eastAsia="pt-PT"/>
              </w:rPr>
            </w:pPr>
          </w:p>
        </w:tc>
      </w:tr>
      <w:tr w:rsidR="00E7562E" w:rsidRPr="009F468C" w:rsidTr="009951BA">
        <w:trPr>
          <w:cantSplit/>
          <w:trHeight w:val="1399"/>
        </w:trPr>
        <w:tc>
          <w:tcPr>
            <w:tcW w:w="3232" w:type="dxa"/>
          </w:tcPr>
          <w:p w:rsidR="00E7562E" w:rsidRPr="004B22E0" w:rsidRDefault="00E7562E" w:rsidP="009951BA">
            <w:pPr>
              <w:spacing w:line="240" w:lineRule="auto"/>
              <w:jc w:val="left"/>
              <w:rPr>
                <w:rFonts w:ascii="Helvetica" w:eastAsia="Times New Roman" w:hAnsi="Helvetica" w:cs="Times New Roman"/>
                <w:b/>
                <w:sz w:val="28"/>
                <w:szCs w:val="20"/>
                <w:lang w:eastAsia="pt-PT"/>
              </w:rPr>
            </w:pPr>
          </w:p>
        </w:tc>
        <w:tc>
          <w:tcPr>
            <w:tcW w:w="7045" w:type="dxa"/>
          </w:tcPr>
          <w:p w:rsidR="00E7562E" w:rsidRPr="004B22E0" w:rsidRDefault="00E7562E" w:rsidP="009951BA">
            <w:pPr>
              <w:spacing w:line="240" w:lineRule="auto"/>
              <w:jc w:val="left"/>
              <w:rPr>
                <w:rFonts w:ascii="Times New Roman" w:eastAsia="Times New Roman" w:hAnsi="Times New Roman" w:cs="Times New Roman"/>
                <w:sz w:val="20"/>
                <w:szCs w:val="20"/>
                <w:lang w:eastAsia="pt-PT"/>
              </w:rPr>
            </w:pPr>
          </w:p>
        </w:tc>
      </w:tr>
      <w:tr w:rsidR="00E7562E" w:rsidRPr="00B225A5" w:rsidTr="009951BA">
        <w:trPr>
          <w:cantSplit/>
          <w:trHeight w:val="1399"/>
        </w:trPr>
        <w:tc>
          <w:tcPr>
            <w:tcW w:w="3232" w:type="dxa"/>
          </w:tcPr>
          <w:p w:rsidR="00E7562E" w:rsidRPr="004B22E0" w:rsidRDefault="00E7562E" w:rsidP="009951BA">
            <w:pPr>
              <w:spacing w:line="240" w:lineRule="auto"/>
              <w:jc w:val="left"/>
              <w:rPr>
                <w:rFonts w:ascii="Helvetica" w:eastAsia="Times New Roman" w:hAnsi="Helvetica" w:cs="Times New Roman"/>
                <w:b/>
                <w:snapToGrid w:val="0"/>
                <w:szCs w:val="20"/>
              </w:rPr>
            </w:pPr>
            <w:r w:rsidRPr="004B22E0">
              <w:rPr>
                <w:rFonts w:ascii="Helvetica" w:eastAsia="Times New Roman" w:hAnsi="Helvetica" w:cs="Times New Roman"/>
                <w:b/>
                <w:snapToGrid w:val="0"/>
                <w:szCs w:val="20"/>
              </w:rPr>
              <w:t>Palavras-chave</w:t>
            </w:r>
          </w:p>
          <w:p w:rsidR="00E7562E" w:rsidRPr="004B22E0" w:rsidRDefault="00E7562E" w:rsidP="009951BA">
            <w:pPr>
              <w:spacing w:line="240" w:lineRule="auto"/>
              <w:jc w:val="left"/>
              <w:rPr>
                <w:rFonts w:ascii="Helvetica" w:eastAsia="Times New Roman" w:hAnsi="Helvetica" w:cs="Times New Roman"/>
                <w:b/>
                <w:sz w:val="28"/>
                <w:szCs w:val="20"/>
                <w:lang w:eastAsia="pt-PT"/>
              </w:rPr>
            </w:pPr>
          </w:p>
        </w:tc>
        <w:tc>
          <w:tcPr>
            <w:tcW w:w="7045" w:type="dxa"/>
          </w:tcPr>
          <w:p w:rsidR="00E7562E" w:rsidRPr="00B225A5" w:rsidRDefault="00E7562E" w:rsidP="009951BA">
            <w:pPr>
              <w:pStyle w:val="SemEspaamento"/>
              <w:rPr>
                <w:rFonts w:eastAsia="Times New Roman"/>
                <w:lang w:eastAsia="pt-PT"/>
              </w:rPr>
            </w:pPr>
            <w:r w:rsidRPr="00B225A5">
              <w:rPr>
                <w:rFonts w:eastAsia="Times New Roman"/>
                <w:lang w:eastAsia="pt-PT"/>
              </w:rPr>
              <w:t xml:space="preserve">Sensores </w:t>
            </w:r>
            <w:r w:rsidR="008F66AC" w:rsidRPr="00B225A5">
              <w:rPr>
                <w:rFonts w:eastAsia="Times New Roman"/>
                <w:lang w:eastAsia="pt-PT"/>
              </w:rPr>
              <w:t>inerciais</w:t>
            </w:r>
            <w:r w:rsidRPr="00B225A5">
              <w:rPr>
                <w:rFonts w:eastAsia="Times New Roman"/>
                <w:lang w:eastAsia="pt-PT"/>
              </w:rPr>
              <w:t xml:space="preserve">, </w:t>
            </w:r>
            <w:r w:rsidR="008F66AC">
              <w:rPr>
                <w:rFonts w:eastAsia="Times New Roman"/>
                <w:lang w:eastAsia="pt-PT"/>
              </w:rPr>
              <w:t xml:space="preserve">Sistemas </w:t>
            </w:r>
            <w:proofErr w:type="gramStart"/>
            <w:r w:rsidR="008F66AC">
              <w:rPr>
                <w:rFonts w:eastAsia="Times New Roman"/>
                <w:lang w:eastAsia="pt-PT"/>
              </w:rPr>
              <w:t>diferenciais</w:t>
            </w:r>
            <w:proofErr w:type="gramEnd"/>
            <w:r w:rsidRPr="00B225A5">
              <w:rPr>
                <w:rFonts w:eastAsia="Times New Roman"/>
                <w:lang w:eastAsia="pt-PT"/>
              </w:rPr>
              <w:t xml:space="preserve">, </w:t>
            </w:r>
            <w:r w:rsidR="008F66AC">
              <w:rPr>
                <w:rFonts w:eastAsia="Times New Roman"/>
                <w:lang w:eastAsia="pt-PT"/>
              </w:rPr>
              <w:t xml:space="preserve">Captura de movimentos, Filtro de </w:t>
            </w:r>
            <w:r w:rsidR="008F66AC" w:rsidRPr="00B225A5">
              <w:rPr>
                <w:rFonts w:eastAsia="Times New Roman"/>
                <w:lang w:eastAsia="pt-PT"/>
              </w:rPr>
              <w:t>Kalman</w:t>
            </w:r>
            <w:r w:rsidRPr="00B225A5">
              <w:rPr>
                <w:rFonts w:eastAsia="Times New Roman"/>
                <w:lang w:eastAsia="pt-PT"/>
              </w:rPr>
              <w:t>.</w:t>
            </w:r>
          </w:p>
          <w:p w:rsidR="00E7562E" w:rsidRPr="00B225A5" w:rsidRDefault="00E7562E" w:rsidP="009951BA">
            <w:pPr>
              <w:spacing w:after="60" w:line="240" w:lineRule="auto"/>
              <w:outlineLvl w:val="1"/>
              <w:rPr>
                <w:rFonts w:ascii="Calibri" w:eastAsia="Times New Roman" w:hAnsi="Calibri" w:cs="Times New Roman"/>
                <w:szCs w:val="24"/>
                <w:lang w:eastAsia="pt-PT"/>
              </w:rPr>
            </w:pPr>
          </w:p>
        </w:tc>
      </w:tr>
      <w:tr w:rsidR="00E7562E" w:rsidRPr="009F468C" w:rsidTr="009951BA">
        <w:trPr>
          <w:cantSplit/>
          <w:trHeight w:val="9201"/>
        </w:trPr>
        <w:tc>
          <w:tcPr>
            <w:tcW w:w="3232" w:type="dxa"/>
          </w:tcPr>
          <w:p w:rsidR="00E7562E" w:rsidRPr="004B22E0" w:rsidRDefault="00E7562E" w:rsidP="009951BA">
            <w:pPr>
              <w:spacing w:line="240" w:lineRule="auto"/>
              <w:jc w:val="left"/>
              <w:rPr>
                <w:rFonts w:ascii="Helvetica" w:eastAsia="Times New Roman" w:hAnsi="Helvetica" w:cs="Times New Roman"/>
                <w:b/>
                <w:snapToGrid w:val="0"/>
                <w:szCs w:val="20"/>
              </w:rPr>
            </w:pPr>
            <w:r w:rsidRPr="004B22E0">
              <w:rPr>
                <w:rFonts w:ascii="Helvetica" w:eastAsia="Times New Roman" w:hAnsi="Helvetica" w:cs="Times New Roman"/>
                <w:b/>
                <w:snapToGrid w:val="0"/>
                <w:szCs w:val="20"/>
              </w:rPr>
              <w:t>Resumo</w:t>
            </w:r>
          </w:p>
          <w:p w:rsidR="00E7562E" w:rsidRPr="004B22E0" w:rsidRDefault="00E7562E" w:rsidP="009951BA">
            <w:pPr>
              <w:spacing w:line="240" w:lineRule="auto"/>
              <w:jc w:val="left"/>
              <w:rPr>
                <w:rFonts w:ascii="Helvetica" w:eastAsia="Times New Roman" w:hAnsi="Helvetica" w:cs="Times New Roman"/>
                <w:b/>
                <w:snapToGrid w:val="0"/>
                <w:szCs w:val="20"/>
              </w:rPr>
            </w:pPr>
          </w:p>
          <w:p w:rsidR="00E7562E" w:rsidRPr="004B22E0" w:rsidRDefault="00E7562E" w:rsidP="009951BA">
            <w:pPr>
              <w:spacing w:line="240" w:lineRule="auto"/>
              <w:jc w:val="left"/>
              <w:rPr>
                <w:rFonts w:ascii="Helvetica" w:eastAsia="Times New Roman" w:hAnsi="Helvetica" w:cs="Times New Roman"/>
                <w:b/>
                <w:sz w:val="28"/>
                <w:szCs w:val="20"/>
                <w:lang w:eastAsia="pt-PT"/>
              </w:rPr>
            </w:pPr>
          </w:p>
        </w:tc>
        <w:tc>
          <w:tcPr>
            <w:tcW w:w="7045" w:type="dxa"/>
          </w:tcPr>
          <w:p w:rsidR="00A36B2B" w:rsidRDefault="00541696" w:rsidP="00E60BF5">
            <w:pPr>
              <w:pStyle w:val="SemEspaamento"/>
              <w:jc w:val="both"/>
              <w:rPr>
                <w:rFonts w:ascii="Calibri" w:eastAsia="Times New Roman" w:hAnsi="Calibri" w:cs="Times New Roman"/>
                <w:szCs w:val="24"/>
                <w:lang w:eastAsia="pt-PT"/>
              </w:rPr>
            </w:pPr>
            <w:r>
              <w:rPr>
                <w:rFonts w:ascii="Calibri" w:eastAsia="Times New Roman" w:hAnsi="Calibri" w:cs="Times New Roman"/>
                <w:szCs w:val="24"/>
                <w:lang w:eastAsia="pt-PT"/>
              </w:rPr>
              <w:t xml:space="preserve">Este trabalho </w:t>
            </w:r>
            <w:r w:rsidR="00C53FE9">
              <w:rPr>
                <w:rFonts w:ascii="Calibri" w:eastAsia="Times New Roman" w:hAnsi="Calibri" w:cs="Times New Roman"/>
                <w:szCs w:val="24"/>
                <w:lang w:eastAsia="pt-PT"/>
              </w:rPr>
              <w:t>propõe um sistema para</w:t>
            </w:r>
            <w:r>
              <w:rPr>
                <w:rFonts w:ascii="Calibri" w:eastAsia="Times New Roman" w:hAnsi="Calibri" w:cs="Times New Roman"/>
                <w:szCs w:val="24"/>
                <w:lang w:eastAsia="pt-PT"/>
              </w:rPr>
              <w:t xml:space="preserve"> monitori</w:t>
            </w:r>
            <w:r w:rsidR="001441D2">
              <w:rPr>
                <w:rFonts w:ascii="Calibri" w:eastAsia="Times New Roman" w:hAnsi="Calibri" w:cs="Times New Roman"/>
                <w:szCs w:val="24"/>
                <w:lang w:eastAsia="pt-PT"/>
              </w:rPr>
              <w:t>zação de movimentos relativos das vária</w:t>
            </w:r>
            <w:r>
              <w:rPr>
                <w:rFonts w:ascii="Calibri" w:eastAsia="Times New Roman" w:hAnsi="Calibri" w:cs="Times New Roman"/>
                <w:szCs w:val="24"/>
                <w:lang w:eastAsia="pt-PT"/>
              </w:rPr>
              <w:t xml:space="preserve">s </w:t>
            </w:r>
            <w:r w:rsidR="001441D2">
              <w:rPr>
                <w:rFonts w:ascii="Calibri" w:eastAsia="Times New Roman" w:hAnsi="Calibri" w:cs="Times New Roman"/>
                <w:szCs w:val="24"/>
                <w:lang w:eastAsia="pt-PT"/>
              </w:rPr>
              <w:t>partes</w:t>
            </w:r>
            <w:r>
              <w:rPr>
                <w:rFonts w:ascii="Calibri" w:eastAsia="Times New Roman" w:hAnsi="Calibri" w:cs="Times New Roman"/>
                <w:szCs w:val="24"/>
                <w:lang w:eastAsia="pt-PT"/>
              </w:rPr>
              <w:t xml:space="preserve"> de uma plataforma </w:t>
            </w:r>
            <w:r w:rsidR="00644866">
              <w:rPr>
                <w:rFonts w:ascii="Calibri" w:eastAsia="Times New Roman" w:hAnsi="Calibri" w:cs="Times New Roman"/>
                <w:szCs w:val="24"/>
                <w:lang w:eastAsia="pt-PT"/>
              </w:rPr>
              <w:t xml:space="preserve">multi-corpo. </w:t>
            </w:r>
            <w:r w:rsidR="00934553">
              <w:rPr>
                <w:rFonts w:ascii="Calibri" w:eastAsia="Times New Roman" w:hAnsi="Calibri" w:cs="Times New Roman"/>
                <w:szCs w:val="24"/>
                <w:lang w:eastAsia="pt-PT"/>
              </w:rPr>
              <w:t>O estudo efectuado</w:t>
            </w:r>
            <w:r w:rsidR="00E60BF5">
              <w:rPr>
                <w:rFonts w:ascii="Calibri" w:eastAsia="Times New Roman" w:hAnsi="Calibri" w:cs="Times New Roman"/>
                <w:szCs w:val="24"/>
                <w:lang w:eastAsia="pt-PT"/>
              </w:rPr>
              <w:t xml:space="preserve"> </w:t>
            </w:r>
            <w:r w:rsidR="001B6D74">
              <w:rPr>
                <w:rFonts w:ascii="Calibri" w:eastAsia="Times New Roman" w:hAnsi="Calibri" w:cs="Times New Roman"/>
                <w:szCs w:val="24"/>
                <w:lang w:eastAsia="pt-PT"/>
              </w:rPr>
              <w:t>pretende</w:t>
            </w:r>
            <w:r w:rsidR="00934553">
              <w:rPr>
                <w:rFonts w:ascii="Calibri" w:eastAsia="Times New Roman" w:hAnsi="Calibri" w:cs="Times New Roman"/>
                <w:szCs w:val="24"/>
                <w:lang w:eastAsia="pt-PT"/>
              </w:rPr>
              <w:t xml:space="preserve"> viabilizar a utilização</w:t>
            </w:r>
            <w:r w:rsidR="001B6D74">
              <w:rPr>
                <w:rFonts w:ascii="Calibri" w:eastAsia="Times New Roman" w:hAnsi="Calibri" w:cs="Times New Roman"/>
                <w:szCs w:val="24"/>
                <w:lang w:eastAsia="pt-PT"/>
              </w:rPr>
              <w:t xml:space="preserve"> </w:t>
            </w:r>
            <w:r w:rsidR="00934553">
              <w:rPr>
                <w:rFonts w:ascii="Calibri" w:eastAsia="Times New Roman" w:hAnsi="Calibri" w:cs="Times New Roman"/>
                <w:szCs w:val="24"/>
                <w:lang w:eastAsia="pt-PT"/>
              </w:rPr>
              <w:t xml:space="preserve">de </w:t>
            </w:r>
            <w:r w:rsidR="001B6D74">
              <w:rPr>
                <w:rFonts w:ascii="Calibri" w:eastAsia="Times New Roman" w:hAnsi="Calibri" w:cs="Times New Roman"/>
                <w:szCs w:val="24"/>
                <w:lang w:eastAsia="pt-PT"/>
              </w:rPr>
              <w:t xml:space="preserve">vários sensores inerciais </w:t>
            </w:r>
            <w:r w:rsidR="00FD5996">
              <w:rPr>
                <w:rFonts w:ascii="Calibri" w:eastAsia="Times New Roman" w:hAnsi="Calibri" w:cs="Times New Roman"/>
                <w:szCs w:val="24"/>
                <w:lang w:eastAsia="pt-PT"/>
              </w:rPr>
              <w:t>para</w:t>
            </w:r>
            <w:r w:rsidR="0025347B">
              <w:rPr>
                <w:rFonts w:ascii="Calibri" w:eastAsia="Times New Roman" w:hAnsi="Calibri" w:cs="Times New Roman"/>
                <w:szCs w:val="24"/>
                <w:lang w:eastAsia="pt-PT"/>
              </w:rPr>
              <w:t xml:space="preserve"> </w:t>
            </w:r>
            <w:r w:rsidR="00FD5996">
              <w:rPr>
                <w:rFonts w:ascii="Calibri" w:eastAsia="Times New Roman" w:hAnsi="Calibri" w:cs="Times New Roman"/>
                <w:szCs w:val="24"/>
                <w:lang w:eastAsia="pt-PT"/>
              </w:rPr>
              <w:t xml:space="preserve">calcular </w:t>
            </w:r>
            <w:r w:rsidR="001B6D74">
              <w:rPr>
                <w:rFonts w:ascii="Calibri" w:eastAsia="Times New Roman" w:hAnsi="Calibri" w:cs="Times New Roman"/>
                <w:szCs w:val="24"/>
                <w:lang w:eastAsia="pt-PT"/>
              </w:rPr>
              <w:t xml:space="preserve">as diferenças </w:t>
            </w:r>
            <w:r w:rsidR="00FD5996">
              <w:rPr>
                <w:rFonts w:ascii="Calibri" w:eastAsia="Times New Roman" w:hAnsi="Calibri" w:cs="Times New Roman"/>
                <w:szCs w:val="24"/>
                <w:lang w:eastAsia="pt-PT"/>
              </w:rPr>
              <w:t>de velocidades e acelerações entre os mesmos</w:t>
            </w:r>
            <w:r w:rsidR="001B6D74">
              <w:rPr>
                <w:rFonts w:ascii="Calibri" w:eastAsia="Times New Roman" w:hAnsi="Calibri" w:cs="Times New Roman"/>
                <w:szCs w:val="24"/>
                <w:lang w:eastAsia="pt-PT"/>
              </w:rPr>
              <w:t xml:space="preserve"> </w:t>
            </w:r>
            <w:r w:rsidR="00FD5996">
              <w:rPr>
                <w:rFonts w:ascii="Calibri" w:eastAsia="Times New Roman" w:hAnsi="Calibri" w:cs="Times New Roman"/>
                <w:szCs w:val="24"/>
                <w:lang w:eastAsia="pt-PT"/>
              </w:rPr>
              <w:t>e assim</w:t>
            </w:r>
            <w:r w:rsidR="00DE4C22">
              <w:rPr>
                <w:rFonts w:ascii="Calibri" w:eastAsia="Times New Roman" w:hAnsi="Calibri" w:cs="Times New Roman"/>
                <w:szCs w:val="24"/>
                <w:lang w:eastAsia="pt-PT"/>
              </w:rPr>
              <w:t xml:space="preserve"> </w:t>
            </w:r>
            <w:r w:rsidR="00FD5996">
              <w:rPr>
                <w:rFonts w:ascii="Calibri" w:eastAsia="Times New Roman" w:hAnsi="Calibri" w:cs="Times New Roman"/>
                <w:szCs w:val="24"/>
                <w:lang w:eastAsia="pt-PT"/>
              </w:rPr>
              <w:t xml:space="preserve">adquirir </w:t>
            </w:r>
            <w:r w:rsidR="00DE4C22">
              <w:rPr>
                <w:rFonts w:ascii="Calibri" w:eastAsia="Times New Roman" w:hAnsi="Calibri" w:cs="Times New Roman"/>
                <w:szCs w:val="24"/>
                <w:lang w:eastAsia="pt-PT"/>
              </w:rPr>
              <w:t>os movimentos relativos entre as várias partes</w:t>
            </w:r>
            <w:r w:rsidR="0025347B">
              <w:rPr>
                <w:rFonts w:ascii="Calibri" w:eastAsia="Times New Roman" w:hAnsi="Calibri" w:cs="Times New Roman"/>
                <w:szCs w:val="24"/>
                <w:lang w:eastAsia="pt-PT"/>
              </w:rPr>
              <w:t xml:space="preserve"> de uma plataforma multi-corpo. </w:t>
            </w:r>
            <w:r w:rsidR="00FD5996">
              <w:rPr>
                <w:rFonts w:ascii="Calibri" w:eastAsia="Times New Roman" w:hAnsi="Calibri" w:cs="Times New Roman"/>
                <w:szCs w:val="24"/>
                <w:lang w:eastAsia="pt-PT"/>
              </w:rPr>
              <w:t>Numa</w:t>
            </w:r>
            <w:r w:rsidR="00A36B2B">
              <w:rPr>
                <w:rFonts w:ascii="Calibri" w:eastAsia="Times New Roman" w:hAnsi="Calibri" w:cs="Times New Roman"/>
                <w:szCs w:val="24"/>
                <w:lang w:eastAsia="pt-PT"/>
              </w:rPr>
              <w:t xml:space="preserve"> fase inicial é realizado um estudo sobre os sensores inerciais no geral e outro sobre os sensores que estão disponíveis no laboratório.</w:t>
            </w:r>
            <w:r w:rsidR="0025347B">
              <w:rPr>
                <w:rFonts w:ascii="Calibri" w:eastAsia="Times New Roman" w:hAnsi="Calibri" w:cs="Times New Roman"/>
                <w:szCs w:val="24"/>
                <w:lang w:eastAsia="pt-PT"/>
              </w:rPr>
              <w:t xml:space="preserve"> Na f</w:t>
            </w:r>
            <w:r w:rsidR="007A7460">
              <w:rPr>
                <w:rFonts w:ascii="Calibri" w:eastAsia="Times New Roman" w:hAnsi="Calibri" w:cs="Times New Roman"/>
                <w:szCs w:val="24"/>
                <w:lang w:eastAsia="pt-PT"/>
              </w:rPr>
              <w:t xml:space="preserve">ase </w:t>
            </w:r>
            <w:r w:rsidR="0025347B">
              <w:rPr>
                <w:rFonts w:ascii="Calibri" w:eastAsia="Times New Roman" w:hAnsi="Calibri" w:cs="Times New Roman"/>
                <w:szCs w:val="24"/>
                <w:lang w:eastAsia="pt-PT"/>
              </w:rPr>
              <w:t xml:space="preserve">seguinte </w:t>
            </w:r>
            <w:r w:rsidR="007A7460">
              <w:rPr>
                <w:rFonts w:ascii="Calibri" w:eastAsia="Times New Roman" w:hAnsi="Calibri" w:cs="Times New Roman"/>
                <w:szCs w:val="24"/>
                <w:lang w:eastAsia="pt-PT"/>
              </w:rPr>
              <w:t>é realizada uma pesquisa sobre</w:t>
            </w:r>
            <w:r w:rsidR="00A36B2B">
              <w:rPr>
                <w:rFonts w:ascii="Calibri" w:eastAsia="Times New Roman" w:hAnsi="Calibri" w:cs="Times New Roman"/>
                <w:szCs w:val="24"/>
                <w:lang w:eastAsia="pt-PT"/>
              </w:rPr>
              <w:t xml:space="preserve"> </w:t>
            </w:r>
            <w:r w:rsidR="00934553">
              <w:rPr>
                <w:rFonts w:ascii="Calibri" w:eastAsia="Times New Roman" w:hAnsi="Calibri" w:cs="Times New Roman"/>
                <w:szCs w:val="24"/>
                <w:lang w:eastAsia="pt-PT"/>
              </w:rPr>
              <w:t>o estado da arte.</w:t>
            </w:r>
          </w:p>
          <w:p w:rsidR="00E7562E" w:rsidRPr="004B22E0" w:rsidRDefault="0025347B" w:rsidP="00E60BF5">
            <w:pPr>
              <w:pStyle w:val="SemEspaamento"/>
              <w:jc w:val="both"/>
              <w:rPr>
                <w:rFonts w:ascii="Calibri" w:eastAsia="Times New Roman" w:hAnsi="Calibri" w:cs="Times New Roman"/>
                <w:szCs w:val="24"/>
                <w:lang w:eastAsia="pt-PT"/>
              </w:rPr>
            </w:pPr>
            <w:r>
              <w:rPr>
                <w:rFonts w:ascii="Calibri" w:eastAsia="Times New Roman" w:hAnsi="Calibri" w:cs="Times New Roman"/>
                <w:szCs w:val="24"/>
                <w:lang w:eastAsia="pt-PT"/>
              </w:rPr>
              <w:t>O próximo passo</w:t>
            </w:r>
            <w:r w:rsidR="00644866">
              <w:rPr>
                <w:rFonts w:ascii="Calibri" w:eastAsia="Times New Roman" w:hAnsi="Calibri" w:cs="Times New Roman"/>
                <w:szCs w:val="24"/>
                <w:lang w:eastAsia="pt-PT"/>
              </w:rPr>
              <w:t xml:space="preserve"> inicia</w:t>
            </w:r>
            <w:r>
              <w:rPr>
                <w:rFonts w:ascii="Calibri" w:eastAsia="Times New Roman" w:hAnsi="Calibri" w:cs="Times New Roman"/>
                <w:szCs w:val="24"/>
                <w:lang w:eastAsia="pt-PT"/>
              </w:rPr>
              <w:t xml:space="preserve"> com a correcção de dois problemas existentes nos dados do giroscópio e com a exploração da </w:t>
            </w:r>
            <w:r w:rsidR="00541696">
              <w:rPr>
                <w:rFonts w:ascii="Calibri" w:eastAsia="Times New Roman" w:hAnsi="Calibri" w:cs="Times New Roman"/>
                <w:szCs w:val="24"/>
                <w:lang w:eastAsia="pt-PT"/>
              </w:rPr>
              <w:t>aplicação de u</w:t>
            </w:r>
            <w:r w:rsidR="009951BA">
              <w:rPr>
                <w:rFonts w:ascii="Calibri" w:eastAsia="Times New Roman" w:hAnsi="Calibri" w:cs="Times New Roman"/>
                <w:szCs w:val="24"/>
                <w:lang w:eastAsia="pt-PT"/>
              </w:rPr>
              <w:t>m filtro de Kalman n</w:t>
            </w:r>
            <w:r w:rsidR="00541696">
              <w:rPr>
                <w:rFonts w:ascii="Calibri" w:eastAsia="Times New Roman" w:hAnsi="Calibri" w:cs="Times New Roman"/>
                <w:szCs w:val="24"/>
                <w:lang w:eastAsia="pt-PT"/>
              </w:rPr>
              <w:t xml:space="preserve">os dados em bruto de modo a </w:t>
            </w:r>
            <w:r w:rsidR="001441D2">
              <w:rPr>
                <w:rFonts w:ascii="Calibri" w:eastAsia="Times New Roman" w:hAnsi="Calibri" w:cs="Times New Roman"/>
                <w:szCs w:val="24"/>
                <w:lang w:eastAsia="pt-PT"/>
              </w:rPr>
              <w:t>reduzir</w:t>
            </w:r>
            <w:r w:rsidR="00541696">
              <w:rPr>
                <w:rFonts w:ascii="Calibri" w:eastAsia="Times New Roman" w:hAnsi="Calibri" w:cs="Times New Roman"/>
                <w:szCs w:val="24"/>
                <w:lang w:eastAsia="pt-PT"/>
              </w:rPr>
              <w:t xml:space="preserve"> o r</w:t>
            </w:r>
            <w:r w:rsidR="00C42D14">
              <w:rPr>
                <w:rFonts w:ascii="Calibri" w:eastAsia="Times New Roman" w:hAnsi="Calibri" w:cs="Times New Roman"/>
                <w:szCs w:val="24"/>
                <w:lang w:eastAsia="pt-PT"/>
              </w:rPr>
              <w:t>uído dos sensores. Após a minimização</w:t>
            </w:r>
            <w:r w:rsidR="009951BA">
              <w:rPr>
                <w:rFonts w:ascii="Calibri" w:eastAsia="Times New Roman" w:hAnsi="Calibri" w:cs="Times New Roman"/>
                <w:szCs w:val="24"/>
                <w:lang w:eastAsia="pt-PT"/>
              </w:rPr>
              <w:t xml:space="preserve"> </w:t>
            </w:r>
            <w:r w:rsidR="00C42D14">
              <w:rPr>
                <w:rFonts w:ascii="Calibri" w:eastAsia="Times New Roman" w:hAnsi="Calibri" w:cs="Times New Roman"/>
                <w:szCs w:val="24"/>
                <w:lang w:eastAsia="pt-PT"/>
              </w:rPr>
              <w:t>d</w:t>
            </w:r>
            <w:r w:rsidR="001441D2">
              <w:rPr>
                <w:rFonts w:ascii="Calibri" w:eastAsia="Times New Roman" w:hAnsi="Calibri" w:cs="Times New Roman"/>
                <w:szCs w:val="24"/>
                <w:lang w:eastAsia="pt-PT"/>
              </w:rPr>
              <w:t>o ruído</w:t>
            </w:r>
            <w:r w:rsidR="009951BA">
              <w:rPr>
                <w:rFonts w:ascii="Calibri" w:eastAsia="Times New Roman" w:hAnsi="Calibri" w:cs="Times New Roman"/>
                <w:szCs w:val="24"/>
                <w:lang w:eastAsia="pt-PT"/>
              </w:rPr>
              <w:t xml:space="preserve"> passa-se para o tratamento de dados dos giroscópios</w:t>
            </w:r>
            <w:r w:rsidR="00C42D14">
              <w:rPr>
                <w:rFonts w:ascii="Calibri" w:eastAsia="Times New Roman" w:hAnsi="Calibri" w:cs="Times New Roman"/>
                <w:szCs w:val="24"/>
                <w:lang w:eastAsia="pt-PT"/>
              </w:rPr>
              <w:t xml:space="preserve"> com vista a que estes permita</w:t>
            </w:r>
            <w:r w:rsidR="009951BA">
              <w:rPr>
                <w:rFonts w:ascii="Calibri" w:eastAsia="Times New Roman" w:hAnsi="Calibri" w:cs="Times New Roman"/>
                <w:szCs w:val="24"/>
                <w:lang w:eastAsia="pt-PT"/>
              </w:rPr>
              <w:t xml:space="preserve">m a aquisição dos movimentos </w:t>
            </w:r>
            <w:r w:rsidR="00E73E06">
              <w:rPr>
                <w:rFonts w:ascii="Calibri" w:eastAsia="Times New Roman" w:hAnsi="Calibri" w:cs="Times New Roman"/>
                <w:szCs w:val="24"/>
                <w:lang w:eastAsia="pt-PT"/>
              </w:rPr>
              <w:t xml:space="preserve">relativos </w:t>
            </w:r>
            <w:r w:rsidR="009951BA">
              <w:rPr>
                <w:rFonts w:ascii="Calibri" w:eastAsia="Times New Roman" w:hAnsi="Calibri" w:cs="Times New Roman"/>
                <w:szCs w:val="24"/>
                <w:lang w:eastAsia="pt-PT"/>
              </w:rPr>
              <w:t xml:space="preserve">de uma junta através da integração da velocidade angular e </w:t>
            </w:r>
            <w:r w:rsidR="00E73E06">
              <w:rPr>
                <w:rFonts w:ascii="Calibri" w:eastAsia="Times New Roman" w:hAnsi="Calibri" w:cs="Times New Roman"/>
                <w:szCs w:val="24"/>
                <w:lang w:eastAsia="pt-PT"/>
              </w:rPr>
              <w:t xml:space="preserve">de várias transformações geométricas. Com as acelerações adquiridas pelos acelerómetros será possível </w:t>
            </w:r>
            <w:r w:rsidR="001441D2">
              <w:rPr>
                <w:rFonts w:ascii="Calibri" w:eastAsia="Times New Roman" w:hAnsi="Calibri" w:cs="Times New Roman"/>
                <w:szCs w:val="24"/>
                <w:lang w:eastAsia="pt-PT"/>
              </w:rPr>
              <w:t>obter</w:t>
            </w:r>
            <w:r w:rsidR="00E73E06">
              <w:rPr>
                <w:rFonts w:ascii="Calibri" w:eastAsia="Times New Roman" w:hAnsi="Calibri" w:cs="Times New Roman"/>
                <w:szCs w:val="24"/>
                <w:lang w:eastAsia="pt-PT"/>
              </w:rPr>
              <w:t xml:space="preserve"> a posiç</w:t>
            </w:r>
            <w:r w:rsidR="00C42D14">
              <w:rPr>
                <w:rFonts w:ascii="Calibri" w:eastAsia="Times New Roman" w:hAnsi="Calibri" w:cs="Times New Roman"/>
                <w:szCs w:val="24"/>
                <w:lang w:eastAsia="pt-PT"/>
              </w:rPr>
              <w:t>ão angular</w:t>
            </w:r>
            <w:r w:rsidR="00E73E06">
              <w:rPr>
                <w:rFonts w:ascii="Calibri" w:eastAsia="Times New Roman" w:hAnsi="Calibri" w:cs="Times New Roman"/>
                <w:szCs w:val="24"/>
                <w:lang w:eastAsia="pt-PT"/>
              </w:rPr>
              <w:t xml:space="preserve"> absoluta de todos os ângulos de Euler, embora um dos ângulos necessite de condições específicas. </w:t>
            </w:r>
            <w:r w:rsidR="00560289">
              <w:rPr>
                <w:rFonts w:ascii="Calibri" w:eastAsia="Times New Roman" w:hAnsi="Calibri" w:cs="Times New Roman"/>
                <w:szCs w:val="24"/>
                <w:lang w:eastAsia="pt-PT"/>
              </w:rPr>
              <w:t>Os sensores e o algoritmo</w:t>
            </w:r>
            <w:r w:rsidR="001441D2">
              <w:rPr>
                <w:rFonts w:ascii="Calibri" w:eastAsia="Times New Roman" w:hAnsi="Calibri" w:cs="Times New Roman"/>
                <w:szCs w:val="24"/>
                <w:lang w:eastAsia="pt-PT"/>
              </w:rPr>
              <w:t xml:space="preserve"> dos sistemas diferenciais</w:t>
            </w:r>
            <w:r w:rsidR="00560289">
              <w:rPr>
                <w:rFonts w:ascii="Calibri" w:eastAsia="Times New Roman" w:hAnsi="Calibri" w:cs="Times New Roman"/>
                <w:szCs w:val="24"/>
                <w:lang w:eastAsia="pt-PT"/>
              </w:rPr>
              <w:t xml:space="preserve"> foram testados em dive</w:t>
            </w:r>
            <w:r w:rsidR="00C42D14">
              <w:rPr>
                <w:rFonts w:ascii="Calibri" w:eastAsia="Times New Roman" w:hAnsi="Calibri" w:cs="Times New Roman"/>
                <w:szCs w:val="24"/>
                <w:lang w:eastAsia="pt-PT"/>
              </w:rPr>
              <w:t>rsas condições, nomeadamente no estado de repouso e no estado dinâmico com movimentos simples, no plano, e movimentos complexos no espaço. Em ambos os casos o algoritmo</w:t>
            </w:r>
            <w:r w:rsidR="001441D2">
              <w:rPr>
                <w:rFonts w:ascii="Calibri" w:eastAsia="Times New Roman" w:hAnsi="Calibri" w:cs="Times New Roman"/>
                <w:szCs w:val="24"/>
                <w:lang w:eastAsia="pt-PT"/>
              </w:rPr>
              <w:t xml:space="preserve"> dos sistemas inerciais</w:t>
            </w:r>
            <w:r w:rsidR="00C42D14">
              <w:rPr>
                <w:rFonts w:ascii="Calibri" w:eastAsia="Times New Roman" w:hAnsi="Calibri" w:cs="Times New Roman"/>
                <w:szCs w:val="24"/>
                <w:lang w:eastAsia="pt-PT"/>
              </w:rPr>
              <w:t xml:space="preserve"> mostrou-se robusto e eficaz.</w:t>
            </w:r>
          </w:p>
        </w:tc>
      </w:tr>
    </w:tbl>
    <w:p w:rsidR="007C00E3" w:rsidRDefault="007C00E3" w:rsidP="007C61D9"/>
    <w:p w:rsidR="007C00E3" w:rsidRDefault="007C00E3">
      <w:pPr>
        <w:spacing w:after="200" w:line="276" w:lineRule="auto"/>
        <w:jc w:val="left"/>
      </w:pPr>
      <w:r>
        <w:lastRenderedPageBreak/>
        <w:br w:type="page"/>
      </w:r>
    </w:p>
    <w:p w:rsidR="00E7562E" w:rsidRPr="007C61D9" w:rsidRDefault="00E7562E" w:rsidP="007C61D9"/>
    <w:tbl>
      <w:tblPr>
        <w:tblW w:w="10277" w:type="dxa"/>
        <w:tblLayout w:type="fixed"/>
        <w:tblCellMar>
          <w:left w:w="0" w:type="dxa"/>
          <w:right w:w="0" w:type="dxa"/>
        </w:tblCellMar>
        <w:tblLook w:val="0000" w:firstRow="0" w:lastRow="0" w:firstColumn="0" w:lastColumn="0" w:noHBand="0" w:noVBand="0"/>
      </w:tblPr>
      <w:tblGrid>
        <w:gridCol w:w="3232"/>
        <w:gridCol w:w="7045"/>
      </w:tblGrid>
      <w:tr w:rsidR="007C61D9" w:rsidRPr="009F468C" w:rsidTr="007C00E3">
        <w:trPr>
          <w:cantSplit/>
          <w:trHeight w:val="2834"/>
        </w:trPr>
        <w:tc>
          <w:tcPr>
            <w:tcW w:w="3232" w:type="dxa"/>
          </w:tcPr>
          <w:p w:rsidR="007C61D9" w:rsidRPr="00CC240A" w:rsidRDefault="007C61D9" w:rsidP="00CA1890">
            <w:pPr>
              <w:spacing w:line="240" w:lineRule="auto"/>
              <w:jc w:val="left"/>
              <w:rPr>
                <w:rFonts w:ascii="Helvetica" w:eastAsia="Times New Roman" w:hAnsi="Helvetica" w:cs="Times New Roman"/>
                <w:b/>
                <w:sz w:val="28"/>
                <w:szCs w:val="20"/>
                <w:lang w:eastAsia="pt-PT"/>
              </w:rPr>
            </w:pPr>
          </w:p>
          <w:p w:rsidR="007C61D9" w:rsidRPr="00CC240A" w:rsidRDefault="007C61D9" w:rsidP="00CA1890">
            <w:pPr>
              <w:spacing w:line="240" w:lineRule="auto"/>
              <w:jc w:val="left"/>
              <w:rPr>
                <w:rFonts w:ascii="Helvetica" w:eastAsia="Times New Roman" w:hAnsi="Helvetica" w:cs="Times New Roman"/>
                <w:b/>
                <w:sz w:val="28"/>
                <w:szCs w:val="20"/>
                <w:lang w:eastAsia="pt-PT"/>
              </w:rPr>
            </w:pPr>
          </w:p>
          <w:p w:rsidR="007C61D9" w:rsidRPr="00CC240A" w:rsidRDefault="007C61D9" w:rsidP="00CA1890">
            <w:pPr>
              <w:spacing w:line="240" w:lineRule="auto"/>
              <w:jc w:val="left"/>
              <w:rPr>
                <w:rFonts w:ascii="Helvetica" w:eastAsia="Times New Roman" w:hAnsi="Helvetica" w:cs="Times New Roman"/>
                <w:b/>
                <w:sz w:val="28"/>
                <w:szCs w:val="20"/>
                <w:lang w:eastAsia="pt-PT"/>
              </w:rPr>
            </w:pPr>
          </w:p>
          <w:p w:rsidR="007C61D9" w:rsidRPr="00CC240A" w:rsidRDefault="007C61D9" w:rsidP="00CA1890">
            <w:pPr>
              <w:spacing w:line="240" w:lineRule="auto"/>
              <w:jc w:val="left"/>
              <w:rPr>
                <w:rFonts w:ascii="Helvetica" w:eastAsia="Times New Roman" w:hAnsi="Helvetica" w:cs="Times New Roman"/>
                <w:b/>
                <w:sz w:val="28"/>
                <w:szCs w:val="20"/>
                <w:lang w:eastAsia="pt-PT"/>
              </w:rPr>
            </w:pPr>
          </w:p>
          <w:p w:rsidR="007C61D9" w:rsidRPr="00CC240A" w:rsidRDefault="007C61D9" w:rsidP="00CA1890">
            <w:pPr>
              <w:spacing w:line="240" w:lineRule="auto"/>
              <w:jc w:val="left"/>
              <w:rPr>
                <w:rFonts w:ascii="Helvetica" w:eastAsia="Times New Roman" w:hAnsi="Helvetica" w:cs="Times New Roman"/>
                <w:b/>
                <w:sz w:val="28"/>
                <w:szCs w:val="20"/>
                <w:lang w:eastAsia="pt-PT"/>
              </w:rPr>
            </w:pPr>
          </w:p>
          <w:p w:rsidR="007C61D9" w:rsidRPr="00CC240A" w:rsidRDefault="007C61D9" w:rsidP="00CA1890">
            <w:pPr>
              <w:spacing w:line="240" w:lineRule="auto"/>
              <w:jc w:val="left"/>
              <w:rPr>
                <w:rFonts w:ascii="Helvetica" w:eastAsia="Times New Roman" w:hAnsi="Helvetica" w:cs="Times New Roman"/>
                <w:b/>
                <w:sz w:val="28"/>
                <w:szCs w:val="20"/>
                <w:lang w:eastAsia="pt-PT"/>
              </w:rPr>
            </w:pPr>
          </w:p>
        </w:tc>
        <w:tc>
          <w:tcPr>
            <w:tcW w:w="7045" w:type="dxa"/>
          </w:tcPr>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p w:rsidR="007C61D9" w:rsidRPr="00CC240A" w:rsidRDefault="007C61D9" w:rsidP="00CA1890">
            <w:pPr>
              <w:spacing w:line="258" w:lineRule="exact"/>
              <w:jc w:val="left"/>
              <w:rPr>
                <w:rFonts w:ascii="Times New Roman" w:eastAsia="Times New Roman" w:hAnsi="Times New Roman" w:cs="Times New Roman"/>
                <w:sz w:val="20"/>
                <w:szCs w:val="20"/>
                <w:lang w:eastAsia="pt-PT"/>
              </w:rPr>
            </w:pPr>
          </w:p>
        </w:tc>
      </w:tr>
      <w:tr w:rsidR="007C61D9" w:rsidRPr="009F468C" w:rsidTr="007C00E3">
        <w:trPr>
          <w:cantSplit/>
          <w:trHeight w:val="1399"/>
        </w:trPr>
        <w:tc>
          <w:tcPr>
            <w:tcW w:w="3232" w:type="dxa"/>
          </w:tcPr>
          <w:p w:rsidR="007C61D9" w:rsidRPr="00CC240A" w:rsidRDefault="007C61D9" w:rsidP="00CA1890">
            <w:pPr>
              <w:spacing w:line="240" w:lineRule="auto"/>
              <w:jc w:val="left"/>
              <w:rPr>
                <w:rFonts w:ascii="Helvetica" w:eastAsia="Times New Roman" w:hAnsi="Helvetica" w:cs="Times New Roman"/>
                <w:b/>
                <w:sz w:val="28"/>
                <w:szCs w:val="20"/>
                <w:lang w:eastAsia="pt-PT"/>
              </w:rPr>
            </w:pPr>
          </w:p>
        </w:tc>
        <w:tc>
          <w:tcPr>
            <w:tcW w:w="7045" w:type="dxa"/>
          </w:tcPr>
          <w:p w:rsidR="007C61D9" w:rsidRPr="00CC240A" w:rsidRDefault="007C61D9" w:rsidP="00CA1890">
            <w:pPr>
              <w:spacing w:line="240" w:lineRule="auto"/>
              <w:jc w:val="left"/>
              <w:rPr>
                <w:rFonts w:ascii="Times New Roman" w:eastAsia="Times New Roman" w:hAnsi="Times New Roman" w:cs="Times New Roman"/>
                <w:sz w:val="20"/>
                <w:szCs w:val="20"/>
                <w:lang w:eastAsia="pt-PT"/>
              </w:rPr>
            </w:pPr>
          </w:p>
        </w:tc>
      </w:tr>
      <w:tr w:rsidR="007C61D9" w:rsidRPr="00C47C82" w:rsidTr="007C00E3">
        <w:trPr>
          <w:cantSplit/>
          <w:trHeight w:val="1399"/>
        </w:trPr>
        <w:tc>
          <w:tcPr>
            <w:tcW w:w="3232" w:type="dxa"/>
          </w:tcPr>
          <w:p w:rsidR="007C61D9" w:rsidRPr="00CC240A" w:rsidRDefault="007C61D9" w:rsidP="00CA1890">
            <w:pPr>
              <w:spacing w:line="240" w:lineRule="auto"/>
              <w:jc w:val="left"/>
              <w:rPr>
                <w:rFonts w:ascii="Helvetica" w:eastAsia="Times New Roman" w:hAnsi="Helvetica" w:cs="Times New Roman"/>
                <w:b/>
                <w:snapToGrid w:val="0"/>
                <w:szCs w:val="20"/>
              </w:rPr>
            </w:pPr>
            <w:proofErr w:type="spellStart"/>
            <w:r w:rsidRPr="00CC240A">
              <w:rPr>
                <w:rFonts w:ascii="Helvetica" w:eastAsia="Times New Roman" w:hAnsi="Helvetica" w:cs="Times New Roman"/>
                <w:b/>
                <w:snapToGrid w:val="0"/>
                <w:szCs w:val="20"/>
              </w:rPr>
              <w:t>Keywords</w:t>
            </w:r>
            <w:proofErr w:type="spellEnd"/>
          </w:p>
          <w:p w:rsidR="007C61D9" w:rsidRPr="00CC240A" w:rsidRDefault="007C61D9" w:rsidP="00CA1890">
            <w:pPr>
              <w:spacing w:line="240" w:lineRule="auto"/>
              <w:jc w:val="left"/>
              <w:rPr>
                <w:rFonts w:ascii="Helvetica" w:eastAsia="Times New Roman" w:hAnsi="Helvetica" w:cs="Times New Roman"/>
                <w:b/>
                <w:sz w:val="28"/>
                <w:szCs w:val="20"/>
                <w:lang w:eastAsia="pt-PT"/>
              </w:rPr>
            </w:pPr>
          </w:p>
        </w:tc>
        <w:tc>
          <w:tcPr>
            <w:tcW w:w="7045" w:type="dxa"/>
          </w:tcPr>
          <w:p w:rsidR="007C61D9" w:rsidRPr="00E7562E" w:rsidRDefault="007C61D9" w:rsidP="00CA1890">
            <w:pPr>
              <w:pStyle w:val="SemEspaamento"/>
              <w:rPr>
                <w:rFonts w:eastAsia="Times New Roman"/>
                <w:lang w:val="en-US" w:eastAsia="pt-PT"/>
              </w:rPr>
            </w:pPr>
            <w:r w:rsidRPr="00467F50">
              <w:rPr>
                <w:rFonts w:eastAsia="Times New Roman"/>
                <w:noProof/>
                <w:lang w:val="en-US" w:eastAsia="pt-PT"/>
              </w:rPr>
              <w:t>Inertial Sensors</w:t>
            </w:r>
            <w:r w:rsidRPr="00467F50">
              <w:rPr>
                <w:rFonts w:eastAsia="Times New Roman"/>
                <w:lang w:val="en-US" w:eastAsia="pt-PT"/>
              </w:rPr>
              <w:t>, Differential systems, Motion ca</w:t>
            </w:r>
            <w:r w:rsidRPr="00B225A5">
              <w:rPr>
                <w:rFonts w:eastAsia="Times New Roman"/>
                <w:lang w:val="en-US" w:eastAsia="pt-PT"/>
              </w:rPr>
              <w:t>pture, Kalman</w:t>
            </w:r>
            <w:r>
              <w:rPr>
                <w:rFonts w:eastAsia="Times New Roman"/>
                <w:lang w:val="en-US" w:eastAsia="pt-PT"/>
              </w:rPr>
              <w:t xml:space="preserve"> filter</w:t>
            </w:r>
            <w:r w:rsidRPr="00B225A5">
              <w:rPr>
                <w:rFonts w:eastAsia="Times New Roman"/>
                <w:lang w:val="en-US" w:eastAsia="pt-PT"/>
              </w:rPr>
              <w:t>.</w:t>
            </w:r>
          </w:p>
        </w:tc>
      </w:tr>
      <w:tr w:rsidR="007C61D9" w:rsidRPr="00C47C82" w:rsidTr="007C00E3">
        <w:trPr>
          <w:cantSplit/>
          <w:trHeight w:val="9201"/>
        </w:trPr>
        <w:tc>
          <w:tcPr>
            <w:tcW w:w="3232" w:type="dxa"/>
          </w:tcPr>
          <w:p w:rsidR="007C61D9" w:rsidRPr="00CC240A" w:rsidRDefault="007C61D9" w:rsidP="00CA1890">
            <w:pPr>
              <w:spacing w:line="240" w:lineRule="auto"/>
              <w:jc w:val="left"/>
              <w:rPr>
                <w:rFonts w:ascii="Helvetica" w:eastAsia="Times New Roman" w:hAnsi="Helvetica" w:cs="Times New Roman"/>
                <w:b/>
                <w:snapToGrid w:val="0"/>
                <w:szCs w:val="20"/>
              </w:rPr>
            </w:pPr>
            <w:proofErr w:type="spellStart"/>
            <w:r w:rsidRPr="00CC240A">
              <w:rPr>
                <w:rFonts w:ascii="Helvetica" w:eastAsia="Times New Roman" w:hAnsi="Helvetica" w:cs="Times New Roman"/>
                <w:b/>
                <w:snapToGrid w:val="0"/>
                <w:szCs w:val="20"/>
              </w:rPr>
              <w:t>Abstract</w:t>
            </w:r>
            <w:proofErr w:type="spellEnd"/>
          </w:p>
          <w:p w:rsidR="007C61D9" w:rsidRPr="00CC240A" w:rsidRDefault="007C61D9" w:rsidP="00CA1890">
            <w:pPr>
              <w:spacing w:line="240" w:lineRule="auto"/>
              <w:jc w:val="left"/>
              <w:rPr>
                <w:rFonts w:ascii="Helvetica" w:eastAsia="Times New Roman" w:hAnsi="Helvetica" w:cs="Times New Roman"/>
                <w:b/>
                <w:sz w:val="28"/>
                <w:szCs w:val="20"/>
                <w:lang w:eastAsia="pt-PT"/>
              </w:rPr>
            </w:pPr>
          </w:p>
        </w:tc>
        <w:tc>
          <w:tcPr>
            <w:tcW w:w="7045" w:type="dxa"/>
          </w:tcPr>
          <w:p w:rsidR="00BA02B8" w:rsidRPr="00BA02B8" w:rsidRDefault="00BA02B8" w:rsidP="00BA02B8">
            <w:pPr>
              <w:pStyle w:val="SemEspaamento"/>
              <w:jc w:val="both"/>
              <w:rPr>
                <w:snapToGrid w:val="0"/>
                <w:lang w:val="en-GB"/>
              </w:rPr>
            </w:pPr>
            <w:r w:rsidRPr="00BA02B8">
              <w:rPr>
                <w:snapToGrid w:val="0"/>
                <w:lang w:val="en-GB"/>
              </w:rPr>
              <w:t xml:space="preserve">This </w:t>
            </w:r>
            <w:r w:rsidR="00D83300">
              <w:rPr>
                <w:snapToGrid w:val="0"/>
                <w:lang w:val="en-GB"/>
              </w:rPr>
              <w:t>work</w:t>
            </w:r>
            <w:r w:rsidRPr="00BA02B8">
              <w:rPr>
                <w:snapToGrid w:val="0"/>
                <w:lang w:val="en-GB"/>
              </w:rPr>
              <w:t xml:space="preserve"> proposes a system for monitoring movements of the various parts </w:t>
            </w:r>
            <w:r w:rsidR="00D83300">
              <w:rPr>
                <w:snapToGrid w:val="0"/>
                <w:lang w:val="en-GB"/>
              </w:rPr>
              <w:t>of</w:t>
            </w:r>
            <w:r w:rsidRPr="00BA02B8">
              <w:rPr>
                <w:snapToGrid w:val="0"/>
                <w:lang w:val="en-GB"/>
              </w:rPr>
              <w:t xml:space="preserve"> a multi-body platform. The study aims </w:t>
            </w:r>
            <w:r w:rsidR="00D83300">
              <w:rPr>
                <w:snapToGrid w:val="0"/>
                <w:lang w:val="en-GB"/>
              </w:rPr>
              <w:t>at making possible the</w:t>
            </w:r>
            <w:r w:rsidRPr="00BA02B8">
              <w:rPr>
                <w:snapToGrid w:val="0"/>
                <w:lang w:val="en-GB"/>
              </w:rPr>
              <w:t xml:space="preserve"> use of multiple inertial sensors </w:t>
            </w:r>
            <w:r w:rsidR="00D83300">
              <w:rPr>
                <w:snapToGrid w:val="0"/>
                <w:lang w:val="en-GB"/>
              </w:rPr>
              <w:t>in order to</w:t>
            </w:r>
            <w:r w:rsidRPr="00BA02B8">
              <w:rPr>
                <w:snapToGrid w:val="0"/>
                <w:lang w:val="en-GB"/>
              </w:rPr>
              <w:t xml:space="preserve"> calculate the differences in velocity and acceleration between them and then acquire the relative movements between the several parts of a multi-body platform. Initially we conducted a study of inertial sensors in general and another on the sensors that are available in the laboratory. In the next phase a survey on the state of the art</w:t>
            </w:r>
            <w:r w:rsidR="00D83300">
              <w:rPr>
                <w:snapToGrid w:val="0"/>
                <w:lang w:val="en-GB"/>
              </w:rPr>
              <w:t xml:space="preserve"> </w:t>
            </w:r>
            <w:r w:rsidR="00D83300" w:rsidRPr="00BA02B8">
              <w:rPr>
                <w:snapToGrid w:val="0"/>
                <w:lang w:val="en-GB"/>
              </w:rPr>
              <w:t>is carried out</w:t>
            </w:r>
            <w:r w:rsidRPr="00BA02B8">
              <w:rPr>
                <w:snapToGrid w:val="0"/>
                <w:lang w:val="en-GB"/>
              </w:rPr>
              <w:t>.</w:t>
            </w:r>
          </w:p>
          <w:p w:rsidR="007C61D9" w:rsidRPr="00FD0C29" w:rsidRDefault="00BA02B8" w:rsidP="00D83300">
            <w:pPr>
              <w:pStyle w:val="SemEspaamento"/>
              <w:jc w:val="both"/>
              <w:rPr>
                <w:rFonts w:ascii="Helvetica" w:eastAsia="Times New Roman" w:hAnsi="Helvetica" w:cs="Times New Roman"/>
                <w:snapToGrid w:val="0"/>
                <w:color w:val="000000"/>
                <w:sz w:val="20"/>
                <w:szCs w:val="20"/>
                <w:lang w:val="en-US"/>
              </w:rPr>
            </w:pPr>
            <w:r w:rsidRPr="00BA02B8">
              <w:rPr>
                <w:snapToGrid w:val="0"/>
                <w:lang w:val="en-GB"/>
              </w:rPr>
              <w:t xml:space="preserve">The next step begins with the correction of two problems in the gyroscope data and the exploitation of the application of a Kalman filter in the raw data in order to reduce the sensors noise. After minimizing the noise it’s time to process the data of the gyroscopes in order that they allow the acquisition of the relative motion of a joint through the integration of angular velocity and various geometric transformations. With the acceleration acquired by the accelerometers it will be possible to obtain the absolute angular position of all the Euler angles, although one of the angles it’s </w:t>
            </w:r>
            <w:r w:rsidR="00D83300">
              <w:rPr>
                <w:snapToGrid w:val="0"/>
                <w:lang w:val="en-GB"/>
              </w:rPr>
              <w:t>requires</w:t>
            </w:r>
            <w:r w:rsidRPr="00BA02B8">
              <w:rPr>
                <w:snapToGrid w:val="0"/>
                <w:lang w:val="en-GB"/>
              </w:rPr>
              <w:t xml:space="preserve"> specific conditions. The sensors and the algorithm of the differential systems have been tested in var</w:t>
            </w:r>
            <w:r w:rsidR="00D83300">
              <w:rPr>
                <w:snapToGrid w:val="0"/>
                <w:lang w:val="en-GB"/>
              </w:rPr>
              <w:t>ious conditions, including resting</w:t>
            </w:r>
            <w:r w:rsidRPr="00BA02B8">
              <w:rPr>
                <w:snapToGrid w:val="0"/>
                <w:lang w:val="en-GB"/>
              </w:rPr>
              <w:t xml:space="preserve"> state and dynamic state with simple movements, on the surface, and complex movements in space. In both cases the algorithm of the inertial systems proved </w:t>
            </w:r>
            <w:r w:rsidR="00D83300">
              <w:rPr>
                <w:snapToGrid w:val="0"/>
                <w:lang w:val="en-GB"/>
              </w:rPr>
              <w:t>to be strong</w:t>
            </w:r>
            <w:r w:rsidRPr="00BA02B8">
              <w:rPr>
                <w:snapToGrid w:val="0"/>
                <w:lang w:val="en-GB"/>
              </w:rPr>
              <w:t xml:space="preserve"> and effective.</w:t>
            </w:r>
          </w:p>
        </w:tc>
      </w:tr>
    </w:tbl>
    <w:p w:rsidR="00E7562E" w:rsidRDefault="00E7562E">
      <w:pPr>
        <w:spacing w:after="200" w:line="276" w:lineRule="auto"/>
        <w:jc w:val="left"/>
        <w:rPr>
          <w:lang w:val="en-US"/>
        </w:rPr>
      </w:pPr>
      <w:r>
        <w:rPr>
          <w:lang w:val="en-US"/>
        </w:rPr>
        <w:br w:type="page"/>
      </w:r>
    </w:p>
    <w:p w:rsidR="00E7562E" w:rsidRDefault="00E7562E">
      <w:pPr>
        <w:spacing w:after="200" w:line="276" w:lineRule="auto"/>
        <w:jc w:val="left"/>
        <w:rPr>
          <w:lang w:val="en-US"/>
        </w:rPr>
      </w:pPr>
      <w:r>
        <w:rPr>
          <w:lang w:val="en-US"/>
        </w:rPr>
        <w:lastRenderedPageBreak/>
        <w:br w:type="page"/>
      </w:r>
    </w:p>
    <w:p w:rsidR="00E7562E" w:rsidRPr="00E7562E" w:rsidRDefault="00E7562E" w:rsidP="00E7562E">
      <w:pPr>
        <w:pStyle w:val="SemEspaamento"/>
        <w:rPr>
          <w:lang w:val="en-US"/>
        </w:rPr>
        <w:sectPr w:rsidR="00E7562E" w:rsidRPr="00E7562E" w:rsidSect="009951BA">
          <w:headerReference w:type="even" r:id="rId10"/>
          <w:footerReference w:type="even" r:id="rId11"/>
          <w:type w:val="oddPage"/>
          <w:pgSz w:w="11906" w:h="16838"/>
          <w:pgMar w:top="454" w:right="851" w:bottom="567" w:left="851" w:header="709" w:footer="709" w:gutter="0"/>
          <w:pgNumType w:fmt="lowerRoman"/>
          <w:cols w:space="708"/>
          <w:docGrid w:linePitch="360"/>
        </w:sectPr>
      </w:pPr>
    </w:p>
    <w:sdt>
      <w:sdtPr>
        <w:rPr>
          <w:rFonts w:asciiTheme="minorHAnsi" w:eastAsiaTheme="minorHAnsi" w:hAnsiTheme="minorHAnsi" w:cstheme="minorBidi"/>
          <w:b w:val="0"/>
          <w:bCs w:val="0"/>
          <w:sz w:val="22"/>
          <w:szCs w:val="22"/>
          <w:lang w:eastAsia="en-US"/>
        </w:rPr>
        <w:id w:val="1267278065"/>
        <w:docPartObj>
          <w:docPartGallery w:val="Table of Contents"/>
          <w:docPartUnique/>
        </w:docPartObj>
      </w:sdtPr>
      <w:sdtContent>
        <w:p w:rsidR="00320E17" w:rsidRDefault="00320E17" w:rsidP="002B2856">
          <w:pPr>
            <w:pStyle w:val="Ttulodondice"/>
            <w:spacing w:after="0"/>
            <w:ind w:left="0" w:firstLine="0"/>
          </w:pPr>
          <w:r>
            <w:t>Conteúdo</w:t>
          </w:r>
        </w:p>
        <w:p w:rsidR="00633E12" w:rsidRDefault="00320E17">
          <w:pPr>
            <w:pStyle w:val="ndice1"/>
            <w:tabs>
              <w:tab w:val="left" w:pos="440"/>
              <w:tab w:val="right" w:leader="dot" w:pos="9016"/>
            </w:tabs>
            <w:rPr>
              <w:rFonts w:eastAsiaTheme="minorEastAsia"/>
              <w:noProof/>
              <w:lang w:eastAsia="pt-PT"/>
            </w:rPr>
          </w:pPr>
          <w:r>
            <w:fldChar w:fldCharType="begin"/>
          </w:r>
          <w:r>
            <w:instrText xml:space="preserve"> TOC \o "1-3" \h \z \u </w:instrText>
          </w:r>
          <w:r>
            <w:fldChar w:fldCharType="separate"/>
          </w:r>
          <w:hyperlink w:anchor="_Toc296961283" w:history="1">
            <w:r w:rsidR="00633E12" w:rsidRPr="00FE4C7C">
              <w:rPr>
                <w:rStyle w:val="Hiperligao"/>
                <w:noProof/>
              </w:rPr>
              <w:t>1.</w:t>
            </w:r>
            <w:r w:rsidR="00633E12">
              <w:rPr>
                <w:rFonts w:eastAsiaTheme="minorEastAsia"/>
                <w:noProof/>
                <w:lang w:eastAsia="pt-PT"/>
              </w:rPr>
              <w:tab/>
            </w:r>
            <w:r w:rsidR="00633E12" w:rsidRPr="00FE4C7C">
              <w:rPr>
                <w:rStyle w:val="Hiperligao"/>
                <w:noProof/>
              </w:rPr>
              <w:t>Introdução</w:t>
            </w:r>
            <w:r w:rsidR="00633E12">
              <w:rPr>
                <w:noProof/>
                <w:webHidden/>
              </w:rPr>
              <w:tab/>
            </w:r>
            <w:r w:rsidR="00633E12">
              <w:rPr>
                <w:noProof/>
                <w:webHidden/>
              </w:rPr>
              <w:fldChar w:fldCharType="begin"/>
            </w:r>
            <w:r w:rsidR="00633E12">
              <w:rPr>
                <w:noProof/>
                <w:webHidden/>
              </w:rPr>
              <w:instrText xml:space="preserve"> PAGEREF _Toc296961283 \h </w:instrText>
            </w:r>
            <w:r w:rsidR="00633E12">
              <w:rPr>
                <w:noProof/>
                <w:webHidden/>
              </w:rPr>
            </w:r>
            <w:r w:rsidR="00633E12">
              <w:rPr>
                <w:noProof/>
                <w:webHidden/>
              </w:rPr>
              <w:fldChar w:fldCharType="separate"/>
            </w:r>
            <w:r w:rsidR="00C47C82">
              <w:rPr>
                <w:noProof/>
                <w:webHidden/>
              </w:rPr>
              <w:t>1</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284" w:history="1">
            <w:r w:rsidR="00633E12" w:rsidRPr="00FE4C7C">
              <w:rPr>
                <w:rStyle w:val="Hiperligao"/>
                <w:noProof/>
              </w:rPr>
              <w:t>1.1.</w:t>
            </w:r>
            <w:r w:rsidR="00633E12">
              <w:rPr>
                <w:rFonts w:eastAsiaTheme="minorEastAsia"/>
                <w:noProof/>
                <w:lang w:eastAsia="pt-PT"/>
              </w:rPr>
              <w:tab/>
            </w:r>
            <w:r w:rsidR="00633E12" w:rsidRPr="00FE4C7C">
              <w:rPr>
                <w:rStyle w:val="Hiperligao"/>
                <w:noProof/>
              </w:rPr>
              <w:t>Sequência do trabalho desenvolvido</w:t>
            </w:r>
            <w:r w:rsidR="00633E12">
              <w:rPr>
                <w:noProof/>
                <w:webHidden/>
              </w:rPr>
              <w:tab/>
            </w:r>
            <w:r w:rsidR="00633E12">
              <w:rPr>
                <w:noProof/>
                <w:webHidden/>
              </w:rPr>
              <w:fldChar w:fldCharType="begin"/>
            </w:r>
            <w:r w:rsidR="00633E12">
              <w:rPr>
                <w:noProof/>
                <w:webHidden/>
              </w:rPr>
              <w:instrText xml:space="preserve"> PAGEREF _Toc296961284 \h </w:instrText>
            </w:r>
            <w:r w:rsidR="00633E12">
              <w:rPr>
                <w:noProof/>
                <w:webHidden/>
              </w:rPr>
            </w:r>
            <w:r w:rsidR="00633E12">
              <w:rPr>
                <w:noProof/>
                <w:webHidden/>
              </w:rPr>
              <w:fldChar w:fldCharType="separate"/>
            </w:r>
            <w:r>
              <w:rPr>
                <w:noProof/>
                <w:webHidden/>
              </w:rPr>
              <w:t>1</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285" w:history="1">
            <w:r w:rsidR="00633E12" w:rsidRPr="00FE4C7C">
              <w:rPr>
                <w:rStyle w:val="Hiperligao"/>
                <w:noProof/>
              </w:rPr>
              <w:t>1.2.</w:t>
            </w:r>
            <w:r w:rsidR="00633E12">
              <w:rPr>
                <w:rFonts w:eastAsiaTheme="minorEastAsia"/>
                <w:noProof/>
                <w:lang w:eastAsia="pt-PT"/>
              </w:rPr>
              <w:tab/>
            </w:r>
            <w:r w:rsidR="00633E12" w:rsidRPr="00FE4C7C">
              <w:rPr>
                <w:rStyle w:val="Hiperligao"/>
                <w:noProof/>
              </w:rPr>
              <w:t>Sistema Existente</w:t>
            </w:r>
            <w:r w:rsidR="00633E12">
              <w:rPr>
                <w:noProof/>
                <w:webHidden/>
              </w:rPr>
              <w:tab/>
            </w:r>
            <w:r w:rsidR="00633E12">
              <w:rPr>
                <w:noProof/>
                <w:webHidden/>
              </w:rPr>
              <w:fldChar w:fldCharType="begin"/>
            </w:r>
            <w:r w:rsidR="00633E12">
              <w:rPr>
                <w:noProof/>
                <w:webHidden/>
              </w:rPr>
              <w:instrText xml:space="preserve"> PAGEREF _Toc296961285 \h </w:instrText>
            </w:r>
            <w:r w:rsidR="00633E12">
              <w:rPr>
                <w:noProof/>
                <w:webHidden/>
              </w:rPr>
            </w:r>
            <w:r w:rsidR="00633E12">
              <w:rPr>
                <w:noProof/>
                <w:webHidden/>
              </w:rPr>
              <w:fldChar w:fldCharType="separate"/>
            </w:r>
            <w:r>
              <w:rPr>
                <w:noProof/>
                <w:webHidden/>
              </w:rPr>
              <w:t>2</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286" w:history="1">
            <w:r w:rsidR="00633E12" w:rsidRPr="00FE4C7C">
              <w:rPr>
                <w:rStyle w:val="Hiperligao"/>
                <w:noProof/>
              </w:rPr>
              <w:t>1.2.1.</w:t>
            </w:r>
            <w:r w:rsidR="00633E12">
              <w:rPr>
                <w:rFonts w:eastAsiaTheme="minorEastAsia"/>
                <w:noProof/>
                <w:lang w:eastAsia="pt-PT"/>
              </w:rPr>
              <w:tab/>
            </w:r>
            <w:r w:rsidR="00633E12" w:rsidRPr="00FE4C7C">
              <w:rPr>
                <w:rStyle w:val="Hiperligao"/>
                <w:noProof/>
              </w:rPr>
              <w:t>Transmissão de dados</w:t>
            </w:r>
            <w:r w:rsidR="00633E12">
              <w:rPr>
                <w:noProof/>
                <w:webHidden/>
              </w:rPr>
              <w:tab/>
            </w:r>
            <w:r w:rsidR="00633E12">
              <w:rPr>
                <w:noProof/>
                <w:webHidden/>
              </w:rPr>
              <w:fldChar w:fldCharType="begin"/>
            </w:r>
            <w:r w:rsidR="00633E12">
              <w:rPr>
                <w:noProof/>
                <w:webHidden/>
              </w:rPr>
              <w:instrText xml:space="preserve"> PAGEREF _Toc296961286 \h </w:instrText>
            </w:r>
            <w:r w:rsidR="00633E12">
              <w:rPr>
                <w:noProof/>
                <w:webHidden/>
              </w:rPr>
            </w:r>
            <w:r w:rsidR="00633E12">
              <w:rPr>
                <w:noProof/>
                <w:webHidden/>
              </w:rPr>
              <w:fldChar w:fldCharType="separate"/>
            </w:r>
            <w:r>
              <w:rPr>
                <w:noProof/>
                <w:webHidden/>
              </w:rPr>
              <w:t>3</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287" w:history="1">
            <w:r w:rsidR="00633E12" w:rsidRPr="00FE4C7C">
              <w:rPr>
                <w:rStyle w:val="Hiperligao"/>
                <w:noProof/>
              </w:rPr>
              <w:t>1.2.2.</w:t>
            </w:r>
            <w:r w:rsidR="00633E12">
              <w:rPr>
                <w:rFonts w:eastAsiaTheme="minorEastAsia"/>
                <w:noProof/>
                <w:lang w:eastAsia="pt-PT"/>
              </w:rPr>
              <w:tab/>
            </w:r>
            <w:r w:rsidR="00633E12" w:rsidRPr="00FE4C7C">
              <w:rPr>
                <w:rStyle w:val="Hiperligao"/>
                <w:noProof/>
              </w:rPr>
              <w:t xml:space="preserve">Especificações dos Sensores, Modulo e </w:t>
            </w:r>
            <w:r w:rsidR="00633E12" w:rsidRPr="00FE4C7C">
              <w:rPr>
                <w:rStyle w:val="Hiperligao"/>
                <w:i/>
                <w:noProof/>
              </w:rPr>
              <w:t>Master</w:t>
            </w:r>
            <w:r w:rsidR="00633E12">
              <w:rPr>
                <w:noProof/>
                <w:webHidden/>
              </w:rPr>
              <w:tab/>
            </w:r>
            <w:r w:rsidR="00633E12">
              <w:rPr>
                <w:noProof/>
                <w:webHidden/>
              </w:rPr>
              <w:fldChar w:fldCharType="begin"/>
            </w:r>
            <w:r w:rsidR="00633E12">
              <w:rPr>
                <w:noProof/>
                <w:webHidden/>
              </w:rPr>
              <w:instrText xml:space="preserve"> PAGEREF _Toc296961287 \h </w:instrText>
            </w:r>
            <w:r w:rsidR="00633E12">
              <w:rPr>
                <w:noProof/>
                <w:webHidden/>
              </w:rPr>
            </w:r>
            <w:r w:rsidR="00633E12">
              <w:rPr>
                <w:noProof/>
                <w:webHidden/>
              </w:rPr>
              <w:fldChar w:fldCharType="separate"/>
            </w:r>
            <w:r>
              <w:rPr>
                <w:noProof/>
                <w:webHidden/>
              </w:rPr>
              <w:t>4</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288" w:history="1">
            <w:r w:rsidR="00633E12" w:rsidRPr="00FE4C7C">
              <w:rPr>
                <w:rStyle w:val="Hiperligao"/>
                <w:noProof/>
              </w:rPr>
              <w:t>1.3.</w:t>
            </w:r>
            <w:r w:rsidR="00633E12">
              <w:rPr>
                <w:rFonts w:eastAsiaTheme="minorEastAsia"/>
                <w:noProof/>
                <w:lang w:eastAsia="pt-PT"/>
              </w:rPr>
              <w:tab/>
            </w:r>
            <w:r w:rsidR="00633E12" w:rsidRPr="00FE4C7C">
              <w:rPr>
                <w:rStyle w:val="Hiperligao"/>
                <w:noProof/>
              </w:rPr>
              <w:t>Conceitos teóricos sobre os Sensores Inerciais</w:t>
            </w:r>
            <w:r w:rsidR="00633E12">
              <w:rPr>
                <w:noProof/>
                <w:webHidden/>
              </w:rPr>
              <w:tab/>
            </w:r>
            <w:r w:rsidR="00633E12">
              <w:rPr>
                <w:noProof/>
                <w:webHidden/>
              </w:rPr>
              <w:fldChar w:fldCharType="begin"/>
            </w:r>
            <w:r w:rsidR="00633E12">
              <w:rPr>
                <w:noProof/>
                <w:webHidden/>
              </w:rPr>
              <w:instrText xml:space="preserve"> PAGEREF _Toc296961288 \h </w:instrText>
            </w:r>
            <w:r w:rsidR="00633E12">
              <w:rPr>
                <w:noProof/>
                <w:webHidden/>
              </w:rPr>
            </w:r>
            <w:r w:rsidR="00633E12">
              <w:rPr>
                <w:noProof/>
                <w:webHidden/>
              </w:rPr>
              <w:fldChar w:fldCharType="separate"/>
            </w:r>
            <w:r>
              <w:rPr>
                <w:noProof/>
                <w:webHidden/>
              </w:rPr>
              <w:t>7</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289" w:history="1">
            <w:r w:rsidR="00633E12" w:rsidRPr="00FE4C7C">
              <w:rPr>
                <w:rStyle w:val="Hiperligao"/>
                <w:noProof/>
              </w:rPr>
              <w:t>1.3.1.</w:t>
            </w:r>
            <w:r w:rsidR="00633E12">
              <w:rPr>
                <w:rFonts w:eastAsiaTheme="minorEastAsia"/>
                <w:noProof/>
                <w:lang w:eastAsia="pt-PT"/>
              </w:rPr>
              <w:tab/>
            </w:r>
            <w:r w:rsidR="00633E12" w:rsidRPr="00FE4C7C">
              <w:rPr>
                <w:rStyle w:val="Hiperligao"/>
                <w:noProof/>
              </w:rPr>
              <w:t>Acelerómetro</w:t>
            </w:r>
            <w:r w:rsidR="00633E12">
              <w:rPr>
                <w:noProof/>
                <w:webHidden/>
              </w:rPr>
              <w:tab/>
            </w:r>
            <w:r w:rsidR="00633E12">
              <w:rPr>
                <w:noProof/>
                <w:webHidden/>
              </w:rPr>
              <w:fldChar w:fldCharType="begin"/>
            </w:r>
            <w:r w:rsidR="00633E12">
              <w:rPr>
                <w:noProof/>
                <w:webHidden/>
              </w:rPr>
              <w:instrText xml:space="preserve"> PAGEREF _Toc296961289 \h </w:instrText>
            </w:r>
            <w:r w:rsidR="00633E12">
              <w:rPr>
                <w:noProof/>
                <w:webHidden/>
              </w:rPr>
            </w:r>
            <w:r w:rsidR="00633E12">
              <w:rPr>
                <w:noProof/>
                <w:webHidden/>
              </w:rPr>
              <w:fldChar w:fldCharType="separate"/>
            </w:r>
            <w:r>
              <w:rPr>
                <w:noProof/>
                <w:webHidden/>
              </w:rPr>
              <w:t>8</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290" w:history="1">
            <w:r w:rsidR="00633E12" w:rsidRPr="00FE4C7C">
              <w:rPr>
                <w:rStyle w:val="Hiperligao"/>
                <w:noProof/>
              </w:rPr>
              <w:t>1.3.2.</w:t>
            </w:r>
            <w:r w:rsidR="00633E12">
              <w:rPr>
                <w:rFonts w:eastAsiaTheme="minorEastAsia"/>
                <w:noProof/>
                <w:lang w:eastAsia="pt-PT"/>
              </w:rPr>
              <w:tab/>
            </w:r>
            <w:r w:rsidR="00633E12" w:rsidRPr="00FE4C7C">
              <w:rPr>
                <w:rStyle w:val="Hiperligao"/>
                <w:noProof/>
              </w:rPr>
              <w:t>Giroscópio</w:t>
            </w:r>
            <w:r w:rsidR="00633E12">
              <w:rPr>
                <w:noProof/>
                <w:webHidden/>
              </w:rPr>
              <w:tab/>
            </w:r>
            <w:r w:rsidR="00633E12">
              <w:rPr>
                <w:noProof/>
                <w:webHidden/>
              </w:rPr>
              <w:fldChar w:fldCharType="begin"/>
            </w:r>
            <w:r w:rsidR="00633E12">
              <w:rPr>
                <w:noProof/>
                <w:webHidden/>
              </w:rPr>
              <w:instrText xml:space="preserve"> PAGEREF _Toc296961290 \h </w:instrText>
            </w:r>
            <w:r w:rsidR="00633E12">
              <w:rPr>
                <w:noProof/>
                <w:webHidden/>
              </w:rPr>
            </w:r>
            <w:r w:rsidR="00633E12">
              <w:rPr>
                <w:noProof/>
                <w:webHidden/>
              </w:rPr>
              <w:fldChar w:fldCharType="separate"/>
            </w:r>
            <w:r>
              <w:rPr>
                <w:noProof/>
                <w:webHidden/>
              </w:rPr>
              <w:t>12</w:t>
            </w:r>
            <w:r w:rsidR="00633E12">
              <w:rPr>
                <w:noProof/>
                <w:webHidden/>
              </w:rPr>
              <w:fldChar w:fldCharType="end"/>
            </w:r>
          </w:hyperlink>
        </w:p>
        <w:p w:rsidR="00633E12" w:rsidRDefault="00C47C82">
          <w:pPr>
            <w:pStyle w:val="ndice1"/>
            <w:tabs>
              <w:tab w:val="left" w:pos="440"/>
              <w:tab w:val="right" w:leader="dot" w:pos="9016"/>
            </w:tabs>
            <w:rPr>
              <w:rFonts w:eastAsiaTheme="minorEastAsia"/>
              <w:noProof/>
              <w:lang w:eastAsia="pt-PT"/>
            </w:rPr>
          </w:pPr>
          <w:hyperlink w:anchor="_Toc296961291" w:history="1">
            <w:r w:rsidR="00633E12" w:rsidRPr="00FE4C7C">
              <w:rPr>
                <w:rStyle w:val="Hiperligao"/>
                <w:noProof/>
              </w:rPr>
              <w:t>2.</w:t>
            </w:r>
            <w:r w:rsidR="00633E12">
              <w:rPr>
                <w:rFonts w:eastAsiaTheme="minorEastAsia"/>
                <w:noProof/>
                <w:lang w:eastAsia="pt-PT"/>
              </w:rPr>
              <w:tab/>
            </w:r>
            <w:r w:rsidR="00633E12" w:rsidRPr="00FE4C7C">
              <w:rPr>
                <w:rStyle w:val="Hiperligao"/>
                <w:noProof/>
              </w:rPr>
              <w:t>Estado da arte</w:t>
            </w:r>
            <w:r w:rsidR="00633E12">
              <w:rPr>
                <w:noProof/>
                <w:webHidden/>
              </w:rPr>
              <w:tab/>
            </w:r>
            <w:r w:rsidR="00633E12">
              <w:rPr>
                <w:noProof/>
                <w:webHidden/>
              </w:rPr>
              <w:fldChar w:fldCharType="begin"/>
            </w:r>
            <w:r w:rsidR="00633E12">
              <w:rPr>
                <w:noProof/>
                <w:webHidden/>
              </w:rPr>
              <w:instrText xml:space="preserve"> PAGEREF _Toc296961291 \h </w:instrText>
            </w:r>
            <w:r w:rsidR="00633E12">
              <w:rPr>
                <w:noProof/>
                <w:webHidden/>
              </w:rPr>
            </w:r>
            <w:r w:rsidR="00633E12">
              <w:rPr>
                <w:noProof/>
                <w:webHidden/>
              </w:rPr>
              <w:fldChar w:fldCharType="separate"/>
            </w:r>
            <w:r>
              <w:rPr>
                <w:noProof/>
                <w:webHidden/>
              </w:rPr>
              <w:t>15</w:t>
            </w:r>
            <w:r w:rsidR="00633E12">
              <w:rPr>
                <w:noProof/>
                <w:webHidden/>
              </w:rPr>
              <w:fldChar w:fldCharType="end"/>
            </w:r>
          </w:hyperlink>
        </w:p>
        <w:p w:rsidR="00633E12" w:rsidRDefault="00C47C82">
          <w:pPr>
            <w:pStyle w:val="ndice1"/>
            <w:tabs>
              <w:tab w:val="left" w:pos="440"/>
              <w:tab w:val="right" w:leader="dot" w:pos="9016"/>
            </w:tabs>
            <w:rPr>
              <w:rFonts w:eastAsiaTheme="minorEastAsia"/>
              <w:noProof/>
              <w:lang w:eastAsia="pt-PT"/>
            </w:rPr>
          </w:pPr>
          <w:hyperlink w:anchor="_Toc296961292" w:history="1">
            <w:r w:rsidR="00633E12" w:rsidRPr="00FE4C7C">
              <w:rPr>
                <w:rStyle w:val="Hiperligao"/>
                <w:noProof/>
              </w:rPr>
              <w:t>3.</w:t>
            </w:r>
            <w:r w:rsidR="00633E12">
              <w:rPr>
                <w:rFonts w:eastAsiaTheme="minorEastAsia"/>
                <w:noProof/>
                <w:lang w:eastAsia="pt-PT"/>
              </w:rPr>
              <w:tab/>
            </w:r>
            <w:r w:rsidR="00633E12" w:rsidRPr="00FE4C7C">
              <w:rPr>
                <w:rStyle w:val="Hiperligao"/>
                <w:noProof/>
              </w:rPr>
              <w:t>Processamento dos dados inerciais</w:t>
            </w:r>
            <w:r w:rsidR="00633E12">
              <w:rPr>
                <w:noProof/>
                <w:webHidden/>
              </w:rPr>
              <w:tab/>
            </w:r>
            <w:r w:rsidR="00633E12">
              <w:rPr>
                <w:noProof/>
                <w:webHidden/>
              </w:rPr>
              <w:fldChar w:fldCharType="begin"/>
            </w:r>
            <w:r w:rsidR="00633E12">
              <w:rPr>
                <w:noProof/>
                <w:webHidden/>
              </w:rPr>
              <w:instrText xml:space="preserve"> PAGEREF _Toc296961292 \h </w:instrText>
            </w:r>
            <w:r w:rsidR="00633E12">
              <w:rPr>
                <w:noProof/>
                <w:webHidden/>
              </w:rPr>
            </w:r>
            <w:r w:rsidR="00633E12">
              <w:rPr>
                <w:noProof/>
                <w:webHidden/>
              </w:rPr>
              <w:fldChar w:fldCharType="separate"/>
            </w:r>
            <w:r>
              <w:rPr>
                <w:noProof/>
                <w:webHidden/>
              </w:rPr>
              <w:t>19</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293" w:history="1">
            <w:r w:rsidR="00633E12" w:rsidRPr="00FE4C7C">
              <w:rPr>
                <w:rStyle w:val="Hiperligao"/>
                <w:noProof/>
              </w:rPr>
              <w:t>3.1.</w:t>
            </w:r>
            <w:r w:rsidR="00633E12">
              <w:rPr>
                <w:rFonts w:eastAsiaTheme="minorEastAsia"/>
                <w:noProof/>
                <w:lang w:eastAsia="pt-PT"/>
              </w:rPr>
              <w:tab/>
            </w:r>
            <w:r w:rsidR="00633E12" w:rsidRPr="00FE4C7C">
              <w:rPr>
                <w:rStyle w:val="Hiperligao"/>
                <w:noProof/>
              </w:rPr>
              <w:t xml:space="preserve">Alterações no </w:t>
            </w:r>
            <w:r w:rsidR="00633E12" w:rsidRPr="00FE4C7C">
              <w:rPr>
                <w:rStyle w:val="Hiperligao"/>
                <w:i/>
                <w:noProof/>
              </w:rPr>
              <w:t>Hardware</w:t>
            </w:r>
            <w:r w:rsidR="00633E12">
              <w:rPr>
                <w:noProof/>
                <w:webHidden/>
              </w:rPr>
              <w:tab/>
            </w:r>
            <w:r w:rsidR="00633E12">
              <w:rPr>
                <w:noProof/>
                <w:webHidden/>
              </w:rPr>
              <w:fldChar w:fldCharType="begin"/>
            </w:r>
            <w:r w:rsidR="00633E12">
              <w:rPr>
                <w:noProof/>
                <w:webHidden/>
              </w:rPr>
              <w:instrText xml:space="preserve"> PAGEREF _Toc296961293 \h </w:instrText>
            </w:r>
            <w:r w:rsidR="00633E12">
              <w:rPr>
                <w:noProof/>
                <w:webHidden/>
              </w:rPr>
            </w:r>
            <w:r w:rsidR="00633E12">
              <w:rPr>
                <w:noProof/>
                <w:webHidden/>
              </w:rPr>
              <w:fldChar w:fldCharType="separate"/>
            </w:r>
            <w:r>
              <w:rPr>
                <w:noProof/>
                <w:webHidden/>
              </w:rPr>
              <w:t>19</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294" w:history="1">
            <w:r w:rsidR="00633E12" w:rsidRPr="00FE4C7C">
              <w:rPr>
                <w:rStyle w:val="Hiperligao"/>
                <w:noProof/>
              </w:rPr>
              <w:t>3.2.</w:t>
            </w:r>
            <w:r w:rsidR="00633E12">
              <w:rPr>
                <w:rFonts w:eastAsiaTheme="minorEastAsia"/>
                <w:noProof/>
                <w:lang w:eastAsia="pt-PT"/>
              </w:rPr>
              <w:tab/>
            </w:r>
            <w:r w:rsidR="00633E12" w:rsidRPr="00FE4C7C">
              <w:rPr>
                <w:rStyle w:val="Hiperligao"/>
                <w:noProof/>
              </w:rPr>
              <w:t>Dados sem tratamento</w:t>
            </w:r>
            <w:r w:rsidR="00633E12">
              <w:rPr>
                <w:noProof/>
                <w:webHidden/>
              </w:rPr>
              <w:tab/>
            </w:r>
            <w:r w:rsidR="00633E12">
              <w:rPr>
                <w:noProof/>
                <w:webHidden/>
              </w:rPr>
              <w:fldChar w:fldCharType="begin"/>
            </w:r>
            <w:r w:rsidR="00633E12">
              <w:rPr>
                <w:noProof/>
                <w:webHidden/>
              </w:rPr>
              <w:instrText xml:space="preserve"> PAGEREF _Toc296961294 \h </w:instrText>
            </w:r>
            <w:r w:rsidR="00633E12">
              <w:rPr>
                <w:noProof/>
                <w:webHidden/>
              </w:rPr>
            </w:r>
            <w:r w:rsidR="00633E12">
              <w:rPr>
                <w:noProof/>
                <w:webHidden/>
              </w:rPr>
              <w:fldChar w:fldCharType="separate"/>
            </w:r>
            <w:r>
              <w:rPr>
                <w:noProof/>
                <w:webHidden/>
              </w:rPr>
              <w:t>22</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295" w:history="1">
            <w:r w:rsidR="00633E12" w:rsidRPr="00FE4C7C">
              <w:rPr>
                <w:rStyle w:val="Hiperligao"/>
                <w:noProof/>
              </w:rPr>
              <w:t>3.2.1.</w:t>
            </w:r>
            <w:r w:rsidR="00633E12">
              <w:rPr>
                <w:rFonts w:eastAsiaTheme="minorEastAsia"/>
                <w:noProof/>
                <w:lang w:eastAsia="pt-PT"/>
              </w:rPr>
              <w:tab/>
            </w:r>
            <w:r w:rsidR="00633E12" w:rsidRPr="00FE4C7C">
              <w:rPr>
                <w:rStyle w:val="Hiperligao"/>
                <w:noProof/>
              </w:rPr>
              <w:t>Acelerómetro</w:t>
            </w:r>
            <w:r w:rsidR="00633E12">
              <w:rPr>
                <w:noProof/>
                <w:webHidden/>
              </w:rPr>
              <w:tab/>
            </w:r>
            <w:r w:rsidR="00633E12">
              <w:rPr>
                <w:noProof/>
                <w:webHidden/>
              </w:rPr>
              <w:fldChar w:fldCharType="begin"/>
            </w:r>
            <w:r w:rsidR="00633E12">
              <w:rPr>
                <w:noProof/>
                <w:webHidden/>
              </w:rPr>
              <w:instrText xml:space="preserve"> PAGEREF _Toc296961295 \h </w:instrText>
            </w:r>
            <w:r w:rsidR="00633E12">
              <w:rPr>
                <w:noProof/>
                <w:webHidden/>
              </w:rPr>
            </w:r>
            <w:r w:rsidR="00633E12">
              <w:rPr>
                <w:noProof/>
                <w:webHidden/>
              </w:rPr>
              <w:fldChar w:fldCharType="separate"/>
            </w:r>
            <w:r>
              <w:rPr>
                <w:noProof/>
                <w:webHidden/>
              </w:rPr>
              <w:t>22</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296" w:history="1">
            <w:r w:rsidR="00633E12" w:rsidRPr="00FE4C7C">
              <w:rPr>
                <w:rStyle w:val="Hiperligao"/>
                <w:noProof/>
              </w:rPr>
              <w:t>3.2.2.</w:t>
            </w:r>
            <w:r w:rsidR="00633E12">
              <w:rPr>
                <w:rFonts w:eastAsiaTheme="minorEastAsia"/>
                <w:noProof/>
                <w:lang w:eastAsia="pt-PT"/>
              </w:rPr>
              <w:tab/>
            </w:r>
            <w:r w:rsidR="00633E12" w:rsidRPr="00FE4C7C">
              <w:rPr>
                <w:rStyle w:val="Hiperligao"/>
                <w:noProof/>
              </w:rPr>
              <w:t>Giroscópio</w:t>
            </w:r>
            <w:r w:rsidR="00633E12">
              <w:rPr>
                <w:noProof/>
                <w:webHidden/>
              </w:rPr>
              <w:tab/>
            </w:r>
            <w:r w:rsidR="00633E12">
              <w:rPr>
                <w:noProof/>
                <w:webHidden/>
              </w:rPr>
              <w:fldChar w:fldCharType="begin"/>
            </w:r>
            <w:r w:rsidR="00633E12">
              <w:rPr>
                <w:noProof/>
                <w:webHidden/>
              </w:rPr>
              <w:instrText xml:space="preserve"> PAGEREF _Toc296961296 \h </w:instrText>
            </w:r>
            <w:r w:rsidR="00633E12">
              <w:rPr>
                <w:noProof/>
                <w:webHidden/>
              </w:rPr>
            </w:r>
            <w:r w:rsidR="00633E12">
              <w:rPr>
                <w:noProof/>
                <w:webHidden/>
              </w:rPr>
              <w:fldChar w:fldCharType="separate"/>
            </w:r>
            <w:r>
              <w:rPr>
                <w:noProof/>
                <w:webHidden/>
              </w:rPr>
              <w:t>22</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297" w:history="1">
            <w:r w:rsidR="00633E12" w:rsidRPr="00FE4C7C">
              <w:rPr>
                <w:rStyle w:val="Hiperligao"/>
                <w:noProof/>
              </w:rPr>
              <w:t>3.3.</w:t>
            </w:r>
            <w:r w:rsidR="00633E12">
              <w:rPr>
                <w:rFonts w:eastAsiaTheme="minorEastAsia"/>
                <w:noProof/>
                <w:lang w:eastAsia="pt-PT"/>
              </w:rPr>
              <w:tab/>
            </w:r>
            <w:r w:rsidR="00633E12" w:rsidRPr="00FE4C7C">
              <w:rPr>
                <w:rStyle w:val="Hiperligao"/>
                <w:noProof/>
              </w:rPr>
              <w:t>Introdução ao filtro de Kalman</w:t>
            </w:r>
            <w:r w:rsidR="00633E12">
              <w:rPr>
                <w:noProof/>
                <w:webHidden/>
              </w:rPr>
              <w:tab/>
            </w:r>
            <w:r w:rsidR="00633E12">
              <w:rPr>
                <w:noProof/>
                <w:webHidden/>
              </w:rPr>
              <w:fldChar w:fldCharType="begin"/>
            </w:r>
            <w:r w:rsidR="00633E12">
              <w:rPr>
                <w:noProof/>
                <w:webHidden/>
              </w:rPr>
              <w:instrText xml:space="preserve"> PAGEREF _Toc296961297 \h </w:instrText>
            </w:r>
            <w:r w:rsidR="00633E12">
              <w:rPr>
                <w:noProof/>
                <w:webHidden/>
              </w:rPr>
            </w:r>
            <w:r w:rsidR="00633E12">
              <w:rPr>
                <w:noProof/>
                <w:webHidden/>
              </w:rPr>
              <w:fldChar w:fldCharType="separate"/>
            </w:r>
            <w:r>
              <w:rPr>
                <w:noProof/>
                <w:webHidden/>
              </w:rPr>
              <w:t>22</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298" w:history="1">
            <w:r w:rsidR="00633E12" w:rsidRPr="00FE4C7C">
              <w:rPr>
                <w:rStyle w:val="Hiperligao"/>
                <w:noProof/>
              </w:rPr>
              <w:t>3.3.1.</w:t>
            </w:r>
            <w:r w:rsidR="00633E12">
              <w:rPr>
                <w:rFonts w:eastAsiaTheme="minorEastAsia"/>
                <w:noProof/>
                <w:lang w:eastAsia="pt-PT"/>
              </w:rPr>
              <w:tab/>
            </w:r>
            <w:r w:rsidR="00633E12" w:rsidRPr="00FE4C7C">
              <w:rPr>
                <w:rStyle w:val="Hiperligao"/>
                <w:noProof/>
              </w:rPr>
              <w:t>Acelerómetro</w:t>
            </w:r>
            <w:r w:rsidR="00633E12">
              <w:rPr>
                <w:noProof/>
                <w:webHidden/>
              </w:rPr>
              <w:tab/>
            </w:r>
            <w:r w:rsidR="00633E12">
              <w:rPr>
                <w:noProof/>
                <w:webHidden/>
              </w:rPr>
              <w:fldChar w:fldCharType="begin"/>
            </w:r>
            <w:r w:rsidR="00633E12">
              <w:rPr>
                <w:noProof/>
                <w:webHidden/>
              </w:rPr>
              <w:instrText xml:space="preserve"> PAGEREF _Toc296961298 \h </w:instrText>
            </w:r>
            <w:r w:rsidR="00633E12">
              <w:rPr>
                <w:noProof/>
                <w:webHidden/>
              </w:rPr>
            </w:r>
            <w:r w:rsidR="00633E12">
              <w:rPr>
                <w:noProof/>
                <w:webHidden/>
              </w:rPr>
              <w:fldChar w:fldCharType="separate"/>
            </w:r>
            <w:r>
              <w:rPr>
                <w:noProof/>
                <w:webHidden/>
              </w:rPr>
              <w:t>24</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299" w:history="1">
            <w:r w:rsidR="00633E12" w:rsidRPr="00FE4C7C">
              <w:rPr>
                <w:rStyle w:val="Hiperligao"/>
                <w:noProof/>
              </w:rPr>
              <w:t>3.3.2.</w:t>
            </w:r>
            <w:r w:rsidR="00633E12">
              <w:rPr>
                <w:rFonts w:eastAsiaTheme="minorEastAsia"/>
                <w:noProof/>
                <w:lang w:eastAsia="pt-PT"/>
              </w:rPr>
              <w:tab/>
            </w:r>
            <w:r w:rsidR="00633E12" w:rsidRPr="00FE4C7C">
              <w:rPr>
                <w:rStyle w:val="Hiperligao"/>
                <w:noProof/>
              </w:rPr>
              <w:t>Giroscópio</w:t>
            </w:r>
            <w:r w:rsidR="00633E12">
              <w:rPr>
                <w:noProof/>
                <w:webHidden/>
              </w:rPr>
              <w:tab/>
            </w:r>
            <w:r w:rsidR="00633E12">
              <w:rPr>
                <w:noProof/>
                <w:webHidden/>
              </w:rPr>
              <w:fldChar w:fldCharType="begin"/>
            </w:r>
            <w:r w:rsidR="00633E12">
              <w:rPr>
                <w:noProof/>
                <w:webHidden/>
              </w:rPr>
              <w:instrText xml:space="preserve"> PAGEREF _Toc296961299 \h </w:instrText>
            </w:r>
            <w:r w:rsidR="00633E12">
              <w:rPr>
                <w:noProof/>
                <w:webHidden/>
              </w:rPr>
            </w:r>
            <w:r w:rsidR="00633E12">
              <w:rPr>
                <w:noProof/>
                <w:webHidden/>
              </w:rPr>
              <w:fldChar w:fldCharType="separate"/>
            </w:r>
            <w:r>
              <w:rPr>
                <w:noProof/>
                <w:webHidden/>
              </w:rPr>
              <w:t>25</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300" w:history="1">
            <w:r w:rsidR="00633E12" w:rsidRPr="00FE4C7C">
              <w:rPr>
                <w:rStyle w:val="Hiperligao"/>
                <w:noProof/>
              </w:rPr>
              <w:t>3.4.</w:t>
            </w:r>
            <w:r w:rsidR="00633E12">
              <w:rPr>
                <w:rFonts w:eastAsiaTheme="minorEastAsia"/>
                <w:noProof/>
                <w:lang w:eastAsia="pt-PT"/>
              </w:rPr>
              <w:tab/>
            </w:r>
            <w:r w:rsidR="00633E12" w:rsidRPr="00FE4C7C">
              <w:rPr>
                <w:rStyle w:val="Hiperligao"/>
                <w:noProof/>
              </w:rPr>
              <w:t>Resultados do processamento de dados</w:t>
            </w:r>
            <w:r w:rsidR="00633E12">
              <w:rPr>
                <w:noProof/>
                <w:webHidden/>
              </w:rPr>
              <w:tab/>
            </w:r>
            <w:r w:rsidR="00633E12">
              <w:rPr>
                <w:noProof/>
                <w:webHidden/>
              </w:rPr>
              <w:fldChar w:fldCharType="begin"/>
            </w:r>
            <w:r w:rsidR="00633E12">
              <w:rPr>
                <w:noProof/>
                <w:webHidden/>
              </w:rPr>
              <w:instrText xml:space="preserve"> PAGEREF _Toc296961300 \h </w:instrText>
            </w:r>
            <w:r w:rsidR="00633E12">
              <w:rPr>
                <w:noProof/>
                <w:webHidden/>
              </w:rPr>
            </w:r>
            <w:r w:rsidR="00633E12">
              <w:rPr>
                <w:noProof/>
                <w:webHidden/>
              </w:rPr>
              <w:fldChar w:fldCharType="separate"/>
            </w:r>
            <w:r>
              <w:rPr>
                <w:noProof/>
                <w:webHidden/>
              </w:rPr>
              <w:t>26</w:t>
            </w:r>
            <w:r w:rsidR="00633E12">
              <w:rPr>
                <w:noProof/>
                <w:webHidden/>
              </w:rPr>
              <w:fldChar w:fldCharType="end"/>
            </w:r>
          </w:hyperlink>
        </w:p>
        <w:p w:rsidR="00633E12" w:rsidRDefault="00C47C82">
          <w:pPr>
            <w:pStyle w:val="ndice1"/>
            <w:tabs>
              <w:tab w:val="left" w:pos="440"/>
              <w:tab w:val="right" w:leader="dot" w:pos="9016"/>
            </w:tabs>
            <w:rPr>
              <w:rFonts w:eastAsiaTheme="minorEastAsia"/>
              <w:noProof/>
              <w:lang w:eastAsia="pt-PT"/>
            </w:rPr>
          </w:pPr>
          <w:hyperlink w:anchor="_Toc296961301" w:history="1">
            <w:r w:rsidR="00633E12" w:rsidRPr="00FE4C7C">
              <w:rPr>
                <w:rStyle w:val="Hiperligao"/>
                <w:noProof/>
              </w:rPr>
              <w:t>4.</w:t>
            </w:r>
            <w:r w:rsidR="00633E12">
              <w:rPr>
                <w:rFonts w:eastAsiaTheme="minorEastAsia"/>
                <w:noProof/>
                <w:lang w:eastAsia="pt-PT"/>
              </w:rPr>
              <w:tab/>
            </w:r>
            <w:r w:rsidR="00633E12" w:rsidRPr="00FE4C7C">
              <w:rPr>
                <w:rStyle w:val="Hiperligao"/>
                <w:noProof/>
              </w:rPr>
              <w:t>Sistemas diferenciais inerciais</w:t>
            </w:r>
            <w:r w:rsidR="00633E12">
              <w:rPr>
                <w:noProof/>
                <w:webHidden/>
              </w:rPr>
              <w:tab/>
            </w:r>
            <w:r w:rsidR="00633E12">
              <w:rPr>
                <w:noProof/>
                <w:webHidden/>
              </w:rPr>
              <w:fldChar w:fldCharType="begin"/>
            </w:r>
            <w:r w:rsidR="00633E12">
              <w:rPr>
                <w:noProof/>
                <w:webHidden/>
              </w:rPr>
              <w:instrText xml:space="preserve"> PAGEREF _Toc296961301 \h </w:instrText>
            </w:r>
            <w:r w:rsidR="00633E12">
              <w:rPr>
                <w:noProof/>
                <w:webHidden/>
              </w:rPr>
            </w:r>
            <w:r w:rsidR="00633E12">
              <w:rPr>
                <w:noProof/>
                <w:webHidden/>
              </w:rPr>
              <w:fldChar w:fldCharType="separate"/>
            </w:r>
            <w:r>
              <w:rPr>
                <w:noProof/>
                <w:webHidden/>
              </w:rPr>
              <w:t>30</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302" w:history="1">
            <w:r w:rsidR="00633E12" w:rsidRPr="00FE4C7C">
              <w:rPr>
                <w:rStyle w:val="Hiperligao"/>
                <w:noProof/>
              </w:rPr>
              <w:t>4.1.</w:t>
            </w:r>
            <w:r w:rsidR="00633E12">
              <w:rPr>
                <w:rFonts w:eastAsiaTheme="minorEastAsia"/>
                <w:noProof/>
                <w:lang w:eastAsia="pt-PT"/>
              </w:rPr>
              <w:tab/>
            </w:r>
            <w:r w:rsidR="00633E12" w:rsidRPr="00FE4C7C">
              <w:rPr>
                <w:rStyle w:val="Hiperligao"/>
                <w:noProof/>
              </w:rPr>
              <w:t>Movimento num plano – Rotação de 1 eixo</w:t>
            </w:r>
            <w:r w:rsidR="00633E12">
              <w:rPr>
                <w:noProof/>
                <w:webHidden/>
              </w:rPr>
              <w:tab/>
            </w:r>
            <w:r w:rsidR="00633E12">
              <w:rPr>
                <w:noProof/>
                <w:webHidden/>
              </w:rPr>
              <w:fldChar w:fldCharType="begin"/>
            </w:r>
            <w:r w:rsidR="00633E12">
              <w:rPr>
                <w:noProof/>
                <w:webHidden/>
              </w:rPr>
              <w:instrText xml:space="preserve"> PAGEREF _Toc296961302 \h </w:instrText>
            </w:r>
            <w:r w:rsidR="00633E12">
              <w:rPr>
                <w:noProof/>
                <w:webHidden/>
              </w:rPr>
            </w:r>
            <w:r w:rsidR="00633E12">
              <w:rPr>
                <w:noProof/>
                <w:webHidden/>
              </w:rPr>
              <w:fldChar w:fldCharType="separate"/>
            </w:r>
            <w:r>
              <w:rPr>
                <w:noProof/>
                <w:webHidden/>
              </w:rPr>
              <w:t>30</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303" w:history="1">
            <w:r w:rsidR="00633E12" w:rsidRPr="00FE4C7C">
              <w:rPr>
                <w:rStyle w:val="Hiperligao"/>
                <w:noProof/>
              </w:rPr>
              <w:t>4.2.</w:t>
            </w:r>
            <w:r w:rsidR="00633E12">
              <w:rPr>
                <w:rFonts w:eastAsiaTheme="minorEastAsia"/>
                <w:noProof/>
                <w:lang w:eastAsia="pt-PT"/>
              </w:rPr>
              <w:tab/>
            </w:r>
            <w:r w:rsidR="00633E12" w:rsidRPr="00FE4C7C">
              <w:rPr>
                <w:rStyle w:val="Hiperligao"/>
                <w:noProof/>
              </w:rPr>
              <w:t>Movimento no espaço – Rotação de 3 eixos</w:t>
            </w:r>
            <w:r w:rsidR="00633E12">
              <w:rPr>
                <w:noProof/>
                <w:webHidden/>
              </w:rPr>
              <w:tab/>
            </w:r>
            <w:r w:rsidR="00633E12">
              <w:rPr>
                <w:noProof/>
                <w:webHidden/>
              </w:rPr>
              <w:fldChar w:fldCharType="begin"/>
            </w:r>
            <w:r w:rsidR="00633E12">
              <w:rPr>
                <w:noProof/>
                <w:webHidden/>
              </w:rPr>
              <w:instrText xml:space="preserve"> PAGEREF _Toc296961303 \h </w:instrText>
            </w:r>
            <w:r w:rsidR="00633E12">
              <w:rPr>
                <w:noProof/>
                <w:webHidden/>
              </w:rPr>
            </w:r>
            <w:r w:rsidR="00633E12">
              <w:rPr>
                <w:noProof/>
                <w:webHidden/>
              </w:rPr>
              <w:fldChar w:fldCharType="separate"/>
            </w:r>
            <w:r>
              <w:rPr>
                <w:noProof/>
                <w:webHidden/>
              </w:rPr>
              <w:t>31</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304" w:history="1">
            <w:r w:rsidR="00633E12" w:rsidRPr="00FE4C7C">
              <w:rPr>
                <w:rStyle w:val="Hiperligao"/>
                <w:noProof/>
              </w:rPr>
              <w:t>4.3.</w:t>
            </w:r>
            <w:r w:rsidR="00633E12">
              <w:rPr>
                <w:rFonts w:eastAsiaTheme="minorEastAsia"/>
                <w:noProof/>
                <w:lang w:eastAsia="pt-PT"/>
              </w:rPr>
              <w:tab/>
            </w:r>
            <w:r w:rsidR="00633E12" w:rsidRPr="00FE4C7C">
              <w:rPr>
                <w:rStyle w:val="Hiperligao"/>
                <w:noProof/>
              </w:rPr>
              <w:t>Cálculo da orientação inicial</w:t>
            </w:r>
            <w:r w:rsidR="00633E12">
              <w:rPr>
                <w:noProof/>
                <w:webHidden/>
              </w:rPr>
              <w:tab/>
            </w:r>
            <w:r w:rsidR="00633E12">
              <w:rPr>
                <w:noProof/>
                <w:webHidden/>
              </w:rPr>
              <w:fldChar w:fldCharType="begin"/>
            </w:r>
            <w:r w:rsidR="00633E12">
              <w:rPr>
                <w:noProof/>
                <w:webHidden/>
              </w:rPr>
              <w:instrText xml:space="preserve"> PAGEREF _Toc296961304 \h </w:instrText>
            </w:r>
            <w:r w:rsidR="00633E12">
              <w:rPr>
                <w:noProof/>
                <w:webHidden/>
              </w:rPr>
            </w:r>
            <w:r w:rsidR="00633E12">
              <w:rPr>
                <w:noProof/>
                <w:webHidden/>
              </w:rPr>
              <w:fldChar w:fldCharType="separate"/>
            </w:r>
            <w:r>
              <w:rPr>
                <w:noProof/>
                <w:webHidden/>
              </w:rPr>
              <w:t>33</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05" w:history="1">
            <w:r w:rsidR="00633E12" w:rsidRPr="00FE4C7C">
              <w:rPr>
                <w:rStyle w:val="Hiperligao"/>
                <w:noProof/>
              </w:rPr>
              <w:t>4.3.1.</w:t>
            </w:r>
            <w:r w:rsidR="00633E12">
              <w:rPr>
                <w:rFonts w:eastAsiaTheme="minorEastAsia"/>
                <w:noProof/>
                <w:lang w:eastAsia="pt-PT"/>
              </w:rPr>
              <w:tab/>
            </w:r>
            <w:r w:rsidR="00633E12" w:rsidRPr="00FE4C7C">
              <w:rPr>
                <w:rStyle w:val="Hiperligao"/>
                <w:noProof/>
              </w:rPr>
              <w:t xml:space="preserve">Cálculo do ângulo </w:t>
            </w:r>
            <m:oMath>
              <m:r>
                <m:rPr>
                  <m:sty m:val="bi"/>
                </m:rPr>
                <w:rPr>
                  <w:rStyle w:val="Hiperligao"/>
                  <w:rFonts w:ascii="Cambria Math" w:hAnsi="Cambria Math"/>
                  <w:noProof/>
                </w:rPr>
                <m:t>ϕ</m:t>
              </m:r>
            </m:oMath>
            <w:r w:rsidR="00633E12">
              <w:rPr>
                <w:noProof/>
                <w:webHidden/>
              </w:rPr>
              <w:tab/>
            </w:r>
            <w:r w:rsidR="00633E12">
              <w:rPr>
                <w:noProof/>
                <w:webHidden/>
              </w:rPr>
              <w:fldChar w:fldCharType="begin"/>
            </w:r>
            <w:r w:rsidR="00633E12">
              <w:rPr>
                <w:noProof/>
                <w:webHidden/>
              </w:rPr>
              <w:instrText xml:space="preserve"> PAGEREF _Toc296961305 \h </w:instrText>
            </w:r>
            <w:r w:rsidR="00633E12">
              <w:rPr>
                <w:noProof/>
                <w:webHidden/>
              </w:rPr>
            </w:r>
            <w:r w:rsidR="00633E12">
              <w:rPr>
                <w:noProof/>
                <w:webHidden/>
              </w:rPr>
              <w:fldChar w:fldCharType="separate"/>
            </w:r>
            <w:r>
              <w:rPr>
                <w:noProof/>
                <w:webHidden/>
              </w:rPr>
              <w:t>34</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06" w:history="1">
            <w:r w:rsidR="00633E12" w:rsidRPr="00FE4C7C">
              <w:rPr>
                <w:rStyle w:val="Hiperligao"/>
                <w:noProof/>
              </w:rPr>
              <w:t>4.3.2.</w:t>
            </w:r>
            <w:r w:rsidR="00633E12">
              <w:rPr>
                <w:rFonts w:eastAsiaTheme="minorEastAsia"/>
                <w:noProof/>
                <w:lang w:eastAsia="pt-PT"/>
              </w:rPr>
              <w:tab/>
            </w:r>
            <w:r w:rsidR="00633E12" w:rsidRPr="00FE4C7C">
              <w:rPr>
                <w:rStyle w:val="Hiperligao"/>
                <w:noProof/>
              </w:rPr>
              <w:t xml:space="preserve">Cálculo do ângulo </w:t>
            </w:r>
            <m:oMath>
              <m:r>
                <m:rPr>
                  <m:sty m:val="bi"/>
                </m:rPr>
                <w:rPr>
                  <w:rStyle w:val="Hiperligao"/>
                  <w:rFonts w:ascii="Cambria Math" w:hAnsi="Cambria Math"/>
                  <w:noProof/>
                </w:rPr>
                <m:t>θ</m:t>
              </m:r>
            </m:oMath>
            <w:r w:rsidR="00633E12">
              <w:rPr>
                <w:noProof/>
                <w:webHidden/>
              </w:rPr>
              <w:tab/>
            </w:r>
            <w:r w:rsidR="00633E12">
              <w:rPr>
                <w:noProof/>
                <w:webHidden/>
              </w:rPr>
              <w:fldChar w:fldCharType="begin"/>
            </w:r>
            <w:r w:rsidR="00633E12">
              <w:rPr>
                <w:noProof/>
                <w:webHidden/>
              </w:rPr>
              <w:instrText xml:space="preserve"> PAGEREF _Toc296961306 \h </w:instrText>
            </w:r>
            <w:r w:rsidR="00633E12">
              <w:rPr>
                <w:noProof/>
                <w:webHidden/>
              </w:rPr>
            </w:r>
            <w:r w:rsidR="00633E12">
              <w:rPr>
                <w:noProof/>
                <w:webHidden/>
              </w:rPr>
              <w:fldChar w:fldCharType="separate"/>
            </w:r>
            <w:r>
              <w:rPr>
                <w:noProof/>
                <w:webHidden/>
              </w:rPr>
              <w:t>34</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07" w:history="1">
            <w:r w:rsidR="00633E12" w:rsidRPr="00FE4C7C">
              <w:rPr>
                <w:rStyle w:val="Hiperligao"/>
                <w:noProof/>
              </w:rPr>
              <w:t>4.3.3.</w:t>
            </w:r>
            <w:r w:rsidR="00633E12">
              <w:rPr>
                <w:rFonts w:eastAsiaTheme="minorEastAsia"/>
                <w:noProof/>
                <w:lang w:eastAsia="pt-PT"/>
              </w:rPr>
              <w:tab/>
            </w:r>
            <w:r w:rsidR="00633E12" w:rsidRPr="00FE4C7C">
              <w:rPr>
                <w:rStyle w:val="Hiperligao"/>
                <w:noProof/>
              </w:rPr>
              <w:t xml:space="preserve">Cálculo do ângulo </w:t>
            </w:r>
            <m:oMath>
              <m:r>
                <m:rPr>
                  <m:sty m:val="bi"/>
                </m:rPr>
                <w:rPr>
                  <w:rStyle w:val="Hiperligao"/>
                  <w:rFonts w:ascii="Cambria Math" w:hAnsi="Cambria Math"/>
                  <w:noProof/>
                </w:rPr>
                <m:t>ψ</m:t>
              </m:r>
            </m:oMath>
            <w:r w:rsidR="00633E12">
              <w:rPr>
                <w:noProof/>
                <w:webHidden/>
              </w:rPr>
              <w:tab/>
            </w:r>
            <w:r w:rsidR="00633E12">
              <w:rPr>
                <w:noProof/>
                <w:webHidden/>
              </w:rPr>
              <w:fldChar w:fldCharType="begin"/>
            </w:r>
            <w:r w:rsidR="00633E12">
              <w:rPr>
                <w:noProof/>
                <w:webHidden/>
              </w:rPr>
              <w:instrText xml:space="preserve"> PAGEREF _Toc296961307 \h </w:instrText>
            </w:r>
            <w:r w:rsidR="00633E12">
              <w:rPr>
                <w:noProof/>
                <w:webHidden/>
              </w:rPr>
            </w:r>
            <w:r w:rsidR="00633E12">
              <w:rPr>
                <w:noProof/>
                <w:webHidden/>
              </w:rPr>
              <w:fldChar w:fldCharType="separate"/>
            </w:r>
            <w:r>
              <w:rPr>
                <w:noProof/>
                <w:webHidden/>
              </w:rPr>
              <w:t>35</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308" w:history="1">
            <w:r w:rsidR="00633E12" w:rsidRPr="00FE4C7C">
              <w:rPr>
                <w:rStyle w:val="Hiperligao"/>
                <w:noProof/>
              </w:rPr>
              <w:t>4.4.</w:t>
            </w:r>
            <w:r w:rsidR="00633E12">
              <w:rPr>
                <w:rFonts w:eastAsiaTheme="minorEastAsia"/>
                <w:noProof/>
                <w:lang w:eastAsia="pt-PT"/>
              </w:rPr>
              <w:tab/>
            </w:r>
            <w:r w:rsidR="00633E12" w:rsidRPr="00FE4C7C">
              <w:rPr>
                <w:rStyle w:val="Hiperligao"/>
                <w:noProof/>
              </w:rPr>
              <w:t>Correcção dos eixos</w:t>
            </w:r>
            <w:r w:rsidR="00633E12">
              <w:rPr>
                <w:noProof/>
                <w:webHidden/>
              </w:rPr>
              <w:tab/>
            </w:r>
            <w:r w:rsidR="00633E12">
              <w:rPr>
                <w:noProof/>
                <w:webHidden/>
              </w:rPr>
              <w:fldChar w:fldCharType="begin"/>
            </w:r>
            <w:r w:rsidR="00633E12">
              <w:rPr>
                <w:noProof/>
                <w:webHidden/>
              </w:rPr>
              <w:instrText xml:space="preserve"> PAGEREF _Toc296961308 \h </w:instrText>
            </w:r>
            <w:r w:rsidR="00633E12">
              <w:rPr>
                <w:noProof/>
                <w:webHidden/>
              </w:rPr>
            </w:r>
            <w:r w:rsidR="00633E12">
              <w:rPr>
                <w:noProof/>
                <w:webHidden/>
              </w:rPr>
              <w:fldChar w:fldCharType="separate"/>
            </w:r>
            <w:r>
              <w:rPr>
                <w:noProof/>
                <w:webHidden/>
              </w:rPr>
              <w:t>36</w:t>
            </w:r>
            <w:r w:rsidR="00633E12">
              <w:rPr>
                <w:noProof/>
                <w:webHidden/>
              </w:rPr>
              <w:fldChar w:fldCharType="end"/>
            </w:r>
          </w:hyperlink>
        </w:p>
        <w:p w:rsidR="00633E12" w:rsidRDefault="00C47C82">
          <w:pPr>
            <w:pStyle w:val="ndice1"/>
            <w:tabs>
              <w:tab w:val="left" w:pos="440"/>
              <w:tab w:val="right" w:leader="dot" w:pos="9016"/>
            </w:tabs>
            <w:rPr>
              <w:rFonts w:eastAsiaTheme="minorEastAsia"/>
              <w:noProof/>
              <w:lang w:eastAsia="pt-PT"/>
            </w:rPr>
          </w:pPr>
          <w:hyperlink w:anchor="_Toc296961309" w:history="1">
            <w:r w:rsidR="00633E12" w:rsidRPr="00FE4C7C">
              <w:rPr>
                <w:rStyle w:val="Hiperligao"/>
                <w:noProof/>
              </w:rPr>
              <w:t>5.</w:t>
            </w:r>
            <w:r w:rsidR="00633E12">
              <w:rPr>
                <w:rFonts w:eastAsiaTheme="minorEastAsia"/>
                <w:noProof/>
                <w:lang w:eastAsia="pt-PT"/>
              </w:rPr>
              <w:tab/>
            </w:r>
            <w:r w:rsidR="00633E12" w:rsidRPr="00FE4C7C">
              <w:rPr>
                <w:rStyle w:val="Hiperligao"/>
                <w:noProof/>
              </w:rPr>
              <w:t>Resultados</w:t>
            </w:r>
            <w:r w:rsidR="00633E12">
              <w:rPr>
                <w:noProof/>
                <w:webHidden/>
              </w:rPr>
              <w:tab/>
            </w:r>
            <w:r w:rsidR="00633E12">
              <w:rPr>
                <w:noProof/>
                <w:webHidden/>
              </w:rPr>
              <w:fldChar w:fldCharType="begin"/>
            </w:r>
            <w:r w:rsidR="00633E12">
              <w:rPr>
                <w:noProof/>
                <w:webHidden/>
              </w:rPr>
              <w:instrText xml:space="preserve"> PAGEREF _Toc296961309 \h </w:instrText>
            </w:r>
            <w:r w:rsidR="00633E12">
              <w:rPr>
                <w:noProof/>
                <w:webHidden/>
              </w:rPr>
            </w:r>
            <w:r w:rsidR="00633E12">
              <w:rPr>
                <w:noProof/>
                <w:webHidden/>
              </w:rPr>
              <w:fldChar w:fldCharType="separate"/>
            </w:r>
            <w:r>
              <w:rPr>
                <w:noProof/>
                <w:webHidden/>
              </w:rPr>
              <w:t>41</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10" w:history="1">
            <w:r w:rsidR="00633E12" w:rsidRPr="00FE4C7C">
              <w:rPr>
                <w:rStyle w:val="Hiperligao"/>
                <w:noProof/>
              </w:rPr>
              <w:t>5.1.1.</w:t>
            </w:r>
            <w:r w:rsidR="00633E12">
              <w:rPr>
                <w:rFonts w:eastAsiaTheme="minorEastAsia"/>
                <w:noProof/>
                <w:lang w:eastAsia="pt-PT"/>
              </w:rPr>
              <w:tab/>
            </w:r>
            <w:r w:rsidR="00633E12" w:rsidRPr="00FE4C7C">
              <w:rPr>
                <w:rStyle w:val="Hiperligao"/>
                <w:noProof/>
              </w:rPr>
              <w:t>Montagem experimental</w:t>
            </w:r>
            <w:r w:rsidR="00633E12">
              <w:rPr>
                <w:noProof/>
                <w:webHidden/>
              </w:rPr>
              <w:tab/>
            </w:r>
            <w:r w:rsidR="00633E12">
              <w:rPr>
                <w:noProof/>
                <w:webHidden/>
              </w:rPr>
              <w:fldChar w:fldCharType="begin"/>
            </w:r>
            <w:r w:rsidR="00633E12">
              <w:rPr>
                <w:noProof/>
                <w:webHidden/>
              </w:rPr>
              <w:instrText xml:space="preserve"> PAGEREF _Toc296961310 \h </w:instrText>
            </w:r>
            <w:r w:rsidR="00633E12">
              <w:rPr>
                <w:noProof/>
                <w:webHidden/>
              </w:rPr>
            </w:r>
            <w:r w:rsidR="00633E12">
              <w:rPr>
                <w:noProof/>
                <w:webHidden/>
              </w:rPr>
              <w:fldChar w:fldCharType="separate"/>
            </w:r>
            <w:r>
              <w:rPr>
                <w:noProof/>
                <w:webHidden/>
              </w:rPr>
              <w:t>42</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11" w:history="1">
            <w:r w:rsidR="00633E12" w:rsidRPr="00FE4C7C">
              <w:rPr>
                <w:rStyle w:val="Hiperligao"/>
                <w:noProof/>
              </w:rPr>
              <w:t>5.1.2.</w:t>
            </w:r>
            <w:r w:rsidR="00633E12">
              <w:rPr>
                <w:rFonts w:eastAsiaTheme="minorEastAsia"/>
                <w:noProof/>
                <w:lang w:eastAsia="pt-PT"/>
              </w:rPr>
              <w:tab/>
            </w:r>
            <w:r w:rsidR="00633E12" w:rsidRPr="00FE4C7C">
              <w:rPr>
                <w:rStyle w:val="Hiperligao"/>
                <w:noProof/>
              </w:rPr>
              <w:t>Experiência 1 – Monitorização das juntas 3 e 5</w:t>
            </w:r>
            <w:r w:rsidR="00633E12">
              <w:rPr>
                <w:noProof/>
                <w:webHidden/>
              </w:rPr>
              <w:tab/>
            </w:r>
            <w:r w:rsidR="00633E12">
              <w:rPr>
                <w:noProof/>
                <w:webHidden/>
              </w:rPr>
              <w:fldChar w:fldCharType="begin"/>
            </w:r>
            <w:r w:rsidR="00633E12">
              <w:rPr>
                <w:noProof/>
                <w:webHidden/>
              </w:rPr>
              <w:instrText xml:space="preserve"> PAGEREF _Toc296961311 \h </w:instrText>
            </w:r>
            <w:r w:rsidR="00633E12">
              <w:rPr>
                <w:noProof/>
                <w:webHidden/>
              </w:rPr>
            </w:r>
            <w:r w:rsidR="00633E12">
              <w:rPr>
                <w:noProof/>
                <w:webHidden/>
              </w:rPr>
              <w:fldChar w:fldCharType="separate"/>
            </w:r>
            <w:r>
              <w:rPr>
                <w:noProof/>
                <w:webHidden/>
              </w:rPr>
              <w:t>44</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12" w:history="1">
            <w:r w:rsidR="00633E12" w:rsidRPr="00FE4C7C">
              <w:rPr>
                <w:rStyle w:val="Hiperligao"/>
                <w:noProof/>
              </w:rPr>
              <w:t>5.1.3.</w:t>
            </w:r>
            <w:r w:rsidR="00633E12">
              <w:rPr>
                <w:rFonts w:eastAsiaTheme="minorEastAsia"/>
                <w:noProof/>
                <w:lang w:eastAsia="pt-PT"/>
              </w:rPr>
              <w:tab/>
            </w:r>
            <w:r w:rsidR="00633E12" w:rsidRPr="00FE4C7C">
              <w:rPr>
                <w:rStyle w:val="Hiperligao"/>
                <w:noProof/>
              </w:rPr>
              <w:t>Experiência 2 - Monitorização das juntas 3 e 5</w:t>
            </w:r>
            <w:r w:rsidR="00633E12">
              <w:rPr>
                <w:noProof/>
                <w:webHidden/>
              </w:rPr>
              <w:tab/>
            </w:r>
            <w:r w:rsidR="00633E12">
              <w:rPr>
                <w:noProof/>
                <w:webHidden/>
              </w:rPr>
              <w:fldChar w:fldCharType="begin"/>
            </w:r>
            <w:r w:rsidR="00633E12">
              <w:rPr>
                <w:noProof/>
                <w:webHidden/>
              </w:rPr>
              <w:instrText xml:space="preserve"> PAGEREF _Toc296961312 \h </w:instrText>
            </w:r>
            <w:r w:rsidR="00633E12">
              <w:rPr>
                <w:noProof/>
                <w:webHidden/>
              </w:rPr>
            </w:r>
            <w:r w:rsidR="00633E12">
              <w:rPr>
                <w:noProof/>
                <w:webHidden/>
              </w:rPr>
              <w:fldChar w:fldCharType="separate"/>
            </w:r>
            <w:r>
              <w:rPr>
                <w:noProof/>
                <w:webHidden/>
              </w:rPr>
              <w:t>45</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13" w:history="1">
            <w:r w:rsidR="00633E12" w:rsidRPr="00FE4C7C">
              <w:rPr>
                <w:rStyle w:val="Hiperligao"/>
                <w:noProof/>
              </w:rPr>
              <w:t>5.1.4.</w:t>
            </w:r>
            <w:r w:rsidR="00633E12">
              <w:rPr>
                <w:rFonts w:eastAsiaTheme="minorEastAsia"/>
                <w:noProof/>
                <w:lang w:eastAsia="pt-PT"/>
              </w:rPr>
              <w:tab/>
            </w:r>
            <w:r w:rsidR="00633E12" w:rsidRPr="00FE4C7C">
              <w:rPr>
                <w:rStyle w:val="Hiperligao"/>
                <w:noProof/>
              </w:rPr>
              <w:t>Experiência 3- Monitorização das juntas 1 e 3</w:t>
            </w:r>
            <w:r w:rsidR="00633E12">
              <w:rPr>
                <w:noProof/>
                <w:webHidden/>
              </w:rPr>
              <w:tab/>
            </w:r>
            <w:r w:rsidR="00633E12">
              <w:rPr>
                <w:noProof/>
                <w:webHidden/>
              </w:rPr>
              <w:fldChar w:fldCharType="begin"/>
            </w:r>
            <w:r w:rsidR="00633E12">
              <w:rPr>
                <w:noProof/>
                <w:webHidden/>
              </w:rPr>
              <w:instrText xml:space="preserve"> PAGEREF _Toc296961313 \h </w:instrText>
            </w:r>
            <w:r w:rsidR="00633E12">
              <w:rPr>
                <w:noProof/>
                <w:webHidden/>
              </w:rPr>
            </w:r>
            <w:r w:rsidR="00633E12">
              <w:rPr>
                <w:noProof/>
                <w:webHidden/>
              </w:rPr>
              <w:fldChar w:fldCharType="separate"/>
            </w:r>
            <w:r>
              <w:rPr>
                <w:noProof/>
                <w:webHidden/>
              </w:rPr>
              <w:t>46</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14" w:history="1">
            <w:r w:rsidR="00633E12" w:rsidRPr="00FE4C7C">
              <w:rPr>
                <w:rStyle w:val="Hiperligao"/>
                <w:noProof/>
              </w:rPr>
              <w:t>5.1.5.</w:t>
            </w:r>
            <w:r w:rsidR="00633E12">
              <w:rPr>
                <w:rFonts w:eastAsiaTheme="minorEastAsia"/>
                <w:noProof/>
                <w:lang w:eastAsia="pt-PT"/>
              </w:rPr>
              <w:tab/>
            </w:r>
            <w:r w:rsidR="00633E12" w:rsidRPr="00FE4C7C">
              <w:rPr>
                <w:rStyle w:val="Hiperligao"/>
                <w:noProof/>
              </w:rPr>
              <w:t>Experiência 4 - Monitorização das juntas 3 e 5</w:t>
            </w:r>
            <w:r w:rsidR="00633E12">
              <w:rPr>
                <w:noProof/>
                <w:webHidden/>
              </w:rPr>
              <w:tab/>
            </w:r>
            <w:r w:rsidR="00633E12">
              <w:rPr>
                <w:noProof/>
                <w:webHidden/>
              </w:rPr>
              <w:fldChar w:fldCharType="begin"/>
            </w:r>
            <w:r w:rsidR="00633E12">
              <w:rPr>
                <w:noProof/>
                <w:webHidden/>
              </w:rPr>
              <w:instrText xml:space="preserve"> PAGEREF _Toc296961314 \h </w:instrText>
            </w:r>
            <w:r w:rsidR="00633E12">
              <w:rPr>
                <w:noProof/>
                <w:webHidden/>
              </w:rPr>
            </w:r>
            <w:r w:rsidR="00633E12">
              <w:rPr>
                <w:noProof/>
                <w:webHidden/>
              </w:rPr>
              <w:fldChar w:fldCharType="separate"/>
            </w:r>
            <w:r>
              <w:rPr>
                <w:noProof/>
                <w:webHidden/>
              </w:rPr>
              <w:t>48</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15" w:history="1">
            <w:r w:rsidR="00633E12" w:rsidRPr="00FE4C7C">
              <w:rPr>
                <w:rStyle w:val="Hiperligao"/>
                <w:noProof/>
              </w:rPr>
              <w:t>5.1.6.</w:t>
            </w:r>
            <w:r w:rsidR="00633E12">
              <w:rPr>
                <w:rFonts w:eastAsiaTheme="minorEastAsia"/>
                <w:noProof/>
                <w:lang w:eastAsia="pt-PT"/>
              </w:rPr>
              <w:tab/>
            </w:r>
            <w:r w:rsidR="00633E12" w:rsidRPr="00FE4C7C">
              <w:rPr>
                <w:rStyle w:val="Hiperligao"/>
                <w:noProof/>
              </w:rPr>
              <w:t>Experiência 5 - Monitorização da orientação global</w:t>
            </w:r>
            <w:r w:rsidR="00633E12">
              <w:rPr>
                <w:noProof/>
                <w:webHidden/>
              </w:rPr>
              <w:tab/>
            </w:r>
            <w:r w:rsidR="00633E12">
              <w:rPr>
                <w:noProof/>
                <w:webHidden/>
              </w:rPr>
              <w:fldChar w:fldCharType="begin"/>
            </w:r>
            <w:r w:rsidR="00633E12">
              <w:rPr>
                <w:noProof/>
                <w:webHidden/>
              </w:rPr>
              <w:instrText xml:space="preserve"> PAGEREF _Toc296961315 \h </w:instrText>
            </w:r>
            <w:r w:rsidR="00633E12">
              <w:rPr>
                <w:noProof/>
                <w:webHidden/>
              </w:rPr>
            </w:r>
            <w:r w:rsidR="00633E12">
              <w:rPr>
                <w:noProof/>
                <w:webHidden/>
              </w:rPr>
              <w:fldChar w:fldCharType="separate"/>
            </w:r>
            <w:r>
              <w:rPr>
                <w:noProof/>
                <w:webHidden/>
              </w:rPr>
              <w:t>49</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16" w:history="1">
            <w:r w:rsidR="00633E12" w:rsidRPr="00FE4C7C">
              <w:rPr>
                <w:rStyle w:val="Hiperligao"/>
                <w:noProof/>
              </w:rPr>
              <w:t>5.1.7.</w:t>
            </w:r>
            <w:r w:rsidR="00633E12">
              <w:rPr>
                <w:rFonts w:eastAsiaTheme="minorEastAsia"/>
                <w:noProof/>
                <w:lang w:eastAsia="pt-PT"/>
              </w:rPr>
              <w:tab/>
            </w:r>
            <w:r w:rsidR="00633E12" w:rsidRPr="00FE4C7C">
              <w:rPr>
                <w:rStyle w:val="Hiperligao"/>
                <w:noProof/>
              </w:rPr>
              <w:t>Experiência 6 - Monitorização da orientação global</w:t>
            </w:r>
            <w:r w:rsidR="00633E12">
              <w:rPr>
                <w:noProof/>
                <w:webHidden/>
              </w:rPr>
              <w:tab/>
            </w:r>
            <w:r w:rsidR="00633E12">
              <w:rPr>
                <w:noProof/>
                <w:webHidden/>
              </w:rPr>
              <w:fldChar w:fldCharType="begin"/>
            </w:r>
            <w:r w:rsidR="00633E12">
              <w:rPr>
                <w:noProof/>
                <w:webHidden/>
              </w:rPr>
              <w:instrText xml:space="preserve"> PAGEREF _Toc296961316 \h </w:instrText>
            </w:r>
            <w:r w:rsidR="00633E12">
              <w:rPr>
                <w:noProof/>
                <w:webHidden/>
              </w:rPr>
            </w:r>
            <w:r w:rsidR="00633E12">
              <w:rPr>
                <w:noProof/>
                <w:webHidden/>
              </w:rPr>
              <w:fldChar w:fldCharType="separate"/>
            </w:r>
            <w:r>
              <w:rPr>
                <w:noProof/>
                <w:webHidden/>
              </w:rPr>
              <w:t>50</w:t>
            </w:r>
            <w:r w:rsidR="00633E12">
              <w:rPr>
                <w:noProof/>
                <w:webHidden/>
              </w:rPr>
              <w:fldChar w:fldCharType="end"/>
            </w:r>
          </w:hyperlink>
        </w:p>
        <w:p w:rsidR="00633E12" w:rsidRDefault="00C47C82">
          <w:pPr>
            <w:pStyle w:val="ndice3"/>
            <w:tabs>
              <w:tab w:val="left" w:pos="1320"/>
              <w:tab w:val="right" w:leader="dot" w:pos="9016"/>
            </w:tabs>
            <w:rPr>
              <w:rFonts w:eastAsiaTheme="minorEastAsia"/>
              <w:noProof/>
              <w:lang w:eastAsia="pt-PT"/>
            </w:rPr>
          </w:pPr>
          <w:hyperlink w:anchor="_Toc296961317" w:history="1">
            <w:r w:rsidR="00633E12" w:rsidRPr="00FE4C7C">
              <w:rPr>
                <w:rStyle w:val="Hiperligao"/>
                <w:noProof/>
              </w:rPr>
              <w:t>5.1.8.</w:t>
            </w:r>
            <w:r w:rsidR="00633E12">
              <w:rPr>
                <w:rFonts w:eastAsiaTheme="minorEastAsia"/>
                <w:noProof/>
                <w:lang w:eastAsia="pt-PT"/>
              </w:rPr>
              <w:tab/>
            </w:r>
            <w:r w:rsidR="00633E12" w:rsidRPr="00FE4C7C">
              <w:rPr>
                <w:rStyle w:val="Hiperligao"/>
                <w:noProof/>
              </w:rPr>
              <w:t>Experiência 7 - Monitorização das juntas 1, 3 e 4</w:t>
            </w:r>
            <w:r w:rsidR="00633E12">
              <w:rPr>
                <w:noProof/>
                <w:webHidden/>
              </w:rPr>
              <w:tab/>
            </w:r>
            <w:r w:rsidR="00633E12">
              <w:rPr>
                <w:noProof/>
                <w:webHidden/>
              </w:rPr>
              <w:fldChar w:fldCharType="begin"/>
            </w:r>
            <w:r w:rsidR="00633E12">
              <w:rPr>
                <w:noProof/>
                <w:webHidden/>
              </w:rPr>
              <w:instrText xml:space="preserve"> PAGEREF _Toc296961317 \h </w:instrText>
            </w:r>
            <w:r w:rsidR="00633E12">
              <w:rPr>
                <w:noProof/>
                <w:webHidden/>
              </w:rPr>
            </w:r>
            <w:r w:rsidR="00633E12">
              <w:rPr>
                <w:noProof/>
                <w:webHidden/>
              </w:rPr>
              <w:fldChar w:fldCharType="separate"/>
            </w:r>
            <w:r>
              <w:rPr>
                <w:noProof/>
                <w:webHidden/>
              </w:rPr>
              <w:t>52</w:t>
            </w:r>
            <w:r w:rsidR="00633E12">
              <w:rPr>
                <w:noProof/>
                <w:webHidden/>
              </w:rPr>
              <w:fldChar w:fldCharType="end"/>
            </w:r>
          </w:hyperlink>
        </w:p>
        <w:p w:rsidR="00633E12" w:rsidRDefault="00C47C82">
          <w:pPr>
            <w:pStyle w:val="ndice1"/>
            <w:tabs>
              <w:tab w:val="left" w:pos="440"/>
              <w:tab w:val="right" w:leader="dot" w:pos="9016"/>
            </w:tabs>
            <w:rPr>
              <w:rFonts w:eastAsiaTheme="minorEastAsia"/>
              <w:noProof/>
              <w:lang w:eastAsia="pt-PT"/>
            </w:rPr>
          </w:pPr>
          <w:hyperlink w:anchor="_Toc296961318" w:history="1">
            <w:r w:rsidR="00633E12" w:rsidRPr="00FE4C7C">
              <w:rPr>
                <w:rStyle w:val="Hiperligao"/>
                <w:noProof/>
              </w:rPr>
              <w:t>6.</w:t>
            </w:r>
            <w:r w:rsidR="00633E12">
              <w:rPr>
                <w:rFonts w:eastAsiaTheme="minorEastAsia"/>
                <w:noProof/>
                <w:lang w:eastAsia="pt-PT"/>
              </w:rPr>
              <w:tab/>
            </w:r>
            <w:r w:rsidR="00633E12" w:rsidRPr="00FE4C7C">
              <w:rPr>
                <w:rStyle w:val="Hiperligao"/>
                <w:noProof/>
              </w:rPr>
              <w:t>Conclusões e Trabalho Futuro</w:t>
            </w:r>
            <w:r w:rsidR="00633E12">
              <w:rPr>
                <w:noProof/>
                <w:webHidden/>
              </w:rPr>
              <w:tab/>
            </w:r>
            <w:r w:rsidR="00633E12">
              <w:rPr>
                <w:noProof/>
                <w:webHidden/>
              </w:rPr>
              <w:fldChar w:fldCharType="begin"/>
            </w:r>
            <w:r w:rsidR="00633E12">
              <w:rPr>
                <w:noProof/>
                <w:webHidden/>
              </w:rPr>
              <w:instrText xml:space="preserve"> PAGEREF _Toc296961318 \h </w:instrText>
            </w:r>
            <w:r w:rsidR="00633E12">
              <w:rPr>
                <w:noProof/>
                <w:webHidden/>
              </w:rPr>
            </w:r>
            <w:r w:rsidR="00633E12">
              <w:rPr>
                <w:noProof/>
                <w:webHidden/>
              </w:rPr>
              <w:fldChar w:fldCharType="separate"/>
            </w:r>
            <w:r>
              <w:rPr>
                <w:noProof/>
                <w:webHidden/>
              </w:rPr>
              <w:t>54</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319" w:history="1">
            <w:r w:rsidR="00633E12" w:rsidRPr="00FE4C7C">
              <w:rPr>
                <w:rStyle w:val="Hiperligao"/>
                <w:noProof/>
              </w:rPr>
              <w:t>6.1.</w:t>
            </w:r>
            <w:r w:rsidR="00633E12">
              <w:rPr>
                <w:rFonts w:eastAsiaTheme="minorEastAsia"/>
                <w:noProof/>
                <w:lang w:eastAsia="pt-PT"/>
              </w:rPr>
              <w:tab/>
            </w:r>
            <w:r w:rsidR="00633E12" w:rsidRPr="00FE4C7C">
              <w:rPr>
                <w:rStyle w:val="Hiperligao"/>
                <w:noProof/>
              </w:rPr>
              <w:t>Conclusões</w:t>
            </w:r>
            <w:r w:rsidR="00633E12">
              <w:rPr>
                <w:noProof/>
                <w:webHidden/>
              </w:rPr>
              <w:tab/>
            </w:r>
            <w:r w:rsidR="00633E12">
              <w:rPr>
                <w:noProof/>
                <w:webHidden/>
              </w:rPr>
              <w:fldChar w:fldCharType="begin"/>
            </w:r>
            <w:r w:rsidR="00633E12">
              <w:rPr>
                <w:noProof/>
                <w:webHidden/>
              </w:rPr>
              <w:instrText xml:space="preserve"> PAGEREF _Toc296961319 \h </w:instrText>
            </w:r>
            <w:r w:rsidR="00633E12">
              <w:rPr>
                <w:noProof/>
                <w:webHidden/>
              </w:rPr>
            </w:r>
            <w:r w:rsidR="00633E12">
              <w:rPr>
                <w:noProof/>
                <w:webHidden/>
              </w:rPr>
              <w:fldChar w:fldCharType="separate"/>
            </w:r>
            <w:r>
              <w:rPr>
                <w:noProof/>
                <w:webHidden/>
              </w:rPr>
              <w:t>54</w:t>
            </w:r>
            <w:r w:rsidR="00633E12">
              <w:rPr>
                <w:noProof/>
                <w:webHidden/>
              </w:rPr>
              <w:fldChar w:fldCharType="end"/>
            </w:r>
          </w:hyperlink>
        </w:p>
        <w:p w:rsidR="00633E12" w:rsidRDefault="00C47C82">
          <w:pPr>
            <w:pStyle w:val="ndice2"/>
            <w:tabs>
              <w:tab w:val="left" w:pos="880"/>
              <w:tab w:val="right" w:leader="dot" w:pos="9016"/>
            </w:tabs>
            <w:rPr>
              <w:rFonts w:eastAsiaTheme="minorEastAsia"/>
              <w:noProof/>
              <w:lang w:eastAsia="pt-PT"/>
            </w:rPr>
          </w:pPr>
          <w:hyperlink w:anchor="_Toc296961320" w:history="1">
            <w:r w:rsidR="00633E12" w:rsidRPr="00FE4C7C">
              <w:rPr>
                <w:rStyle w:val="Hiperligao"/>
                <w:noProof/>
              </w:rPr>
              <w:t>6.2.</w:t>
            </w:r>
            <w:r w:rsidR="00633E12">
              <w:rPr>
                <w:rFonts w:eastAsiaTheme="minorEastAsia"/>
                <w:noProof/>
                <w:lang w:eastAsia="pt-PT"/>
              </w:rPr>
              <w:tab/>
            </w:r>
            <w:r w:rsidR="00633E12" w:rsidRPr="00FE4C7C">
              <w:rPr>
                <w:rStyle w:val="Hiperligao"/>
                <w:noProof/>
              </w:rPr>
              <w:t>Trabalho Futuro</w:t>
            </w:r>
            <w:r w:rsidR="00633E12">
              <w:rPr>
                <w:noProof/>
                <w:webHidden/>
              </w:rPr>
              <w:tab/>
            </w:r>
            <w:r w:rsidR="00633E12">
              <w:rPr>
                <w:noProof/>
                <w:webHidden/>
              </w:rPr>
              <w:fldChar w:fldCharType="begin"/>
            </w:r>
            <w:r w:rsidR="00633E12">
              <w:rPr>
                <w:noProof/>
                <w:webHidden/>
              </w:rPr>
              <w:instrText xml:space="preserve"> PAGEREF _Toc296961320 \h </w:instrText>
            </w:r>
            <w:r w:rsidR="00633E12">
              <w:rPr>
                <w:noProof/>
                <w:webHidden/>
              </w:rPr>
            </w:r>
            <w:r w:rsidR="00633E12">
              <w:rPr>
                <w:noProof/>
                <w:webHidden/>
              </w:rPr>
              <w:fldChar w:fldCharType="separate"/>
            </w:r>
            <w:r>
              <w:rPr>
                <w:noProof/>
                <w:webHidden/>
              </w:rPr>
              <w:t>55</w:t>
            </w:r>
            <w:r w:rsidR="00633E12">
              <w:rPr>
                <w:noProof/>
                <w:webHidden/>
              </w:rPr>
              <w:fldChar w:fldCharType="end"/>
            </w:r>
          </w:hyperlink>
        </w:p>
        <w:p w:rsidR="00633E12" w:rsidRDefault="00C47C82">
          <w:pPr>
            <w:pStyle w:val="ndice1"/>
            <w:tabs>
              <w:tab w:val="left" w:pos="440"/>
              <w:tab w:val="right" w:leader="dot" w:pos="9016"/>
            </w:tabs>
            <w:rPr>
              <w:rFonts w:eastAsiaTheme="minorEastAsia"/>
              <w:noProof/>
              <w:lang w:eastAsia="pt-PT"/>
            </w:rPr>
          </w:pPr>
          <w:hyperlink w:anchor="_Toc296961321" w:history="1">
            <w:r w:rsidR="00633E12" w:rsidRPr="00FE4C7C">
              <w:rPr>
                <w:rStyle w:val="Hiperligao"/>
                <w:noProof/>
              </w:rPr>
              <w:t>7.</w:t>
            </w:r>
            <w:r w:rsidR="00633E12">
              <w:rPr>
                <w:rFonts w:eastAsiaTheme="minorEastAsia"/>
                <w:noProof/>
                <w:lang w:eastAsia="pt-PT"/>
              </w:rPr>
              <w:tab/>
            </w:r>
            <w:r w:rsidR="00633E12" w:rsidRPr="00FE4C7C">
              <w:rPr>
                <w:rStyle w:val="Hiperligao"/>
                <w:noProof/>
              </w:rPr>
              <w:t>Referências</w:t>
            </w:r>
            <w:r w:rsidR="00633E12">
              <w:rPr>
                <w:noProof/>
                <w:webHidden/>
              </w:rPr>
              <w:tab/>
            </w:r>
            <w:r w:rsidR="00633E12">
              <w:rPr>
                <w:noProof/>
                <w:webHidden/>
              </w:rPr>
              <w:fldChar w:fldCharType="begin"/>
            </w:r>
            <w:r w:rsidR="00633E12">
              <w:rPr>
                <w:noProof/>
                <w:webHidden/>
              </w:rPr>
              <w:instrText xml:space="preserve"> PAGEREF _Toc296961321 \h </w:instrText>
            </w:r>
            <w:r w:rsidR="00633E12">
              <w:rPr>
                <w:noProof/>
                <w:webHidden/>
              </w:rPr>
            </w:r>
            <w:r w:rsidR="00633E12">
              <w:rPr>
                <w:noProof/>
                <w:webHidden/>
              </w:rPr>
              <w:fldChar w:fldCharType="separate"/>
            </w:r>
            <w:r>
              <w:rPr>
                <w:noProof/>
                <w:webHidden/>
              </w:rPr>
              <w:t>56</w:t>
            </w:r>
            <w:r w:rsidR="00633E12">
              <w:rPr>
                <w:noProof/>
                <w:webHidden/>
              </w:rPr>
              <w:fldChar w:fldCharType="end"/>
            </w:r>
          </w:hyperlink>
        </w:p>
        <w:p w:rsidR="00291F5A" w:rsidRDefault="00320E17">
          <w:r>
            <w:rPr>
              <w:b/>
              <w:bCs/>
            </w:rPr>
            <w:fldChar w:fldCharType="end"/>
          </w:r>
        </w:p>
      </w:sdtContent>
    </w:sdt>
    <w:p w:rsidR="00291F5A" w:rsidRDefault="00291F5A" w:rsidP="00291F5A">
      <w:r>
        <w:br w:type="page"/>
      </w:r>
    </w:p>
    <w:p w:rsidR="00320E17" w:rsidRDefault="00291F5A" w:rsidP="00437C31">
      <w:pPr>
        <w:pStyle w:val="Ttulodondice"/>
        <w:spacing w:after="0"/>
      </w:pPr>
      <w:r>
        <w:lastRenderedPageBreak/>
        <w:t>Lista de Figuras</w:t>
      </w:r>
    </w:p>
    <w:p w:rsidR="00633E12" w:rsidRDefault="00291F5A">
      <w:pPr>
        <w:pStyle w:val="ndicedeilustraes"/>
        <w:tabs>
          <w:tab w:val="right" w:leader="dot" w:pos="9016"/>
        </w:tabs>
        <w:rPr>
          <w:rFonts w:eastAsiaTheme="minorEastAsia"/>
          <w:noProof/>
          <w:lang w:eastAsia="pt-PT"/>
        </w:rPr>
      </w:pPr>
      <w:r>
        <w:fldChar w:fldCharType="begin"/>
      </w:r>
      <w:r>
        <w:instrText xml:space="preserve"> TOC \h \z \c "Figura" </w:instrText>
      </w:r>
      <w:r>
        <w:fldChar w:fldCharType="separate"/>
      </w:r>
      <w:hyperlink w:anchor="_Toc296961322" w:history="1">
        <w:r w:rsidR="00633E12" w:rsidRPr="007A6944">
          <w:rPr>
            <w:rStyle w:val="Hiperligao"/>
            <w:noProof/>
          </w:rPr>
          <w:t>Figura 1.1: Arquitectura da rede de sensores.</w:t>
        </w:r>
        <w:r w:rsidR="00633E12">
          <w:rPr>
            <w:noProof/>
            <w:webHidden/>
          </w:rPr>
          <w:tab/>
        </w:r>
        <w:r w:rsidR="00633E12">
          <w:rPr>
            <w:noProof/>
            <w:webHidden/>
          </w:rPr>
          <w:fldChar w:fldCharType="begin"/>
        </w:r>
        <w:r w:rsidR="00633E12">
          <w:rPr>
            <w:noProof/>
            <w:webHidden/>
          </w:rPr>
          <w:instrText xml:space="preserve"> PAGEREF _Toc296961322 \h </w:instrText>
        </w:r>
        <w:r w:rsidR="00633E12">
          <w:rPr>
            <w:noProof/>
            <w:webHidden/>
          </w:rPr>
        </w:r>
        <w:r w:rsidR="00633E12">
          <w:rPr>
            <w:noProof/>
            <w:webHidden/>
          </w:rPr>
          <w:fldChar w:fldCharType="separate"/>
        </w:r>
        <w:r w:rsidR="00C47C82">
          <w:rPr>
            <w:noProof/>
            <w:webHidden/>
          </w:rPr>
          <w:t>2</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23" w:history="1">
        <w:r w:rsidR="00633E12" w:rsidRPr="007A6944">
          <w:rPr>
            <w:rStyle w:val="Hiperligao"/>
            <w:noProof/>
          </w:rPr>
          <w:t>Figura 1.2: Fluxograma de envio de dados do Módulo.</w:t>
        </w:r>
        <w:r w:rsidR="00633E12">
          <w:rPr>
            <w:noProof/>
            <w:webHidden/>
          </w:rPr>
          <w:tab/>
        </w:r>
        <w:r w:rsidR="00633E12">
          <w:rPr>
            <w:noProof/>
            <w:webHidden/>
          </w:rPr>
          <w:fldChar w:fldCharType="begin"/>
        </w:r>
        <w:r w:rsidR="00633E12">
          <w:rPr>
            <w:noProof/>
            <w:webHidden/>
          </w:rPr>
          <w:instrText xml:space="preserve"> PAGEREF _Toc296961323 \h </w:instrText>
        </w:r>
        <w:r w:rsidR="00633E12">
          <w:rPr>
            <w:noProof/>
            <w:webHidden/>
          </w:rPr>
        </w:r>
        <w:r w:rsidR="00633E12">
          <w:rPr>
            <w:noProof/>
            <w:webHidden/>
          </w:rPr>
          <w:fldChar w:fldCharType="separate"/>
        </w:r>
        <w:r>
          <w:rPr>
            <w:noProof/>
            <w:webHidden/>
          </w:rPr>
          <w:t>3</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24" w:history="1">
        <w:r w:rsidR="00633E12" w:rsidRPr="007A6944">
          <w:rPr>
            <w:rStyle w:val="Hiperligao"/>
            <w:noProof/>
          </w:rPr>
          <w:t xml:space="preserve">Figura 1.3: Fluxograma de recepção de dados do </w:t>
        </w:r>
        <w:r w:rsidR="00633E12" w:rsidRPr="007A6944">
          <w:rPr>
            <w:rStyle w:val="Hiperligao"/>
            <w:i/>
            <w:noProof/>
          </w:rPr>
          <w:t>Master.</w:t>
        </w:r>
        <w:r w:rsidR="00633E12">
          <w:rPr>
            <w:noProof/>
            <w:webHidden/>
          </w:rPr>
          <w:tab/>
        </w:r>
        <w:r w:rsidR="00633E12">
          <w:rPr>
            <w:noProof/>
            <w:webHidden/>
          </w:rPr>
          <w:fldChar w:fldCharType="begin"/>
        </w:r>
        <w:r w:rsidR="00633E12">
          <w:rPr>
            <w:noProof/>
            <w:webHidden/>
          </w:rPr>
          <w:instrText xml:space="preserve"> PAGEREF _Toc296961324 \h </w:instrText>
        </w:r>
        <w:r w:rsidR="00633E12">
          <w:rPr>
            <w:noProof/>
            <w:webHidden/>
          </w:rPr>
        </w:r>
        <w:r w:rsidR="00633E12">
          <w:rPr>
            <w:noProof/>
            <w:webHidden/>
          </w:rPr>
          <w:fldChar w:fldCharType="separate"/>
        </w:r>
        <w:r>
          <w:rPr>
            <w:noProof/>
            <w:webHidden/>
          </w:rPr>
          <w:t>4</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25" w:history="1">
        <w:r w:rsidR="00633E12" w:rsidRPr="007A6944">
          <w:rPr>
            <w:rStyle w:val="Hiperligao"/>
            <w:noProof/>
          </w:rPr>
          <w:t xml:space="preserve">Figura 1.4 Fluxograma de envio de dados do </w:t>
        </w:r>
        <w:r w:rsidR="00633E12" w:rsidRPr="007A6944">
          <w:rPr>
            <w:rStyle w:val="Hiperligao"/>
            <w:i/>
            <w:noProof/>
          </w:rPr>
          <w:t>Master.</w:t>
        </w:r>
        <w:r w:rsidR="00633E12">
          <w:rPr>
            <w:noProof/>
            <w:webHidden/>
          </w:rPr>
          <w:tab/>
        </w:r>
        <w:r w:rsidR="00633E12">
          <w:rPr>
            <w:noProof/>
            <w:webHidden/>
          </w:rPr>
          <w:fldChar w:fldCharType="begin"/>
        </w:r>
        <w:r w:rsidR="00633E12">
          <w:rPr>
            <w:noProof/>
            <w:webHidden/>
          </w:rPr>
          <w:instrText xml:space="preserve"> PAGEREF _Toc296961325 \h </w:instrText>
        </w:r>
        <w:r w:rsidR="00633E12">
          <w:rPr>
            <w:noProof/>
            <w:webHidden/>
          </w:rPr>
        </w:r>
        <w:r w:rsidR="00633E12">
          <w:rPr>
            <w:noProof/>
            <w:webHidden/>
          </w:rPr>
          <w:fldChar w:fldCharType="separate"/>
        </w:r>
        <w:r>
          <w:rPr>
            <w:noProof/>
            <w:webHidden/>
          </w:rPr>
          <w:t>4</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26" w:history="1">
        <w:r w:rsidR="00633E12" w:rsidRPr="007A6944">
          <w:rPr>
            <w:rStyle w:val="Hiperligao"/>
            <w:noProof/>
          </w:rPr>
          <w:t>Figura 1.5: Módulo e respectivo sistema de eixos.</w:t>
        </w:r>
        <w:r w:rsidR="00633E12">
          <w:rPr>
            <w:noProof/>
            <w:webHidden/>
          </w:rPr>
          <w:tab/>
        </w:r>
        <w:r w:rsidR="00633E12">
          <w:rPr>
            <w:noProof/>
            <w:webHidden/>
          </w:rPr>
          <w:fldChar w:fldCharType="begin"/>
        </w:r>
        <w:r w:rsidR="00633E12">
          <w:rPr>
            <w:noProof/>
            <w:webHidden/>
          </w:rPr>
          <w:instrText xml:space="preserve"> PAGEREF _Toc296961326 \h </w:instrText>
        </w:r>
        <w:r w:rsidR="00633E12">
          <w:rPr>
            <w:noProof/>
            <w:webHidden/>
          </w:rPr>
        </w:r>
        <w:r w:rsidR="00633E12">
          <w:rPr>
            <w:noProof/>
            <w:webHidden/>
          </w:rPr>
          <w:fldChar w:fldCharType="separate"/>
        </w:r>
        <w:r>
          <w:rPr>
            <w:noProof/>
            <w:webHidden/>
          </w:rPr>
          <w:t>6</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27" w:history="1">
        <w:r w:rsidR="00633E12" w:rsidRPr="007A6944">
          <w:rPr>
            <w:rStyle w:val="Hiperligao"/>
            <w:noProof/>
          </w:rPr>
          <w:t>Figura 1.6: Módulo comparado com o tamanho de uma moeda.</w:t>
        </w:r>
        <w:r w:rsidR="00633E12">
          <w:rPr>
            <w:noProof/>
            <w:webHidden/>
          </w:rPr>
          <w:tab/>
        </w:r>
        <w:r w:rsidR="00633E12">
          <w:rPr>
            <w:noProof/>
            <w:webHidden/>
          </w:rPr>
          <w:fldChar w:fldCharType="begin"/>
        </w:r>
        <w:r w:rsidR="00633E12">
          <w:rPr>
            <w:noProof/>
            <w:webHidden/>
          </w:rPr>
          <w:instrText xml:space="preserve"> PAGEREF _Toc296961327 \h </w:instrText>
        </w:r>
        <w:r w:rsidR="00633E12">
          <w:rPr>
            <w:noProof/>
            <w:webHidden/>
          </w:rPr>
        </w:r>
        <w:r w:rsidR="00633E12">
          <w:rPr>
            <w:noProof/>
            <w:webHidden/>
          </w:rPr>
          <w:fldChar w:fldCharType="separate"/>
        </w:r>
        <w:r>
          <w:rPr>
            <w:noProof/>
            <w:webHidden/>
          </w:rPr>
          <w:t>6</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28" w:history="1">
        <w:r w:rsidR="00633E12" w:rsidRPr="007A6944">
          <w:rPr>
            <w:rStyle w:val="Hiperligao"/>
            <w:noProof/>
          </w:rPr>
          <w:t xml:space="preserve">Figura 1.7: Vista de cima do </w:t>
        </w:r>
        <w:r w:rsidR="00633E12" w:rsidRPr="007A6944">
          <w:rPr>
            <w:rStyle w:val="Hiperligao"/>
            <w:i/>
            <w:noProof/>
          </w:rPr>
          <w:t>Master</w:t>
        </w:r>
        <w:r w:rsidR="00633E12" w:rsidRPr="007A6944">
          <w:rPr>
            <w:rStyle w:val="Hiperligao"/>
            <w:noProof/>
          </w:rPr>
          <w:t xml:space="preserve"> (a) e vista de baixo (b).</w:t>
        </w:r>
        <w:r w:rsidR="00633E12">
          <w:rPr>
            <w:noProof/>
            <w:webHidden/>
          </w:rPr>
          <w:tab/>
        </w:r>
        <w:r w:rsidR="00633E12">
          <w:rPr>
            <w:noProof/>
            <w:webHidden/>
          </w:rPr>
          <w:fldChar w:fldCharType="begin"/>
        </w:r>
        <w:r w:rsidR="00633E12">
          <w:rPr>
            <w:noProof/>
            <w:webHidden/>
          </w:rPr>
          <w:instrText xml:space="preserve"> PAGEREF _Toc296961328 \h </w:instrText>
        </w:r>
        <w:r w:rsidR="00633E12">
          <w:rPr>
            <w:noProof/>
            <w:webHidden/>
          </w:rPr>
        </w:r>
        <w:r w:rsidR="00633E12">
          <w:rPr>
            <w:noProof/>
            <w:webHidden/>
          </w:rPr>
          <w:fldChar w:fldCharType="separate"/>
        </w:r>
        <w:r>
          <w:rPr>
            <w:noProof/>
            <w:webHidden/>
          </w:rPr>
          <w:t>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29" w:history="1">
        <w:r w:rsidR="00633E12" w:rsidRPr="007A6944">
          <w:rPr>
            <w:rStyle w:val="Hiperligao"/>
            <w:noProof/>
          </w:rPr>
          <w:t>Figura 1.8: Estrutura básica de um acelerómetro.</w:t>
        </w:r>
        <w:r w:rsidR="00633E12">
          <w:rPr>
            <w:noProof/>
            <w:webHidden/>
          </w:rPr>
          <w:tab/>
        </w:r>
        <w:r w:rsidR="00633E12">
          <w:rPr>
            <w:noProof/>
            <w:webHidden/>
          </w:rPr>
          <w:fldChar w:fldCharType="begin"/>
        </w:r>
        <w:r w:rsidR="00633E12">
          <w:rPr>
            <w:noProof/>
            <w:webHidden/>
          </w:rPr>
          <w:instrText xml:space="preserve"> PAGEREF _Toc296961329 \h </w:instrText>
        </w:r>
        <w:r w:rsidR="00633E12">
          <w:rPr>
            <w:noProof/>
            <w:webHidden/>
          </w:rPr>
        </w:r>
        <w:r w:rsidR="00633E12">
          <w:rPr>
            <w:noProof/>
            <w:webHidden/>
          </w:rPr>
          <w:fldChar w:fldCharType="separate"/>
        </w:r>
        <w:r>
          <w:rPr>
            <w:noProof/>
            <w:webHidden/>
          </w:rPr>
          <w:t>8</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0" w:history="1">
        <w:r w:rsidR="00633E12" w:rsidRPr="007A6944">
          <w:rPr>
            <w:rStyle w:val="Hiperligao"/>
            <w:noProof/>
          </w:rPr>
          <w:t>Figura 1.9: Composição de forças no estado de repouso.</w:t>
        </w:r>
        <w:r w:rsidR="00633E12">
          <w:rPr>
            <w:noProof/>
            <w:webHidden/>
          </w:rPr>
          <w:tab/>
        </w:r>
        <w:r w:rsidR="00633E12">
          <w:rPr>
            <w:noProof/>
            <w:webHidden/>
          </w:rPr>
          <w:fldChar w:fldCharType="begin"/>
        </w:r>
        <w:r w:rsidR="00633E12">
          <w:rPr>
            <w:noProof/>
            <w:webHidden/>
          </w:rPr>
          <w:instrText xml:space="preserve"> PAGEREF _Toc296961330 \h </w:instrText>
        </w:r>
        <w:r w:rsidR="00633E12">
          <w:rPr>
            <w:noProof/>
            <w:webHidden/>
          </w:rPr>
        </w:r>
        <w:r w:rsidR="00633E12">
          <w:rPr>
            <w:noProof/>
            <w:webHidden/>
          </w:rPr>
          <w:fldChar w:fldCharType="separate"/>
        </w:r>
        <w:r>
          <w:rPr>
            <w:noProof/>
            <w:webHidden/>
          </w:rPr>
          <w:t>10</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1" w:history="1">
        <w:r w:rsidR="00633E12" w:rsidRPr="007A6944">
          <w:rPr>
            <w:rStyle w:val="Hiperligao"/>
            <w:noProof/>
          </w:rPr>
          <w:t>Figura 1.10: Composição de forças em queda livre.</w:t>
        </w:r>
        <w:r w:rsidR="00633E12">
          <w:rPr>
            <w:noProof/>
            <w:webHidden/>
          </w:rPr>
          <w:tab/>
        </w:r>
        <w:r w:rsidR="00633E12">
          <w:rPr>
            <w:noProof/>
            <w:webHidden/>
          </w:rPr>
          <w:fldChar w:fldCharType="begin"/>
        </w:r>
        <w:r w:rsidR="00633E12">
          <w:rPr>
            <w:noProof/>
            <w:webHidden/>
          </w:rPr>
          <w:instrText xml:space="preserve"> PAGEREF _Toc296961331 \h </w:instrText>
        </w:r>
        <w:r w:rsidR="00633E12">
          <w:rPr>
            <w:noProof/>
            <w:webHidden/>
          </w:rPr>
        </w:r>
        <w:r w:rsidR="00633E12">
          <w:rPr>
            <w:noProof/>
            <w:webHidden/>
          </w:rPr>
          <w:fldChar w:fldCharType="separate"/>
        </w:r>
        <w:r>
          <w:rPr>
            <w:noProof/>
            <w:webHidden/>
          </w:rPr>
          <w:t>10</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2" w:history="1">
        <w:r w:rsidR="00633E12" w:rsidRPr="007A6944">
          <w:rPr>
            <w:rStyle w:val="Hiperligao"/>
            <w:noProof/>
          </w:rPr>
          <w:t>Figura 1.11: Composição de forças com velocidade constante.</w:t>
        </w:r>
        <w:r w:rsidR="00633E12">
          <w:rPr>
            <w:noProof/>
            <w:webHidden/>
          </w:rPr>
          <w:tab/>
        </w:r>
        <w:r w:rsidR="00633E12">
          <w:rPr>
            <w:noProof/>
            <w:webHidden/>
          </w:rPr>
          <w:fldChar w:fldCharType="begin"/>
        </w:r>
        <w:r w:rsidR="00633E12">
          <w:rPr>
            <w:noProof/>
            <w:webHidden/>
          </w:rPr>
          <w:instrText xml:space="preserve"> PAGEREF _Toc296961332 \h </w:instrText>
        </w:r>
        <w:r w:rsidR="00633E12">
          <w:rPr>
            <w:noProof/>
            <w:webHidden/>
          </w:rPr>
        </w:r>
        <w:r w:rsidR="00633E12">
          <w:rPr>
            <w:noProof/>
            <w:webHidden/>
          </w:rPr>
          <w:fldChar w:fldCharType="separate"/>
        </w:r>
        <w:r>
          <w:rPr>
            <w:noProof/>
            <w:webHidden/>
          </w:rPr>
          <w:t>12</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3" w:history="1">
        <w:r w:rsidR="00633E12" w:rsidRPr="007A6944">
          <w:rPr>
            <w:rStyle w:val="Hiperligao"/>
            <w:noProof/>
          </w:rPr>
          <w:t>Figura 1.12: Efeito de Coriolis.</w:t>
        </w:r>
        <w:r w:rsidR="00633E12">
          <w:rPr>
            <w:noProof/>
            <w:webHidden/>
          </w:rPr>
          <w:tab/>
        </w:r>
        <w:r w:rsidR="00633E12">
          <w:rPr>
            <w:noProof/>
            <w:webHidden/>
          </w:rPr>
          <w:fldChar w:fldCharType="begin"/>
        </w:r>
        <w:r w:rsidR="00633E12">
          <w:rPr>
            <w:noProof/>
            <w:webHidden/>
          </w:rPr>
          <w:instrText xml:space="preserve"> PAGEREF _Toc296961333 \h </w:instrText>
        </w:r>
        <w:r w:rsidR="00633E12">
          <w:rPr>
            <w:noProof/>
            <w:webHidden/>
          </w:rPr>
        </w:r>
        <w:r w:rsidR="00633E12">
          <w:rPr>
            <w:noProof/>
            <w:webHidden/>
          </w:rPr>
          <w:fldChar w:fldCharType="separate"/>
        </w:r>
        <w:r>
          <w:rPr>
            <w:noProof/>
            <w:webHidden/>
          </w:rPr>
          <w:t>13</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4" w:history="1">
        <w:r w:rsidR="00633E12" w:rsidRPr="007A6944">
          <w:rPr>
            <w:rStyle w:val="Hiperligao"/>
            <w:noProof/>
          </w:rPr>
          <w:t>Figura 1.13: Estrutura básica do giroscópio.</w:t>
        </w:r>
        <w:r w:rsidR="00633E12">
          <w:rPr>
            <w:noProof/>
            <w:webHidden/>
          </w:rPr>
          <w:tab/>
        </w:r>
        <w:r w:rsidR="00633E12">
          <w:rPr>
            <w:noProof/>
            <w:webHidden/>
          </w:rPr>
          <w:fldChar w:fldCharType="begin"/>
        </w:r>
        <w:r w:rsidR="00633E12">
          <w:rPr>
            <w:noProof/>
            <w:webHidden/>
          </w:rPr>
          <w:instrText xml:space="preserve"> PAGEREF _Toc296961334 \h </w:instrText>
        </w:r>
        <w:r w:rsidR="00633E12">
          <w:rPr>
            <w:noProof/>
            <w:webHidden/>
          </w:rPr>
        </w:r>
        <w:r w:rsidR="00633E12">
          <w:rPr>
            <w:noProof/>
            <w:webHidden/>
          </w:rPr>
          <w:fldChar w:fldCharType="separate"/>
        </w:r>
        <w:r>
          <w:rPr>
            <w:noProof/>
            <w:webHidden/>
          </w:rPr>
          <w:t>14</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5" w:history="1">
        <w:r w:rsidR="00633E12" w:rsidRPr="007A6944">
          <w:rPr>
            <w:rStyle w:val="Hiperligao"/>
            <w:noProof/>
          </w:rPr>
          <w:t>Figura 2.1: Módulo desenvolvido por Yujin Jung.</w:t>
        </w:r>
        <w:r w:rsidR="00633E12">
          <w:rPr>
            <w:noProof/>
            <w:webHidden/>
          </w:rPr>
          <w:tab/>
        </w:r>
        <w:r w:rsidR="00633E12">
          <w:rPr>
            <w:noProof/>
            <w:webHidden/>
          </w:rPr>
          <w:fldChar w:fldCharType="begin"/>
        </w:r>
        <w:r w:rsidR="00633E12">
          <w:rPr>
            <w:noProof/>
            <w:webHidden/>
          </w:rPr>
          <w:instrText xml:space="preserve"> PAGEREF _Toc296961335 \h </w:instrText>
        </w:r>
        <w:r w:rsidR="00633E12">
          <w:rPr>
            <w:noProof/>
            <w:webHidden/>
          </w:rPr>
        </w:r>
        <w:r w:rsidR="00633E12">
          <w:rPr>
            <w:noProof/>
            <w:webHidden/>
          </w:rPr>
          <w:fldChar w:fldCharType="separate"/>
        </w:r>
        <w:r>
          <w:rPr>
            <w:noProof/>
            <w:webHidden/>
          </w:rPr>
          <w:t>16</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6" w:history="1">
        <w:r w:rsidR="00633E12" w:rsidRPr="007A6944">
          <w:rPr>
            <w:rStyle w:val="Hiperligao"/>
            <w:noProof/>
          </w:rPr>
          <w:t>Figura 2.2: Modelo utilizado pelo Sr. Yujin Jung.</w:t>
        </w:r>
        <w:r w:rsidR="00633E12">
          <w:rPr>
            <w:noProof/>
            <w:webHidden/>
          </w:rPr>
          <w:tab/>
        </w:r>
        <w:r w:rsidR="00633E12">
          <w:rPr>
            <w:noProof/>
            <w:webHidden/>
          </w:rPr>
          <w:fldChar w:fldCharType="begin"/>
        </w:r>
        <w:r w:rsidR="00633E12">
          <w:rPr>
            <w:noProof/>
            <w:webHidden/>
          </w:rPr>
          <w:instrText xml:space="preserve"> PAGEREF _Toc296961336 \h </w:instrText>
        </w:r>
        <w:r w:rsidR="00633E12">
          <w:rPr>
            <w:noProof/>
            <w:webHidden/>
          </w:rPr>
        </w:r>
        <w:r w:rsidR="00633E12">
          <w:rPr>
            <w:noProof/>
            <w:webHidden/>
          </w:rPr>
          <w:fldChar w:fldCharType="separate"/>
        </w:r>
        <w:r>
          <w:rPr>
            <w:noProof/>
            <w:webHidden/>
          </w:rPr>
          <w:t>16</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7" w:history="1">
        <w:r w:rsidR="00633E12" w:rsidRPr="007A6944">
          <w:rPr>
            <w:rStyle w:val="Hiperligao"/>
            <w:noProof/>
          </w:rPr>
          <w:t>Figura 2.3: Modelo utilizado pela Xsens.</w:t>
        </w:r>
        <w:r w:rsidR="00633E12">
          <w:rPr>
            <w:noProof/>
            <w:webHidden/>
          </w:rPr>
          <w:tab/>
        </w:r>
        <w:r w:rsidR="00633E12">
          <w:rPr>
            <w:noProof/>
            <w:webHidden/>
          </w:rPr>
          <w:fldChar w:fldCharType="begin"/>
        </w:r>
        <w:r w:rsidR="00633E12">
          <w:rPr>
            <w:noProof/>
            <w:webHidden/>
          </w:rPr>
          <w:instrText xml:space="preserve"> PAGEREF _Toc296961337 \h </w:instrText>
        </w:r>
        <w:r w:rsidR="00633E12">
          <w:rPr>
            <w:noProof/>
            <w:webHidden/>
          </w:rPr>
        </w:r>
        <w:r w:rsidR="00633E12">
          <w:rPr>
            <w:noProof/>
            <w:webHidden/>
          </w:rPr>
          <w:fldChar w:fldCharType="separate"/>
        </w:r>
        <w:r>
          <w:rPr>
            <w:noProof/>
            <w:webHidden/>
          </w:rPr>
          <w:t>17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8" w:history="1">
        <w:r w:rsidR="00633E12" w:rsidRPr="007A6944">
          <w:rPr>
            <w:rStyle w:val="Hiperligao"/>
            <w:noProof/>
          </w:rPr>
          <w:t>Figura 2.4: Tipo de cadeia cinemática fechada.</w:t>
        </w:r>
        <w:r w:rsidR="00633E12">
          <w:rPr>
            <w:noProof/>
            <w:webHidden/>
          </w:rPr>
          <w:tab/>
        </w:r>
        <w:r w:rsidR="00633E12">
          <w:rPr>
            <w:noProof/>
            <w:webHidden/>
          </w:rPr>
          <w:fldChar w:fldCharType="begin"/>
        </w:r>
        <w:r w:rsidR="00633E12">
          <w:rPr>
            <w:noProof/>
            <w:webHidden/>
          </w:rPr>
          <w:instrText xml:space="preserve"> PAGEREF _Toc296961338 \h </w:instrText>
        </w:r>
        <w:r w:rsidR="00633E12">
          <w:rPr>
            <w:noProof/>
            <w:webHidden/>
          </w:rPr>
        </w:r>
        <w:r w:rsidR="00633E12">
          <w:rPr>
            <w:noProof/>
            <w:webHidden/>
          </w:rPr>
          <w:fldChar w:fldCharType="separate"/>
        </w:r>
        <w:r>
          <w:rPr>
            <w:noProof/>
            <w:webHidden/>
          </w:rPr>
          <w:t>18</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39" w:history="1">
        <w:r w:rsidR="00633E12" w:rsidRPr="007A6944">
          <w:rPr>
            <w:rStyle w:val="Hiperligao"/>
            <w:noProof/>
          </w:rPr>
          <w:t>Figura 3.1: Dados do giroscópio na configuração inicial onde se observa um “atraso” na resposta e dois valores fora do normal.</w:t>
        </w:r>
        <w:r w:rsidR="00633E12">
          <w:rPr>
            <w:noProof/>
            <w:webHidden/>
          </w:rPr>
          <w:tab/>
        </w:r>
        <w:r w:rsidR="00633E12">
          <w:rPr>
            <w:noProof/>
            <w:webHidden/>
          </w:rPr>
          <w:fldChar w:fldCharType="begin"/>
        </w:r>
        <w:r w:rsidR="00633E12">
          <w:rPr>
            <w:noProof/>
            <w:webHidden/>
          </w:rPr>
          <w:instrText xml:space="preserve"> PAGEREF _Toc296961339 \h </w:instrText>
        </w:r>
        <w:r w:rsidR="00633E12">
          <w:rPr>
            <w:noProof/>
            <w:webHidden/>
          </w:rPr>
        </w:r>
        <w:r w:rsidR="00633E12">
          <w:rPr>
            <w:noProof/>
            <w:webHidden/>
          </w:rPr>
          <w:fldChar w:fldCharType="separate"/>
        </w:r>
        <w:r>
          <w:rPr>
            <w:noProof/>
            <w:webHidden/>
          </w:rPr>
          <w:t>20</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0" w:history="1">
        <w:r w:rsidR="00633E12" w:rsidRPr="007A6944">
          <w:rPr>
            <w:rStyle w:val="Hiperligao"/>
            <w:noProof/>
          </w:rPr>
          <w:t>Figura 3.2: Esquema de montagem aconselhado pela STMicroelectronics.</w:t>
        </w:r>
        <w:r w:rsidR="00633E12">
          <w:rPr>
            <w:noProof/>
            <w:webHidden/>
          </w:rPr>
          <w:tab/>
        </w:r>
        <w:r w:rsidR="00633E12">
          <w:rPr>
            <w:noProof/>
            <w:webHidden/>
          </w:rPr>
          <w:fldChar w:fldCharType="begin"/>
        </w:r>
        <w:r w:rsidR="00633E12">
          <w:rPr>
            <w:noProof/>
            <w:webHidden/>
          </w:rPr>
          <w:instrText xml:space="preserve"> PAGEREF _Toc296961340 \h </w:instrText>
        </w:r>
        <w:r w:rsidR="00633E12">
          <w:rPr>
            <w:noProof/>
            <w:webHidden/>
          </w:rPr>
        </w:r>
        <w:r w:rsidR="00633E12">
          <w:rPr>
            <w:noProof/>
            <w:webHidden/>
          </w:rPr>
          <w:fldChar w:fldCharType="separate"/>
        </w:r>
        <w:r>
          <w:rPr>
            <w:noProof/>
            <w:webHidden/>
          </w:rPr>
          <w:t>20</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1" w:history="1">
        <w:r w:rsidR="00633E12" w:rsidRPr="007A6944">
          <w:rPr>
            <w:rStyle w:val="Hiperligao"/>
            <w:noProof/>
          </w:rPr>
          <w:t>Figura 3.3: Sensor apôs a alteração (eliminação do efeito dos condensadores)</w:t>
        </w:r>
        <w:r w:rsidR="00633E12">
          <w:rPr>
            <w:noProof/>
            <w:webHidden/>
          </w:rPr>
          <w:tab/>
        </w:r>
        <w:r w:rsidR="00633E12">
          <w:rPr>
            <w:noProof/>
            <w:webHidden/>
          </w:rPr>
          <w:fldChar w:fldCharType="begin"/>
        </w:r>
        <w:r w:rsidR="00633E12">
          <w:rPr>
            <w:noProof/>
            <w:webHidden/>
          </w:rPr>
          <w:instrText xml:space="preserve"> PAGEREF _Toc296961341 \h </w:instrText>
        </w:r>
        <w:r w:rsidR="00633E12">
          <w:rPr>
            <w:noProof/>
            <w:webHidden/>
          </w:rPr>
        </w:r>
        <w:r w:rsidR="00633E12">
          <w:rPr>
            <w:noProof/>
            <w:webHidden/>
          </w:rPr>
          <w:fldChar w:fldCharType="separate"/>
        </w:r>
        <w:r>
          <w:rPr>
            <w:noProof/>
            <w:webHidden/>
          </w:rPr>
          <w:t>21</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2" w:history="1">
        <w:r w:rsidR="00633E12" w:rsidRPr="007A6944">
          <w:rPr>
            <w:rStyle w:val="Hiperligao"/>
            <w:noProof/>
          </w:rPr>
          <w:t xml:space="preserve">Figura 3.4: Dados do giroscópio depois da alteração do </w:t>
        </w:r>
        <w:r w:rsidR="00633E12" w:rsidRPr="007A6944">
          <w:rPr>
            <w:rStyle w:val="Hiperligao"/>
            <w:i/>
            <w:noProof/>
          </w:rPr>
          <w:t>hardware.</w:t>
        </w:r>
        <w:r w:rsidR="00633E12">
          <w:rPr>
            <w:noProof/>
            <w:webHidden/>
          </w:rPr>
          <w:tab/>
        </w:r>
        <w:r w:rsidR="00633E12">
          <w:rPr>
            <w:noProof/>
            <w:webHidden/>
          </w:rPr>
          <w:fldChar w:fldCharType="begin"/>
        </w:r>
        <w:r w:rsidR="00633E12">
          <w:rPr>
            <w:noProof/>
            <w:webHidden/>
          </w:rPr>
          <w:instrText xml:space="preserve"> PAGEREF _Toc296961342 \h </w:instrText>
        </w:r>
        <w:r w:rsidR="00633E12">
          <w:rPr>
            <w:noProof/>
            <w:webHidden/>
          </w:rPr>
        </w:r>
        <w:r w:rsidR="00633E12">
          <w:rPr>
            <w:noProof/>
            <w:webHidden/>
          </w:rPr>
          <w:fldChar w:fldCharType="separate"/>
        </w:r>
        <w:r>
          <w:rPr>
            <w:noProof/>
            <w:webHidden/>
          </w:rPr>
          <w:t>21</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3" w:history="1">
        <w:r w:rsidR="00633E12" w:rsidRPr="007A6944">
          <w:rPr>
            <w:rStyle w:val="Hiperligao"/>
            <w:noProof/>
          </w:rPr>
          <w:t>Figura 3.5: Ciclo do Filtro de Kalman.</w:t>
        </w:r>
        <w:r w:rsidR="00633E12">
          <w:rPr>
            <w:noProof/>
            <w:webHidden/>
          </w:rPr>
          <w:tab/>
        </w:r>
        <w:r w:rsidR="00633E12">
          <w:rPr>
            <w:noProof/>
            <w:webHidden/>
          </w:rPr>
          <w:fldChar w:fldCharType="begin"/>
        </w:r>
        <w:r w:rsidR="00633E12">
          <w:rPr>
            <w:noProof/>
            <w:webHidden/>
          </w:rPr>
          <w:instrText xml:space="preserve"> PAGEREF _Toc296961343 \h </w:instrText>
        </w:r>
        <w:r w:rsidR="00633E12">
          <w:rPr>
            <w:noProof/>
            <w:webHidden/>
          </w:rPr>
        </w:r>
        <w:r w:rsidR="00633E12">
          <w:rPr>
            <w:noProof/>
            <w:webHidden/>
          </w:rPr>
          <w:fldChar w:fldCharType="separate"/>
        </w:r>
        <w:r>
          <w:rPr>
            <w:noProof/>
            <w:webHidden/>
          </w:rPr>
          <w:t>23</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4" w:history="1">
        <w:r w:rsidR="00633E12" w:rsidRPr="007A6944">
          <w:rPr>
            <w:rStyle w:val="Hiperligao"/>
            <w:noProof/>
          </w:rPr>
          <w:t>Figura 3.6: Posição calculada pela integração da aceleração (efeito da força gravítica eliminado com a média da aceleração de toda a experiência).</w:t>
        </w:r>
        <w:r w:rsidR="00633E12">
          <w:rPr>
            <w:noProof/>
            <w:webHidden/>
          </w:rPr>
          <w:tab/>
        </w:r>
        <w:r w:rsidR="00633E12">
          <w:rPr>
            <w:noProof/>
            <w:webHidden/>
          </w:rPr>
          <w:fldChar w:fldCharType="begin"/>
        </w:r>
        <w:r w:rsidR="00633E12">
          <w:rPr>
            <w:noProof/>
            <w:webHidden/>
          </w:rPr>
          <w:instrText xml:space="preserve"> PAGEREF _Toc296961344 \h </w:instrText>
        </w:r>
        <w:r w:rsidR="00633E12">
          <w:rPr>
            <w:noProof/>
            <w:webHidden/>
          </w:rPr>
        </w:r>
        <w:r w:rsidR="00633E12">
          <w:rPr>
            <w:noProof/>
            <w:webHidden/>
          </w:rPr>
          <w:fldChar w:fldCharType="separate"/>
        </w:r>
        <w:r>
          <w:rPr>
            <w:noProof/>
            <w:webHidden/>
          </w:rPr>
          <w:t>27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5" w:history="1">
        <w:r w:rsidR="00633E12" w:rsidRPr="007A6944">
          <w:rPr>
            <w:rStyle w:val="Hiperligao"/>
            <w:noProof/>
          </w:rPr>
          <w:t>Figura 3.7: Velocidade calculada pela integração da aceleração (efeito da força gravítica eliminado com a média da aceleração de toda a experiência).</w:t>
        </w:r>
        <w:r w:rsidR="00633E12">
          <w:rPr>
            <w:noProof/>
            <w:webHidden/>
          </w:rPr>
          <w:tab/>
        </w:r>
        <w:r w:rsidR="00633E12">
          <w:rPr>
            <w:noProof/>
            <w:webHidden/>
          </w:rPr>
          <w:fldChar w:fldCharType="begin"/>
        </w:r>
        <w:r w:rsidR="00633E12">
          <w:rPr>
            <w:noProof/>
            <w:webHidden/>
          </w:rPr>
          <w:instrText xml:space="preserve"> PAGEREF _Toc296961345 \h </w:instrText>
        </w:r>
        <w:r w:rsidR="00633E12">
          <w:rPr>
            <w:noProof/>
            <w:webHidden/>
          </w:rPr>
        </w:r>
        <w:r w:rsidR="00633E12">
          <w:rPr>
            <w:noProof/>
            <w:webHidden/>
          </w:rPr>
          <w:fldChar w:fldCharType="separate"/>
        </w:r>
        <w:r>
          <w:rPr>
            <w:noProof/>
            <w:webHidden/>
          </w:rPr>
          <w:t>27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6" w:history="1">
        <w:r w:rsidR="00633E12" w:rsidRPr="007A6944">
          <w:rPr>
            <w:rStyle w:val="Hiperligao"/>
            <w:noProof/>
          </w:rPr>
          <w:t>Figura 3.8: Posição calculada pela integração da aceleração (efeito da força gravítica eliminado com a média da aceleração das primeiras 20 amostras).</w:t>
        </w:r>
        <w:r w:rsidR="00633E12">
          <w:rPr>
            <w:noProof/>
            <w:webHidden/>
          </w:rPr>
          <w:tab/>
        </w:r>
        <w:r w:rsidR="00633E12">
          <w:rPr>
            <w:noProof/>
            <w:webHidden/>
          </w:rPr>
          <w:fldChar w:fldCharType="begin"/>
        </w:r>
        <w:r w:rsidR="00633E12">
          <w:rPr>
            <w:noProof/>
            <w:webHidden/>
          </w:rPr>
          <w:instrText xml:space="preserve"> PAGEREF _Toc296961346 \h </w:instrText>
        </w:r>
        <w:r w:rsidR="00633E12">
          <w:rPr>
            <w:noProof/>
            <w:webHidden/>
          </w:rPr>
        </w:r>
        <w:r w:rsidR="00633E12">
          <w:rPr>
            <w:noProof/>
            <w:webHidden/>
          </w:rPr>
          <w:fldChar w:fldCharType="separate"/>
        </w:r>
        <w:r>
          <w:rPr>
            <w:noProof/>
            <w:webHidden/>
          </w:rPr>
          <w:t>28</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7" w:history="1">
        <w:r w:rsidR="00633E12" w:rsidRPr="007A6944">
          <w:rPr>
            <w:rStyle w:val="Hiperligao"/>
            <w:noProof/>
          </w:rPr>
          <w:t>Figura 3.9: Posição angular calculada pela integração da velocidade angular.</w:t>
        </w:r>
        <w:r w:rsidR="00633E12">
          <w:rPr>
            <w:noProof/>
            <w:webHidden/>
          </w:rPr>
          <w:tab/>
        </w:r>
        <w:r w:rsidR="00633E12">
          <w:rPr>
            <w:noProof/>
            <w:webHidden/>
          </w:rPr>
          <w:fldChar w:fldCharType="begin"/>
        </w:r>
        <w:r w:rsidR="00633E12">
          <w:rPr>
            <w:noProof/>
            <w:webHidden/>
          </w:rPr>
          <w:instrText xml:space="preserve"> PAGEREF _Toc296961347 \h </w:instrText>
        </w:r>
        <w:r w:rsidR="00633E12">
          <w:rPr>
            <w:noProof/>
            <w:webHidden/>
          </w:rPr>
        </w:r>
        <w:r w:rsidR="00633E12">
          <w:rPr>
            <w:noProof/>
            <w:webHidden/>
          </w:rPr>
          <w:fldChar w:fldCharType="separate"/>
        </w:r>
        <w:r>
          <w:rPr>
            <w:noProof/>
            <w:webHidden/>
          </w:rPr>
          <w:t>29</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8" w:history="1">
        <w:r w:rsidR="00633E12" w:rsidRPr="007A6944">
          <w:rPr>
            <w:rStyle w:val="Hiperligao"/>
            <w:noProof/>
          </w:rPr>
          <w:t>Figura 4.1: Braço com 2 graus de liberdade (rotações no plano).</w:t>
        </w:r>
        <w:r w:rsidR="00633E12">
          <w:rPr>
            <w:noProof/>
            <w:webHidden/>
          </w:rPr>
          <w:tab/>
        </w:r>
        <w:r w:rsidR="00633E12">
          <w:rPr>
            <w:noProof/>
            <w:webHidden/>
          </w:rPr>
          <w:fldChar w:fldCharType="begin"/>
        </w:r>
        <w:r w:rsidR="00633E12">
          <w:rPr>
            <w:noProof/>
            <w:webHidden/>
          </w:rPr>
          <w:instrText xml:space="preserve"> PAGEREF _Toc296961348 \h </w:instrText>
        </w:r>
        <w:r w:rsidR="00633E12">
          <w:rPr>
            <w:noProof/>
            <w:webHidden/>
          </w:rPr>
        </w:r>
        <w:r w:rsidR="00633E12">
          <w:rPr>
            <w:noProof/>
            <w:webHidden/>
          </w:rPr>
          <w:fldChar w:fldCharType="separate"/>
        </w:r>
        <w:r>
          <w:rPr>
            <w:noProof/>
            <w:webHidden/>
          </w:rPr>
          <w:t>30</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49" w:history="1">
        <w:r w:rsidR="00633E12" w:rsidRPr="007A6944">
          <w:rPr>
            <w:rStyle w:val="Hiperligao"/>
            <w:noProof/>
          </w:rPr>
          <w:t>Figura 4.2: Rotações no espaço a 3D.</w:t>
        </w:r>
        <w:r w:rsidR="00633E12">
          <w:rPr>
            <w:noProof/>
            <w:webHidden/>
          </w:rPr>
          <w:tab/>
        </w:r>
        <w:r w:rsidR="00633E12">
          <w:rPr>
            <w:noProof/>
            <w:webHidden/>
          </w:rPr>
          <w:fldChar w:fldCharType="begin"/>
        </w:r>
        <w:r w:rsidR="00633E12">
          <w:rPr>
            <w:noProof/>
            <w:webHidden/>
          </w:rPr>
          <w:instrText xml:space="preserve"> PAGEREF _Toc296961349 \h </w:instrText>
        </w:r>
        <w:r w:rsidR="00633E12">
          <w:rPr>
            <w:noProof/>
            <w:webHidden/>
          </w:rPr>
        </w:r>
        <w:r w:rsidR="00633E12">
          <w:rPr>
            <w:noProof/>
            <w:webHidden/>
          </w:rPr>
          <w:fldChar w:fldCharType="separate"/>
        </w:r>
        <w:r>
          <w:rPr>
            <w:noProof/>
            <w:webHidden/>
          </w:rPr>
          <w:t>32</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0" w:history="1">
        <w:r w:rsidR="00633E12" w:rsidRPr="007A6944">
          <w:rPr>
            <w:rStyle w:val="Hiperligao"/>
            <w:noProof/>
          </w:rPr>
          <w:t xml:space="preserve">Figura 4.3: Composição das acelerações para o cálculo do ângulo </w:t>
        </w:r>
        <m:oMath>
          <m:r>
            <m:rPr>
              <m:sty m:val="bi"/>
            </m:rPr>
            <w:rPr>
              <w:rStyle w:val="Hiperligao"/>
              <w:rFonts w:ascii="Cambria Math" w:hAnsi="Cambria Math"/>
              <w:noProof/>
            </w:rPr>
            <m:t>ϕ</m:t>
          </m:r>
        </m:oMath>
        <w:r w:rsidR="00633E12" w:rsidRPr="007A6944">
          <w:rPr>
            <w:rStyle w:val="Hiperligao"/>
            <w:noProof/>
          </w:rPr>
          <w:t>.</w:t>
        </w:r>
        <w:r w:rsidR="00633E12">
          <w:rPr>
            <w:noProof/>
            <w:webHidden/>
          </w:rPr>
          <w:tab/>
        </w:r>
        <w:r w:rsidR="00633E12">
          <w:rPr>
            <w:noProof/>
            <w:webHidden/>
          </w:rPr>
          <w:fldChar w:fldCharType="begin"/>
        </w:r>
        <w:r w:rsidR="00633E12">
          <w:rPr>
            <w:noProof/>
            <w:webHidden/>
          </w:rPr>
          <w:instrText xml:space="preserve"> PAGEREF _Toc296961350 \h </w:instrText>
        </w:r>
        <w:r w:rsidR="00633E12">
          <w:rPr>
            <w:noProof/>
            <w:webHidden/>
          </w:rPr>
        </w:r>
        <w:r w:rsidR="00633E12">
          <w:rPr>
            <w:noProof/>
            <w:webHidden/>
          </w:rPr>
          <w:fldChar w:fldCharType="separate"/>
        </w:r>
        <w:r>
          <w:rPr>
            <w:noProof/>
            <w:webHidden/>
          </w:rPr>
          <w:t>34</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1" w:history="1">
        <w:r w:rsidR="00633E12" w:rsidRPr="007A6944">
          <w:rPr>
            <w:rStyle w:val="Hiperligao"/>
            <w:noProof/>
          </w:rPr>
          <w:t xml:space="preserve">Figura 4.4: Composição das acelerações para o cálculo do ângulo </w:t>
        </w:r>
        <m:oMath>
          <m:r>
            <m:rPr>
              <m:sty m:val="bi"/>
            </m:rPr>
            <w:rPr>
              <w:rStyle w:val="Hiperligao"/>
              <w:rFonts w:ascii="Cambria Math" w:hAnsi="Cambria Math"/>
              <w:noProof/>
            </w:rPr>
            <m:t>θ</m:t>
          </m:r>
        </m:oMath>
        <w:r w:rsidR="00633E12" w:rsidRPr="007A6944">
          <w:rPr>
            <w:rStyle w:val="Hiperligao"/>
            <w:noProof/>
          </w:rPr>
          <w:t>.</w:t>
        </w:r>
        <w:r w:rsidR="00633E12">
          <w:rPr>
            <w:noProof/>
            <w:webHidden/>
          </w:rPr>
          <w:tab/>
        </w:r>
        <w:r w:rsidR="00633E12">
          <w:rPr>
            <w:noProof/>
            <w:webHidden/>
          </w:rPr>
          <w:fldChar w:fldCharType="begin"/>
        </w:r>
        <w:r w:rsidR="00633E12">
          <w:rPr>
            <w:noProof/>
            <w:webHidden/>
          </w:rPr>
          <w:instrText xml:space="preserve"> PAGEREF _Toc296961351 \h </w:instrText>
        </w:r>
        <w:r w:rsidR="00633E12">
          <w:rPr>
            <w:noProof/>
            <w:webHidden/>
          </w:rPr>
        </w:r>
        <w:r w:rsidR="00633E12">
          <w:rPr>
            <w:noProof/>
            <w:webHidden/>
          </w:rPr>
          <w:fldChar w:fldCharType="separate"/>
        </w:r>
        <w:r>
          <w:rPr>
            <w:noProof/>
            <w:webHidden/>
          </w:rPr>
          <w:t>35</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2" w:history="1">
        <w:r w:rsidR="00633E12" w:rsidRPr="007A6944">
          <w:rPr>
            <w:rStyle w:val="Hiperligao"/>
            <w:noProof/>
          </w:rPr>
          <w:t xml:space="preserve">Figura 4.5: Composição das acelerações para o cálculo do ângulo </w:t>
        </w:r>
        <m:oMath>
          <m:r>
            <m:rPr>
              <m:sty m:val="bi"/>
            </m:rPr>
            <w:rPr>
              <w:rStyle w:val="Hiperligao"/>
              <w:rFonts w:ascii="Cambria Math" w:hAnsi="Cambria Math"/>
              <w:noProof/>
            </w:rPr>
            <m:t>ψ</m:t>
          </m:r>
        </m:oMath>
        <w:r w:rsidR="00633E12" w:rsidRPr="007A6944">
          <w:rPr>
            <w:rStyle w:val="Hiperligao"/>
            <w:noProof/>
          </w:rPr>
          <w:t>.</w:t>
        </w:r>
        <w:r w:rsidR="00633E12">
          <w:rPr>
            <w:noProof/>
            <w:webHidden/>
          </w:rPr>
          <w:tab/>
        </w:r>
        <w:r w:rsidR="00633E12">
          <w:rPr>
            <w:noProof/>
            <w:webHidden/>
          </w:rPr>
          <w:fldChar w:fldCharType="begin"/>
        </w:r>
        <w:r w:rsidR="00633E12">
          <w:rPr>
            <w:noProof/>
            <w:webHidden/>
          </w:rPr>
          <w:instrText xml:space="preserve"> PAGEREF _Toc296961352 \h </w:instrText>
        </w:r>
        <w:r w:rsidR="00633E12">
          <w:rPr>
            <w:noProof/>
            <w:webHidden/>
          </w:rPr>
        </w:r>
        <w:r w:rsidR="00633E12">
          <w:rPr>
            <w:noProof/>
            <w:webHidden/>
          </w:rPr>
          <w:fldChar w:fldCharType="separate"/>
        </w:r>
        <w:r>
          <w:rPr>
            <w:noProof/>
            <w:webHidden/>
          </w:rPr>
          <w:t>36</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3" w:history="1">
        <w:r w:rsidR="00633E12" w:rsidRPr="007A6944">
          <w:rPr>
            <w:rStyle w:val="Hiperligao"/>
            <w:noProof/>
          </w:rPr>
          <w:t>Figura 4.6: Desalinhamento entre os eixos dos sensores e das juntas (XY).</w:t>
        </w:r>
        <w:r w:rsidR="00633E12">
          <w:rPr>
            <w:noProof/>
            <w:webHidden/>
          </w:rPr>
          <w:tab/>
        </w:r>
        <w:r w:rsidR="00633E12">
          <w:rPr>
            <w:noProof/>
            <w:webHidden/>
          </w:rPr>
          <w:fldChar w:fldCharType="begin"/>
        </w:r>
        <w:r w:rsidR="00633E12">
          <w:rPr>
            <w:noProof/>
            <w:webHidden/>
          </w:rPr>
          <w:instrText xml:space="preserve"> PAGEREF _Toc296961353 \h </w:instrText>
        </w:r>
        <w:r w:rsidR="00633E12">
          <w:rPr>
            <w:noProof/>
            <w:webHidden/>
          </w:rPr>
        </w:r>
        <w:r w:rsidR="00633E12">
          <w:rPr>
            <w:noProof/>
            <w:webHidden/>
          </w:rPr>
          <w:fldChar w:fldCharType="separate"/>
        </w:r>
        <w:r>
          <w:rPr>
            <w:noProof/>
            <w:webHidden/>
          </w:rPr>
          <w:t>36</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4" w:history="1">
        <w:r w:rsidR="00633E12" w:rsidRPr="007A6944">
          <w:rPr>
            <w:rStyle w:val="Hiperligao"/>
            <w:noProof/>
          </w:rPr>
          <w:t>Figura 4.7: Experiência para verificar o resultado do desalinhamento entre os eixos</w:t>
        </w:r>
        <w:r w:rsidR="00633E12">
          <w:rPr>
            <w:noProof/>
            <w:webHidden/>
          </w:rPr>
          <w:tab/>
        </w:r>
        <w:r w:rsidR="00633E12">
          <w:rPr>
            <w:noProof/>
            <w:webHidden/>
          </w:rPr>
          <w:fldChar w:fldCharType="begin"/>
        </w:r>
        <w:r w:rsidR="00633E12">
          <w:rPr>
            <w:noProof/>
            <w:webHidden/>
          </w:rPr>
          <w:instrText xml:space="preserve"> PAGEREF _Toc296961354 \h </w:instrText>
        </w:r>
        <w:r w:rsidR="00633E12">
          <w:rPr>
            <w:noProof/>
            <w:webHidden/>
          </w:rPr>
        </w:r>
        <w:r w:rsidR="00633E12">
          <w:rPr>
            <w:noProof/>
            <w:webHidden/>
          </w:rPr>
          <w:fldChar w:fldCharType="separate"/>
        </w:r>
        <w:r>
          <w:rPr>
            <w:noProof/>
            <w:webHidden/>
          </w:rPr>
          <w:t>37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5" w:history="1">
        <w:r w:rsidR="00633E12" w:rsidRPr="007A6944">
          <w:rPr>
            <w:rStyle w:val="Hiperligao"/>
            <w:noProof/>
          </w:rPr>
          <w:t>Figura 4.8: A mesma experiência que na Figura 4.7, mas com os eixos corrigidos</w:t>
        </w:r>
        <w:r w:rsidR="00633E12">
          <w:rPr>
            <w:noProof/>
            <w:webHidden/>
          </w:rPr>
          <w:tab/>
        </w:r>
        <w:r w:rsidR="00633E12">
          <w:rPr>
            <w:noProof/>
            <w:webHidden/>
          </w:rPr>
          <w:fldChar w:fldCharType="begin"/>
        </w:r>
        <w:r w:rsidR="00633E12">
          <w:rPr>
            <w:noProof/>
            <w:webHidden/>
          </w:rPr>
          <w:instrText xml:space="preserve"> PAGEREF _Toc296961355 \h </w:instrText>
        </w:r>
        <w:r w:rsidR="00633E12">
          <w:rPr>
            <w:noProof/>
            <w:webHidden/>
          </w:rPr>
        </w:r>
        <w:r w:rsidR="00633E12">
          <w:rPr>
            <w:noProof/>
            <w:webHidden/>
          </w:rPr>
          <w:fldChar w:fldCharType="separate"/>
        </w:r>
        <w:r>
          <w:rPr>
            <w:noProof/>
            <w:webHidden/>
          </w:rPr>
          <w:t>38</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6" w:history="1">
        <w:r w:rsidR="00633E12" w:rsidRPr="007A6944">
          <w:rPr>
            <w:rStyle w:val="Hiperligao"/>
            <w:noProof/>
          </w:rPr>
          <w:t>Figura 4.9: Desalinhamento entre os eixos dos sensores e das juntas (YZ).</w:t>
        </w:r>
        <w:r w:rsidR="00633E12">
          <w:rPr>
            <w:noProof/>
            <w:webHidden/>
          </w:rPr>
          <w:tab/>
        </w:r>
        <w:r w:rsidR="00633E12">
          <w:rPr>
            <w:noProof/>
            <w:webHidden/>
          </w:rPr>
          <w:fldChar w:fldCharType="begin"/>
        </w:r>
        <w:r w:rsidR="00633E12">
          <w:rPr>
            <w:noProof/>
            <w:webHidden/>
          </w:rPr>
          <w:instrText xml:space="preserve"> PAGEREF _Toc296961356 \h </w:instrText>
        </w:r>
        <w:r w:rsidR="00633E12">
          <w:rPr>
            <w:noProof/>
            <w:webHidden/>
          </w:rPr>
        </w:r>
        <w:r w:rsidR="00633E12">
          <w:rPr>
            <w:noProof/>
            <w:webHidden/>
          </w:rPr>
          <w:fldChar w:fldCharType="separate"/>
        </w:r>
        <w:r>
          <w:rPr>
            <w:noProof/>
            <w:webHidden/>
          </w:rPr>
          <w:t>40</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7" w:history="1">
        <w:r w:rsidR="00633E12" w:rsidRPr="007A6944">
          <w:rPr>
            <w:rStyle w:val="Hiperligao"/>
            <w:noProof/>
          </w:rPr>
          <w:t>Figura 5.1: Fanuc ARC Mate 100iBe.</w:t>
        </w:r>
        <w:r w:rsidR="00633E12">
          <w:rPr>
            <w:noProof/>
            <w:webHidden/>
          </w:rPr>
          <w:tab/>
        </w:r>
        <w:r w:rsidR="00633E12">
          <w:rPr>
            <w:noProof/>
            <w:webHidden/>
          </w:rPr>
          <w:fldChar w:fldCharType="begin"/>
        </w:r>
        <w:r w:rsidR="00633E12">
          <w:rPr>
            <w:noProof/>
            <w:webHidden/>
          </w:rPr>
          <w:instrText xml:space="preserve"> PAGEREF _Toc296961357 \h </w:instrText>
        </w:r>
        <w:r w:rsidR="00633E12">
          <w:rPr>
            <w:noProof/>
            <w:webHidden/>
          </w:rPr>
        </w:r>
        <w:r w:rsidR="00633E12">
          <w:rPr>
            <w:noProof/>
            <w:webHidden/>
          </w:rPr>
          <w:fldChar w:fldCharType="separate"/>
        </w:r>
        <w:r>
          <w:rPr>
            <w:noProof/>
            <w:webHidden/>
          </w:rPr>
          <w:t>41</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8" w:history="1">
        <w:r w:rsidR="00633E12" w:rsidRPr="007A6944">
          <w:rPr>
            <w:rStyle w:val="Hiperligao"/>
            <w:noProof/>
          </w:rPr>
          <w:t>Figura 5.2: Esquema de funcionamento com a robCOMM.</w:t>
        </w:r>
        <w:r w:rsidR="00633E12">
          <w:rPr>
            <w:noProof/>
            <w:webHidden/>
          </w:rPr>
          <w:tab/>
        </w:r>
        <w:r w:rsidR="00633E12">
          <w:rPr>
            <w:noProof/>
            <w:webHidden/>
          </w:rPr>
          <w:fldChar w:fldCharType="begin"/>
        </w:r>
        <w:r w:rsidR="00633E12">
          <w:rPr>
            <w:noProof/>
            <w:webHidden/>
          </w:rPr>
          <w:instrText xml:space="preserve"> PAGEREF _Toc296961358 \h </w:instrText>
        </w:r>
        <w:r w:rsidR="00633E12">
          <w:rPr>
            <w:noProof/>
            <w:webHidden/>
          </w:rPr>
        </w:r>
        <w:r w:rsidR="00633E12">
          <w:rPr>
            <w:noProof/>
            <w:webHidden/>
          </w:rPr>
          <w:fldChar w:fldCharType="separate"/>
        </w:r>
        <w:r>
          <w:rPr>
            <w:noProof/>
            <w:webHidden/>
          </w:rPr>
          <w:t>42</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59" w:history="1">
        <w:r w:rsidR="00633E12" w:rsidRPr="007A6944">
          <w:rPr>
            <w:rStyle w:val="Hiperligao"/>
            <w:noProof/>
          </w:rPr>
          <w:t>Figura 5.3: Setup para as experiências 1 à 5.</w:t>
        </w:r>
        <w:r w:rsidR="00633E12">
          <w:rPr>
            <w:noProof/>
            <w:webHidden/>
          </w:rPr>
          <w:tab/>
        </w:r>
        <w:r w:rsidR="00633E12">
          <w:rPr>
            <w:noProof/>
            <w:webHidden/>
          </w:rPr>
          <w:fldChar w:fldCharType="begin"/>
        </w:r>
        <w:r w:rsidR="00633E12">
          <w:rPr>
            <w:noProof/>
            <w:webHidden/>
          </w:rPr>
          <w:instrText xml:space="preserve"> PAGEREF _Toc296961359 \h </w:instrText>
        </w:r>
        <w:r w:rsidR="00633E12">
          <w:rPr>
            <w:noProof/>
            <w:webHidden/>
          </w:rPr>
        </w:r>
        <w:r w:rsidR="00633E12">
          <w:rPr>
            <w:noProof/>
            <w:webHidden/>
          </w:rPr>
          <w:fldChar w:fldCharType="separate"/>
        </w:r>
        <w:r>
          <w:rPr>
            <w:noProof/>
            <w:webHidden/>
          </w:rPr>
          <w:t>42</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0" w:history="1">
        <w:r w:rsidR="00633E12" w:rsidRPr="007A6944">
          <w:rPr>
            <w:rStyle w:val="Hiperligao"/>
            <w:noProof/>
          </w:rPr>
          <w:t>Figura 5.4: Setup para as experiências 1 à 5.</w:t>
        </w:r>
        <w:r w:rsidR="00633E12">
          <w:rPr>
            <w:noProof/>
            <w:webHidden/>
          </w:rPr>
          <w:tab/>
        </w:r>
        <w:r w:rsidR="00633E12">
          <w:rPr>
            <w:noProof/>
            <w:webHidden/>
          </w:rPr>
          <w:fldChar w:fldCharType="begin"/>
        </w:r>
        <w:r w:rsidR="00633E12">
          <w:rPr>
            <w:noProof/>
            <w:webHidden/>
          </w:rPr>
          <w:instrText xml:space="preserve"> PAGEREF _Toc296961360 \h </w:instrText>
        </w:r>
        <w:r w:rsidR="00633E12">
          <w:rPr>
            <w:noProof/>
            <w:webHidden/>
          </w:rPr>
        </w:r>
        <w:r w:rsidR="00633E12">
          <w:rPr>
            <w:noProof/>
            <w:webHidden/>
          </w:rPr>
          <w:fldChar w:fldCharType="separate"/>
        </w:r>
        <w:r>
          <w:rPr>
            <w:noProof/>
            <w:webHidden/>
          </w:rPr>
          <w:t>43</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1" w:history="1">
        <w:r w:rsidR="00633E12" w:rsidRPr="007A6944">
          <w:rPr>
            <w:rStyle w:val="Hiperligao"/>
            <w:noProof/>
          </w:rPr>
          <w:t>Figura 5.5: Setup para as experiências 6 e 7.</w:t>
        </w:r>
        <w:r w:rsidR="00633E12">
          <w:rPr>
            <w:noProof/>
            <w:webHidden/>
          </w:rPr>
          <w:tab/>
        </w:r>
        <w:r w:rsidR="00633E12">
          <w:rPr>
            <w:noProof/>
            <w:webHidden/>
          </w:rPr>
          <w:fldChar w:fldCharType="begin"/>
        </w:r>
        <w:r w:rsidR="00633E12">
          <w:rPr>
            <w:noProof/>
            <w:webHidden/>
          </w:rPr>
          <w:instrText xml:space="preserve"> PAGEREF _Toc296961361 \h </w:instrText>
        </w:r>
        <w:r w:rsidR="00633E12">
          <w:rPr>
            <w:noProof/>
            <w:webHidden/>
          </w:rPr>
        </w:r>
        <w:r w:rsidR="00633E12">
          <w:rPr>
            <w:noProof/>
            <w:webHidden/>
          </w:rPr>
          <w:fldChar w:fldCharType="separate"/>
        </w:r>
        <w:r>
          <w:rPr>
            <w:noProof/>
            <w:webHidden/>
          </w:rPr>
          <w:t>44</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2" w:history="1">
        <w:r w:rsidR="00633E12" w:rsidRPr="007A6944">
          <w:rPr>
            <w:rStyle w:val="Hiperligao"/>
            <w:noProof/>
          </w:rPr>
          <w:t>Figura 5.6: Posição angular para a experiência 1.</w:t>
        </w:r>
        <w:r w:rsidR="00633E12">
          <w:rPr>
            <w:noProof/>
            <w:webHidden/>
          </w:rPr>
          <w:tab/>
        </w:r>
        <w:r w:rsidR="00633E12">
          <w:rPr>
            <w:noProof/>
            <w:webHidden/>
          </w:rPr>
          <w:fldChar w:fldCharType="begin"/>
        </w:r>
        <w:r w:rsidR="00633E12">
          <w:rPr>
            <w:noProof/>
            <w:webHidden/>
          </w:rPr>
          <w:instrText xml:space="preserve"> PAGEREF _Toc296961362 \h </w:instrText>
        </w:r>
        <w:r w:rsidR="00633E12">
          <w:rPr>
            <w:noProof/>
            <w:webHidden/>
          </w:rPr>
        </w:r>
        <w:r w:rsidR="00633E12">
          <w:rPr>
            <w:noProof/>
            <w:webHidden/>
          </w:rPr>
          <w:fldChar w:fldCharType="separate"/>
        </w:r>
        <w:r>
          <w:rPr>
            <w:noProof/>
            <w:webHidden/>
          </w:rPr>
          <w:t>45</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3" w:history="1">
        <w:r w:rsidR="00633E12" w:rsidRPr="007A6944">
          <w:rPr>
            <w:rStyle w:val="Hiperligao"/>
            <w:noProof/>
          </w:rPr>
          <w:t>Figura 5.7: Posição angular para a experiência 2.</w:t>
        </w:r>
        <w:r w:rsidR="00633E12">
          <w:rPr>
            <w:noProof/>
            <w:webHidden/>
          </w:rPr>
          <w:tab/>
        </w:r>
        <w:r w:rsidR="00633E12">
          <w:rPr>
            <w:noProof/>
            <w:webHidden/>
          </w:rPr>
          <w:fldChar w:fldCharType="begin"/>
        </w:r>
        <w:r w:rsidR="00633E12">
          <w:rPr>
            <w:noProof/>
            <w:webHidden/>
          </w:rPr>
          <w:instrText xml:space="preserve"> PAGEREF _Toc296961363 \h </w:instrText>
        </w:r>
        <w:r w:rsidR="00633E12">
          <w:rPr>
            <w:noProof/>
            <w:webHidden/>
          </w:rPr>
        </w:r>
        <w:r w:rsidR="00633E12">
          <w:rPr>
            <w:noProof/>
            <w:webHidden/>
          </w:rPr>
          <w:fldChar w:fldCharType="separate"/>
        </w:r>
        <w:r>
          <w:rPr>
            <w:noProof/>
            <w:webHidden/>
          </w:rPr>
          <w:t>46</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4" w:history="1">
        <w:r w:rsidR="00633E12" w:rsidRPr="007A6944">
          <w:rPr>
            <w:rStyle w:val="Hiperligao"/>
            <w:noProof/>
          </w:rPr>
          <w:t>Figura 5.8: Posição angular para a experiência 3.</w:t>
        </w:r>
        <w:r w:rsidR="00633E12">
          <w:rPr>
            <w:noProof/>
            <w:webHidden/>
          </w:rPr>
          <w:tab/>
        </w:r>
        <w:r w:rsidR="00633E12">
          <w:rPr>
            <w:noProof/>
            <w:webHidden/>
          </w:rPr>
          <w:fldChar w:fldCharType="begin"/>
        </w:r>
        <w:r w:rsidR="00633E12">
          <w:rPr>
            <w:noProof/>
            <w:webHidden/>
          </w:rPr>
          <w:instrText xml:space="preserve"> PAGEREF _Toc296961364 \h </w:instrText>
        </w:r>
        <w:r w:rsidR="00633E12">
          <w:rPr>
            <w:noProof/>
            <w:webHidden/>
          </w:rPr>
        </w:r>
        <w:r w:rsidR="00633E12">
          <w:rPr>
            <w:noProof/>
            <w:webHidden/>
          </w:rPr>
          <w:fldChar w:fldCharType="separate"/>
        </w:r>
        <w:r>
          <w:rPr>
            <w:noProof/>
            <w:webHidden/>
          </w:rPr>
          <w:t>47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5" w:history="1">
        <w:r w:rsidR="00633E12" w:rsidRPr="007A6944">
          <w:rPr>
            <w:rStyle w:val="Hiperligao"/>
            <w:noProof/>
          </w:rPr>
          <w:t>Figura 5.9: Posição angular para a experiência 4.</w:t>
        </w:r>
        <w:r w:rsidR="00633E12">
          <w:rPr>
            <w:noProof/>
            <w:webHidden/>
          </w:rPr>
          <w:tab/>
        </w:r>
        <w:r w:rsidR="00633E12">
          <w:rPr>
            <w:noProof/>
            <w:webHidden/>
          </w:rPr>
          <w:fldChar w:fldCharType="begin"/>
        </w:r>
        <w:r w:rsidR="00633E12">
          <w:rPr>
            <w:noProof/>
            <w:webHidden/>
          </w:rPr>
          <w:instrText xml:space="preserve"> PAGEREF _Toc296961365 \h </w:instrText>
        </w:r>
        <w:r w:rsidR="00633E12">
          <w:rPr>
            <w:noProof/>
            <w:webHidden/>
          </w:rPr>
        </w:r>
        <w:r w:rsidR="00633E12">
          <w:rPr>
            <w:noProof/>
            <w:webHidden/>
          </w:rPr>
          <w:fldChar w:fldCharType="separate"/>
        </w:r>
        <w:r>
          <w:rPr>
            <w:noProof/>
            <w:webHidden/>
          </w:rPr>
          <w:t>48</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6" w:history="1">
        <w:r w:rsidR="00633E12" w:rsidRPr="007A6944">
          <w:rPr>
            <w:rStyle w:val="Hiperligao"/>
            <w:noProof/>
          </w:rPr>
          <w:t>Figura 5.10: Posição angular para a experiência 5.</w:t>
        </w:r>
        <w:r w:rsidR="00633E12">
          <w:rPr>
            <w:noProof/>
            <w:webHidden/>
          </w:rPr>
          <w:tab/>
        </w:r>
        <w:r w:rsidR="00633E12">
          <w:rPr>
            <w:noProof/>
            <w:webHidden/>
          </w:rPr>
          <w:fldChar w:fldCharType="begin"/>
        </w:r>
        <w:r w:rsidR="00633E12">
          <w:rPr>
            <w:noProof/>
            <w:webHidden/>
          </w:rPr>
          <w:instrText xml:space="preserve"> PAGEREF _Toc296961366 \h </w:instrText>
        </w:r>
        <w:r w:rsidR="00633E12">
          <w:rPr>
            <w:noProof/>
            <w:webHidden/>
          </w:rPr>
        </w:r>
        <w:r w:rsidR="00633E12">
          <w:rPr>
            <w:noProof/>
            <w:webHidden/>
          </w:rPr>
          <w:fldChar w:fldCharType="separate"/>
        </w:r>
        <w:r>
          <w:rPr>
            <w:noProof/>
            <w:webHidden/>
          </w:rPr>
          <w:t>50</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7" w:history="1">
        <w:r w:rsidR="00633E12" w:rsidRPr="007A6944">
          <w:rPr>
            <w:rStyle w:val="Hiperligao"/>
            <w:noProof/>
          </w:rPr>
          <w:t>Figura 5.11: Posição angular para a experiência 6.</w:t>
        </w:r>
        <w:r w:rsidR="00633E12">
          <w:rPr>
            <w:noProof/>
            <w:webHidden/>
          </w:rPr>
          <w:tab/>
        </w:r>
        <w:r w:rsidR="00633E12">
          <w:rPr>
            <w:noProof/>
            <w:webHidden/>
          </w:rPr>
          <w:fldChar w:fldCharType="begin"/>
        </w:r>
        <w:r w:rsidR="00633E12">
          <w:rPr>
            <w:noProof/>
            <w:webHidden/>
          </w:rPr>
          <w:instrText xml:space="preserve"> PAGEREF _Toc296961367 \h </w:instrText>
        </w:r>
        <w:r w:rsidR="00633E12">
          <w:rPr>
            <w:noProof/>
            <w:webHidden/>
          </w:rPr>
        </w:r>
        <w:r w:rsidR="00633E12">
          <w:rPr>
            <w:noProof/>
            <w:webHidden/>
          </w:rPr>
          <w:fldChar w:fldCharType="separate"/>
        </w:r>
        <w:r>
          <w:rPr>
            <w:noProof/>
            <w:webHidden/>
          </w:rPr>
          <w:t>51</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8" w:history="1">
        <w:r w:rsidR="00633E12" w:rsidRPr="007A6944">
          <w:rPr>
            <w:rStyle w:val="Hiperligao"/>
            <w:noProof/>
          </w:rPr>
          <w:t>Figura 5.12: Posição angular para a experiência 7.</w:t>
        </w:r>
        <w:r w:rsidR="00633E12">
          <w:rPr>
            <w:noProof/>
            <w:webHidden/>
          </w:rPr>
          <w:tab/>
        </w:r>
        <w:r w:rsidR="00633E12">
          <w:rPr>
            <w:noProof/>
            <w:webHidden/>
          </w:rPr>
          <w:fldChar w:fldCharType="begin"/>
        </w:r>
        <w:r w:rsidR="00633E12">
          <w:rPr>
            <w:noProof/>
            <w:webHidden/>
          </w:rPr>
          <w:instrText xml:space="preserve"> PAGEREF _Toc296961368 \h </w:instrText>
        </w:r>
        <w:r w:rsidR="00633E12">
          <w:rPr>
            <w:noProof/>
            <w:webHidden/>
          </w:rPr>
        </w:r>
        <w:r w:rsidR="00633E12">
          <w:rPr>
            <w:noProof/>
            <w:webHidden/>
          </w:rPr>
          <w:fldChar w:fldCharType="separate"/>
        </w:r>
        <w:r>
          <w:rPr>
            <w:noProof/>
            <w:webHidden/>
          </w:rPr>
          <w:t>53</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69" w:history="1">
        <w:r w:rsidR="00633E12" w:rsidRPr="007A6944">
          <w:rPr>
            <w:rStyle w:val="Hiperligao"/>
            <w:noProof/>
          </w:rPr>
          <w:t>Figura 5.13: Velocidades angulares dos eixos em comum (Y).</w:t>
        </w:r>
        <w:r w:rsidR="00633E12">
          <w:rPr>
            <w:noProof/>
            <w:webHidden/>
          </w:rPr>
          <w:tab/>
        </w:r>
        <w:r w:rsidR="00633E12">
          <w:rPr>
            <w:noProof/>
            <w:webHidden/>
          </w:rPr>
          <w:fldChar w:fldCharType="begin"/>
        </w:r>
        <w:r w:rsidR="00633E12">
          <w:rPr>
            <w:noProof/>
            <w:webHidden/>
          </w:rPr>
          <w:instrText xml:space="preserve"> PAGEREF _Toc296961369 \h </w:instrText>
        </w:r>
        <w:r w:rsidR="00633E12">
          <w:rPr>
            <w:noProof/>
            <w:webHidden/>
          </w:rPr>
        </w:r>
        <w:r w:rsidR="00633E12">
          <w:rPr>
            <w:noProof/>
            <w:webHidden/>
          </w:rPr>
          <w:fldChar w:fldCharType="separate"/>
        </w:r>
        <w:r>
          <w:rPr>
            <w:noProof/>
            <w:webHidden/>
          </w:rPr>
          <w:t>53</w:t>
        </w:r>
        <w:r w:rsidR="00633E12">
          <w:rPr>
            <w:noProof/>
            <w:webHidden/>
          </w:rPr>
          <w:fldChar w:fldCharType="end"/>
        </w:r>
      </w:hyperlink>
    </w:p>
    <w:p w:rsidR="00291F5A" w:rsidRDefault="00291F5A" w:rsidP="00A479CA">
      <w:r>
        <w:fldChar w:fldCharType="end"/>
      </w:r>
    </w:p>
    <w:p w:rsidR="00291F5A" w:rsidRDefault="00291F5A" w:rsidP="00291F5A">
      <w:r>
        <w:br w:type="page"/>
      </w:r>
    </w:p>
    <w:p w:rsidR="00291F5A" w:rsidRDefault="00291F5A" w:rsidP="00437C31">
      <w:pPr>
        <w:pStyle w:val="Ttulodondice"/>
        <w:spacing w:after="0"/>
      </w:pPr>
      <w:r>
        <w:lastRenderedPageBreak/>
        <w:t>Lista de tabelas</w:t>
      </w:r>
    </w:p>
    <w:p w:rsidR="00633E12" w:rsidRDefault="00291F5A">
      <w:pPr>
        <w:pStyle w:val="ndicedeilustraes"/>
        <w:tabs>
          <w:tab w:val="right" w:leader="dot" w:pos="9016"/>
        </w:tabs>
        <w:rPr>
          <w:rFonts w:eastAsiaTheme="minorEastAsia"/>
          <w:noProof/>
          <w:lang w:eastAsia="pt-PT"/>
        </w:rPr>
      </w:pPr>
      <w:r>
        <w:fldChar w:fldCharType="begin"/>
      </w:r>
      <w:r>
        <w:instrText xml:space="preserve"> TOC \h \z \c "Tabela" </w:instrText>
      </w:r>
      <w:r>
        <w:fldChar w:fldCharType="separate"/>
      </w:r>
      <w:hyperlink w:anchor="_Toc296961370" w:history="1">
        <w:r w:rsidR="00633E12" w:rsidRPr="00B77BB8">
          <w:rPr>
            <w:rStyle w:val="Hiperligao"/>
            <w:noProof/>
          </w:rPr>
          <w:t>Tabela 1.1: Características do acelerómetro LIS331DLH (STMicroelectronics, 2009).</w:t>
        </w:r>
        <w:r w:rsidR="00633E12">
          <w:rPr>
            <w:noProof/>
            <w:webHidden/>
          </w:rPr>
          <w:tab/>
        </w:r>
        <w:r w:rsidR="00633E12">
          <w:rPr>
            <w:noProof/>
            <w:webHidden/>
          </w:rPr>
          <w:fldChar w:fldCharType="begin"/>
        </w:r>
        <w:r w:rsidR="00633E12">
          <w:rPr>
            <w:noProof/>
            <w:webHidden/>
          </w:rPr>
          <w:instrText xml:space="preserve"> PAGEREF _Toc296961370 \h </w:instrText>
        </w:r>
        <w:r w:rsidR="00633E12">
          <w:rPr>
            <w:noProof/>
            <w:webHidden/>
          </w:rPr>
        </w:r>
        <w:r w:rsidR="00633E12">
          <w:rPr>
            <w:noProof/>
            <w:webHidden/>
          </w:rPr>
          <w:fldChar w:fldCharType="separate"/>
        </w:r>
        <w:r w:rsidR="00C47C82">
          <w:rPr>
            <w:noProof/>
            <w:webHidden/>
          </w:rPr>
          <w:t>5</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1" w:history="1">
        <w:r w:rsidR="00633E12" w:rsidRPr="00B77BB8">
          <w:rPr>
            <w:rStyle w:val="Hiperligao"/>
            <w:noProof/>
          </w:rPr>
          <w:t>Tabela 1.2: Características do giroscópio LPR503AL (STMicroelectronics, 2009).</w:t>
        </w:r>
        <w:r w:rsidR="00633E12">
          <w:rPr>
            <w:noProof/>
            <w:webHidden/>
          </w:rPr>
          <w:tab/>
        </w:r>
        <w:r w:rsidR="00633E12">
          <w:rPr>
            <w:noProof/>
            <w:webHidden/>
          </w:rPr>
          <w:fldChar w:fldCharType="begin"/>
        </w:r>
        <w:r w:rsidR="00633E12">
          <w:rPr>
            <w:noProof/>
            <w:webHidden/>
          </w:rPr>
          <w:instrText xml:space="preserve"> PAGEREF _Toc296961371 \h </w:instrText>
        </w:r>
        <w:r w:rsidR="00633E12">
          <w:rPr>
            <w:noProof/>
            <w:webHidden/>
          </w:rPr>
        </w:r>
        <w:r w:rsidR="00633E12">
          <w:rPr>
            <w:noProof/>
            <w:webHidden/>
          </w:rPr>
          <w:fldChar w:fldCharType="separate"/>
        </w:r>
        <w:r>
          <w:rPr>
            <w:noProof/>
            <w:webHidden/>
          </w:rPr>
          <w:t>5</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2" w:history="1">
        <w:r w:rsidR="00633E12" w:rsidRPr="00B77BB8">
          <w:rPr>
            <w:rStyle w:val="Hiperligao"/>
            <w:noProof/>
          </w:rPr>
          <w:t>Tabela 2.1: Características do módulo MTx.</w:t>
        </w:r>
        <w:r w:rsidR="00633E12">
          <w:rPr>
            <w:noProof/>
            <w:webHidden/>
          </w:rPr>
          <w:tab/>
        </w:r>
        <w:r w:rsidR="00633E12">
          <w:rPr>
            <w:noProof/>
            <w:webHidden/>
          </w:rPr>
          <w:fldChar w:fldCharType="begin"/>
        </w:r>
        <w:r w:rsidR="00633E12">
          <w:rPr>
            <w:noProof/>
            <w:webHidden/>
          </w:rPr>
          <w:instrText xml:space="preserve"> PAGEREF _Toc296961372 \h </w:instrText>
        </w:r>
        <w:r w:rsidR="00633E12">
          <w:rPr>
            <w:noProof/>
            <w:webHidden/>
          </w:rPr>
        </w:r>
        <w:r w:rsidR="00633E12">
          <w:rPr>
            <w:noProof/>
            <w:webHidden/>
          </w:rPr>
          <w:fldChar w:fldCharType="separate"/>
        </w:r>
        <w:r>
          <w:rPr>
            <w:noProof/>
            <w:webHidden/>
          </w:rPr>
          <w:t>17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3" w:history="1">
        <w:r w:rsidR="00633E12" w:rsidRPr="00B77BB8">
          <w:rPr>
            <w:rStyle w:val="Hiperligao"/>
            <w:noProof/>
          </w:rPr>
          <w:t>Tabela 5.1: Movimentos das juntas na experiência 1 (Fanuc).</w:t>
        </w:r>
        <w:r w:rsidR="00633E12">
          <w:rPr>
            <w:noProof/>
            <w:webHidden/>
          </w:rPr>
          <w:tab/>
        </w:r>
        <w:r w:rsidR="00633E12">
          <w:rPr>
            <w:noProof/>
            <w:webHidden/>
          </w:rPr>
          <w:fldChar w:fldCharType="begin"/>
        </w:r>
        <w:r w:rsidR="00633E12">
          <w:rPr>
            <w:noProof/>
            <w:webHidden/>
          </w:rPr>
          <w:instrText xml:space="preserve"> PAGEREF _Toc296961373 \h </w:instrText>
        </w:r>
        <w:r w:rsidR="00633E12">
          <w:rPr>
            <w:noProof/>
            <w:webHidden/>
          </w:rPr>
        </w:r>
        <w:r w:rsidR="00633E12">
          <w:rPr>
            <w:noProof/>
            <w:webHidden/>
          </w:rPr>
          <w:fldChar w:fldCharType="separate"/>
        </w:r>
        <w:r>
          <w:rPr>
            <w:noProof/>
            <w:webHidden/>
          </w:rPr>
          <w:t>44</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4" w:history="1">
        <w:r w:rsidR="00633E12" w:rsidRPr="00B77BB8">
          <w:rPr>
            <w:rStyle w:val="Hiperligao"/>
            <w:noProof/>
          </w:rPr>
          <w:t>Tabela 5.2: Posições adquiridas pelos sensores na experiência 1.</w:t>
        </w:r>
        <w:r w:rsidR="00633E12">
          <w:rPr>
            <w:noProof/>
            <w:webHidden/>
          </w:rPr>
          <w:tab/>
        </w:r>
        <w:r w:rsidR="00633E12">
          <w:rPr>
            <w:noProof/>
            <w:webHidden/>
          </w:rPr>
          <w:fldChar w:fldCharType="begin"/>
        </w:r>
        <w:r w:rsidR="00633E12">
          <w:rPr>
            <w:noProof/>
            <w:webHidden/>
          </w:rPr>
          <w:instrText xml:space="preserve"> PAGEREF _Toc296961374 \h </w:instrText>
        </w:r>
        <w:r w:rsidR="00633E12">
          <w:rPr>
            <w:noProof/>
            <w:webHidden/>
          </w:rPr>
        </w:r>
        <w:r w:rsidR="00633E12">
          <w:rPr>
            <w:noProof/>
            <w:webHidden/>
          </w:rPr>
          <w:fldChar w:fldCharType="separate"/>
        </w:r>
        <w:r>
          <w:rPr>
            <w:noProof/>
            <w:webHidden/>
          </w:rPr>
          <w:t>44</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5" w:history="1">
        <w:r w:rsidR="00633E12" w:rsidRPr="00B77BB8">
          <w:rPr>
            <w:rStyle w:val="Hiperligao"/>
            <w:noProof/>
          </w:rPr>
          <w:t>Tabela 5.3: Movimentos das juntas na experiência 2 (Fanuc).</w:t>
        </w:r>
        <w:r w:rsidR="00633E12">
          <w:rPr>
            <w:noProof/>
            <w:webHidden/>
          </w:rPr>
          <w:tab/>
        </w:r>
        <w:r w:rsidR="00633E12">
          <w:rPr>
            <w:noProof/>
            <w:webHidden/>
          </w:rPr>
          <w:fldChar w:fldCharType="begin"/>
        </w:r>
        <w:r w:rsidR="00633E12">
          <w:rPr>
            <w:noProof/>
            <w:webHidden/>
          </w:rPr>
          <w:instrText xml:space="preserve"> PAGEREF _Toc296961375 \h </w:instrText>
        </w:r>
        <w:r w:rsidR="00633E12">
          <w:rPr>
            <w:noProof/>
            <w:webHidden/>
          </w:rPr>
        </w:r>
        <w:r w:rsidR="00633E12">
          <w:rPr>
            <w:noProof/>
            <w:webHidden/>
          </w:rPr>
          <w:fldChar w:fldCharType="separate"/>
        </w:r>
        <w:r>
          <w:rPr>
            <w:noProof/>
            <w:webHidden/>
          </w:rPr>
          <w:t>45</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6" w:history="1">
        <w:r w:rsidR="00633E12" w:rsidRPr="00B77BB8">
          <w:rPr>
            <w:rStyle w:val="Hiperligao"/>
            <w:noProof/>
          </w:rPr>
          <w:t>Tabela 5.4: Posições adquiridas pelos sensores na experiência 2.</w:t>
        </w:r>
        <w:r w:rsidR="00633E12">
          <w:rPr>
            <w:noProof/>
            <w:webHidden/>
          </w:rPr>
          <w:tab/>
        </w:r>
        <w:r w:rsidR="00633E12">
          <w:rPr>
            <w:noProof/>
            <w:webHidden/>
          </w:rPr>
          <w:fldChar w:fldCharType="begin"/>
        </w:r>
        <w:r w:rsidR="00633E12">
          <w:rPr>
            <w:noProof/>
            <w:webHidden/>
          </w:rPr>
          <w:instrText xml:space="preserve"> PAGEREF _Toc296961376 \h </w:instrText>
        </w:r>
        <w:r w:rsidR="00633E12">
          <w:rPr>
            <w:noProof/>
            <w:webHidden/>
          </w:rPr>
        </w:r>
        <w:r w:rsidR="00633E12">
          <w:rPr>
            <w:noProof/>
            <w:webHidden/>
          </w:rPr>
          <w:fldChar w:fldCharType="separate"/>
        </w:r>
        <w:r>
          <w:rPr>
            <w:noProof/>
            <w:webHidden/>
          </w:rPr>
          <w:t>46</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7" w:history="1">
        <w:r w:rsidR="00633E12" w:rsidRPr="00B77BB8">
          <w:rPr>
            <w:rStyle w:val="Hiperligao"/>
            <w:noProof/>
          </w:rPr>
          <w:t>Tabela 5.5: Movimentos das juntas na experiência 3.</w:t>
        </w:r>
        <w:r w:rsidR="00633E12">
          <w:rPr>
            <w:noProof/>
            <w:webHidden/>
          </w:rPr>
          <w:tab/>
        </w:r>
        <w:r w:rsidR="00633E12">
          <w:rPr>
            <w:noProof/>
            <w:webHidden/>
          </w:rPr>
          <w:fldChar w:fldCharType="begin"/>
        </w:r>
        <w:r w:rsidR="00633E12">
          <w:rPr>
            <w:noProof/>
            <w:webHidden/>
          </w:rPr>
          <w:instrText xml:space="preserve"> PAGEREF _Toc296961377 \h </w:instrText>
        </w:r>
        <w:r w:rsidR="00633E12">
          <w:rPr>
            <w:noProof/>
            <w:webHidden/>
          </w:rPr>
        </w:r>
        <w:r w:rsidR="00633E12">
          <w:rPr>
            <w:noProof/>
            <w:webHidden/>
          </w:rPr>
          <w:fldChar w:fldCharType="separate"/>
        </w:r>
        <w:r>
          <w:rPr>
            <w:noProof/>
            <w:webHidden/>
          </w:rPr>
          <w:t>47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8" w:history="1">
        <w:r w:rsidR="00633E12" w:rsidRPr="00B77BB8">
          <w:rPr>
            <w:rStyle w:val="Hiperligao"/>
            <w:noProof/>
          </w:rPr>
          <w:t>Tabela 5.6: Posições adquiridas pelos sensores na experiência 3.</w:t>
        </w:r>
        <w:r w:rsidR="00633E12">
          <w:rPr>
            <w:noProof/>
            <w:webHidden/>
          </w:rPr>
          <w:tab/>
        </w:r>
        <w:r w:rsidR="00633E12">
          <w:rPr>
            <w:noProof/>
            <w:webHidden/>
          </w:rPr>
          <w:fldChar w:fldCharType="begin"/>
        </w:r>
        <w:r w:rsidR="00633E12">
          <w:rPr>
            <w:noProof/>
            <w:webHidden/>
          </w:rPr>
          <w:instrText xml:space="preserve"> PAGEREF _Toc296961378 \h </w:instrText>
        </w:r>
        <w:r w:rsidR="00633E12">
          <w:rPr>
            <w:noProof/>
            <w:webHidden/>
          </w:rPr>
        </w:r>
        <w:r w:rsidR="00633E12">
          <w:rPr>
            <w:noProof/>
            <w:webHidden/>
          </w:rPr>
          <w:fldChar w:fldCharType="separate"/>
        </w:r>
        <w:r>
          <w:rPr>
            <w:noProof/>
            <w:webHidden/>
          </w:rPr>
          <w:t>47</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79" w:history="1">
        <w:r w:rsidR="00633E12" w:rsidRPr="00B77BB8">
          <w:rPr>
            <w:rStyle w:val="Hiperligao"/>
            <w:noProof/>
          </w:rPr>
          <w:t>Tabela 5.7: Movimentos das juntas na experiência 4.</w:t>
        </w:r>
        <w:r w:rsidR="00633E12">
          <w:rPr>
            <w:noProof/>
            <w:webHidden/>
          </w:rPr>
          <w:tab/>
        </w:r>
        <w:r w:rsidR="00633E12">
          <w:rPr>
            <w:noProof/>
            <w:webHidden/>
          </w:rPr>
          <w:fldChar w:fldCharType="begin"/>
        </w:r>
        <w:r w:rsidR="00633E12">
          <w:rPr>
            <w:noProof/>
            <w:webHidden/>
          </w:rPr>
          <w:instrText xml:space="preserve"> PAGEREF _Toc296961379 \h </w:instrText>
        </w:r>
        <w:r w:rsidR="00633E12">
          <w:rPr>
            <w:noProof/>
            <w:webHidden/>
          </w:rPr>
        </w:r>
        <w:r w:rsidR="00633E12">
          <w:rPr>
            <w:noProof/>
            <w:webHidden/>
          </w:rPr>
          <w:fldChar w:fldCharType="separate"/>
        </w:r>
        <w:r>
          <w:rPr>
            <w:noProof/>
            <w:webHidden/>
          </w:rPr>
          <w:t>48</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0" w:history="1">
        <w:r w:rsidR="00633E12" w:rsidRPr="00B77BB8">
          <w:rPr>
            <w:rStyle w:val="Hiperligao"/>
            <w:noProof/>
          </w:rPr>
          <w:t>Tabela 5.8: Posições adquiridas pelos sensores na experiência 4.</w:t>
        </w:r>
        <w:r w:rsidR="00633E12">
          <w:rPr>
            <w:noProof/>
            <w:webHidden/>
          </w:rPr>
          <w:tab/>
        </w:r>
        <w:r w:rsidR="00633E12">
          <w:rPr>
            <w:noProof/>
            <w:webHidden/>
          </w:rPr>
          <w:fldChar w:fldCharType="begin"/>
        </w:r>
        <w:r w:rsidR="00633E12">
          <w:rPr>
            <w:noProof/>
            <w:webHidden/>
          </w:rPr>
          <w:instrText xml:space="preserve"> PAGEREF _Toc296961380 \h </w:instrText>
        </w:r>
        <w:r w:rsidR="00633E12">
          <w:rPr>
            <w:noProof/>
            <w:webHidden/>
          </w:rPr>
        </w:r>
        <w:r w:rsidR="00633E12">
          <w:rPr>
            <w:noProof/>
            <w:webHidden/>
          </w:rPr>
          <w:fldChar w:fldCharType="separate"/>
        </w:r>
        <w:r>
          <w:rPr>
            <w:noProof/>
            <w:webHidden/>
          </w:rPr>
          <w:t>48</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1" w:history="1">
        <w:r w:rsidR="00633E12" w:rsidRPr="00B77BB8">
          <w:rPr>
            <w:rStyle w:val="Hiperligao"/>
            <w:noProof/>
          </w:rPr>
          <w:t>Tabela 5.9: Movimentos das juntas na experiência 5.</w:t>
        </w:r>
        <w:r w:rsidR="00633E12">
          <w:rPr>
            <w:noProof/>
            <w:webHidden/>
          </w:rPr>
          <w:tab/>
        </w:r>
        <w:r w:rsidR="00633E12">
          <w:rPr>
            <w:noProof/>
            <w:webHidden/>
          </w:rPr>
          <w:fldChar w:fldCharType="begin"/>
        </w:r>
        <w:r w:rsidR="00633E12">
          <w:rPr>
            <w:noProof/>
            <w:webHidden/>
          </w:rPr>
          <w:instrText xml:space="preserve"> PAGEREF _Toc296961381 \h </w:instrText>
        </w:r>
        <w:r w:rsidR="00633E12">
          <w:rPr>
            <w:noProof/>
            <w:webHidden/>
          </w:rPr>
        </w:r>
        <w:r w:rsidR="00633E12">
          <w:rPr>
            <w:noProof/>
            <w:webHidden/>
          </w:rPr>
          <w:fldChar w:fldCharType="separate"/>
        </w:r>
        <w:r>
          <w:rPr>
            <w:noProof/>
            <w:webHidden/>
          </w:rPr>
          <w:t>49</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2" w:history="1">
        <w:r w:rsidR="00633E12" w:rsidRPr="00B77BB8">
          <w:rPr>
            <w:rStyle w:val="Hiperligao"/>
            <w:noProof/>
          </w:rPr>
          <w:t>Tabela 5.10: Posições adquiridas pelos sensores na experiência 5.</w:t>
        </w:r>
        <w:r w:rsidR="00633E12">
          <w:rPr>
            <w:noProof/>
            <w:webHidden/>
          </w:rPr>
          <w:tab/>
        </w:r>
        <w:r w:rsidR="00633E12">
          <w:rPr>
            <w:noProof/>
            <w:webHidden/>
          </w:rPr>
          <w:fldChar w:fldCharType="begin"/>
        </w:r>
        <w:r w:rsidR="00633E12">
          <w:rPr>
            <w:noProof/>
            <w:webHidden/>
          </w:rPr>
          <w:instrText xml:space="preserve"> PAGEREF _Toc296961382 \h </w:instrText>
        </w:r>
        <w:r w:rsidR="00633E12">
          <w:rPr>
            <w:noProof/>
            <w:webHidden/>
          </w:rPr>
        </w:r>
        <w:r w:rsidR="00633E12">
          <w:rPr>
            <w:noProof/>
            <w:webHidden/>
          </w:rPr>
          <w:fldChar w:fldCharType="separate"/>
        </w:r>
        <w:r>
          <w:rPr>
            <w:noProof/>
            <w:webHidden/>
          </w:rPr>
          <w:t>49</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3" w:history="1">
        <w:r w:rsidR="00633E12" w:rsidRPr="00B77BB8">
          <w:rPr>
            <w:rStyle w:val="Hiperligao"/>
            <w:noProof/>
          </w:rPr>
          <w:t>Tabela 5.11: Movimentos das juntas na experiência 6.</w:t>
        </w:r>
        <w:r w:rsidR="00633E12">
          <w:rPr>
            <w:noProof/>
            <w:webHidden/>
          </w:rPr>
          <w:tab/>
        </w:r>
        <w:r w:rsidR="00633E12">
          <w:rPr>
            <w:noProof/>
            <w:webHidden/>
          </w:rPr>
          <w:fldChar w:fldCharType="begin"/>
        </w:r>
        <w:r w:rsidR="00633E12">
          <w:rPr>
            <w:noProof/>
            <w:webHidden/>
          </w:rPr>
          <w:instrText xml:space="preserve"> PAGEREF _Toc296961383 \h </w:instrText>
        </w:r>
        <w:r w:rsidR="00633E12">
          <w:rPr>
            <w:noProof/>
            <w:webHidden/>
          </w:rPr>
        </w:r>
        <w:r w:rsidR="00633E12">
          <w:rPr>
            <w:noProof/>
            <w:webHidden/>
          </w:rPr>
          <w:fldChar w:fldCharType="separate"/>
        </w:r>
        <w:r>
          <w:rPr>
            <w:noProof/>
            <w:webHidden/>
          </w:rPr>
          <w:t>50</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4" w:history="1">
        <w:r w:rsidR="00633E12" w:rsidRPr="00B77BB8">
          <w:rPr>
            <w:rStyle w:val="Hiperligao"/>
            <w:noProof/>
          </w:rPr>
          <w:t>Tabela 5.12: Ângulos de Euler na experiência 6 (Fanuc).</w:t>
        </w:r>
        <w:r w:rsidR="00633E12">
          <w:rPr>
            <w:noProof/>
            <w:webHidden/>
          </w:rPr>
          <w:tab/>
        </w:r>
        <w:r w:rsidR="00633E12">
          <w:rPr>
            <w:noProof/>
            <w:webHidden/>
          </w:rPr>
          <w:fldChar w:fldCharType="begin"/>
        </w:r>
        <w:r w:rsidR="00633E12">
          <w:rPr>
            <w:noProof/>
            <w:webHidden/>
          </w:rPr>
          <w:instrText xml:space="preserve"> PAGEREF _Toc296961384 \h </w:instrText>
        </w:r>
        <w:r w:rsidR="00633E12">
          <w:rPr>
            <w:noProof/>
            <w:webHidden/>
          </w:rPr>
        </w:r>
        <w:r w:rsidR="00633E12">
          <w:rPr>
            <w:noProof/>
            <w:webHidden/>
          </w:rPr>
          <w:fldChar w:fldCharType="separate"/>
        </w:r>
        <w:r>
          <w:rPr>
            <w:noProof/>
            <w:webHidden/>
          </w:rPr>
          <w:t>51</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5" w:history="1">
        <w:r w:rsidR="00633E12" w:rsidRPr="00B77BB8">
          <w:rPr>
            <w:rStyle w:val="Hiperligao"/>
            <w:noProof/>
          </w:rPr>
          <w:t>Tabela 5.13: Ângulos de Euler na experiência 6 (Sensores).</w:t>
        </w:r>
        <w:r w:rsidR="00633E12">
          <w:rPr>
            <w:noProof/>
            <w:webHidden/>
          </w:rPr>
          <w:tab/>
        </w:r>
        <w:r w:rsidR="00633E12">
          <w:rPr>
            <w:noProof/>
            <w:webHidden/>
          </w:rPr>
          <w:fldChar w:fldCharType="begin"/>
        </w:r>
        <w:r w:rsidR="00633E12">
          <w:rPr>
            <w:noProof/>
            <w:webHidden/>
          </w:rPr>
          <w:instrText xml:space="preserve"> PAGEREF _Toc296961385 \h </w:instrText>
        </w:r>
        <w:r w:rsidR="00633E12">
          <w:rPr>
            <w:noProof/>
            <w:webHidden/>
          </w:rPr>
        </w:r>
        <w:r w:rsidR="00633E12">
          <w:rPr>
            <w:noProof/>
            <w:webHidden/>
          </w:rPr>
          <w:fldChar w:fldCharType="separate"/>
        </w:r>
        <w:r>
          <w:rPr>
            <w:noProof/>
            <w:webHidden/>
          </w:rPr>
          <w:t>51</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6" w:history="1">
        <w:r w:rsidR="00633E12" w:rsidRPr="00B77BB8">
          <w:rPr>
            <w:rStyle w:val="Hiperligao"/>
            <w:noProof/>
          </w:rPr>
          <w:t>Tabela 5.14: Movimentos das juntas na experiência 7.</w:t>
        </w:r>
        <w:r w:rsidR="00633E12">
          <w:rPr>
            <w:noProof/>
            <w:webHidden/>
          </w:rPr>
          <w:tab/>
        </w:r>
        <w:r w:rsidR="00633E12">
          <w:rPr>
            <w:noProof/>
            <w:webHidden/>
          </w:rPr>
          <w:fldChar w:fldCharType="begin"/>
        </w:r>
        <w:r w:rsidR="00633E12">
          <w:rPr>
            <w:noProof/>
            <w:webHidden/>
          </w:rPr>
          <w:instrText xml:space="preserve"> PAGEREF _Toc296961386 \h </w:instrText>
        </w:r>
        <w:r w:rsidR="00633E12">
          <w:rPr>
            <w:noProof/>
            <w:webHidden/>
          </w:rPr>
        </w:r>
        <w:r w:rsidR="00633E12">
          <w:rPr>
            <w:noProof/>
            <w:webHidden/>
          </w:rPr>
          <w:fldChar w:fldCharType="separate"/>
        </w:r>
        <w:r>
          <w:rPr>
            <w:noProof/>
            <w:webHidden/>
          </w:rPr>
          <w:t>52</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7" w:history="1">
        <w:r w:rsidR="00633E12" w:rsidRPr="00B77BB8">
          <w:rPr>
            <w:rStyle w:val="Hiperligao"/>
            <w:noProof/>
          </w:rPr>
          <w:t>Tabela 5.15: Ângulos de Euler na experiência 7 (Fanuc).</w:t>
        </w:r>
        <w:r w:rsidR="00633E12">
          <w:rPr>
            <w:noProof/>
            <w:webHidden/>
          </w:rPr>
          <w:tab/>
        </w:r>
        <w:r w:rsidR="00633E12">
          <w:rPr>
            <w:noProof/>
            <w:webHidden/>
          </w:rPr>
          <w:fldChar w:fldCharType="begin"/>
        </w:r>
        <w:r w:rsidR="00633E12">
          <w:rPr>
            <w:noProof/>
            <w:webHidden/>
          </w:rPr>
          <w:instrText xml:space="preserve"> PAGEREF _Toc296961387 \h </w:instrText>
        </w:r>
        <w:r w:rsidR="00633E12">
          <w:rPr>
            <w:noProof/>
            <w:webHidden/>
          </w:rPr>
        </w:r>
        <w:r w:rsidR="00633E12">
          <w:rPr>
            <w:noProof/>
            <w:webHidden/>
          </w:rPr>
          <w:fldChar w:fldCharType="separate"/>
        </w:r>
        <w:r>
          <w:rPr>
            <w:noProof/>
            <w:webHidden/>
          </w:rPr>
          <w:t>52</w:t>
        </w:r>
        <w:r w:rsidR="00633E12">
          <w:rPr>
            <w:noProof/>
            <w:webHidden/>
          </w:rPr>
          <w:fldChar w:fldCharType="end"/>
        </w:r>
      </w:hyperlink>
    </w:p>
    <w:p w:rsidR="00633E12" w:rsidRDefault="00C47C82">
      <w:pPr>
        <w:pStyle w:val="ndicedeilustraes"/>
        <w:tabs>
          <w:tab w:val="right" w:leader="dot" w:pos="9016"/>
        </w:tabs>
        <w:rPr>
          <w:rFonts w:eastAsiaTheme="minorEastAsia"/>
          <w:noProof/>
          <w:lang w:eastAsia="pt-PT"/>
        </w:rPr>
      </w:pPr>
      <w:hyperlink w:anchor="_Toc296961388" w:history="1">
        <w:r w:rsidR="00633E12" w:rsidRPr="00B77BB8">
          <w:rPr>
            <w:rStyle w:val="Hiperligao"/>
            <w:noProof/>
          </w:rPr>
          <w:t>Tabela 5.16: Ângulos de Euler na experiência 7 (Sensores).</w:t>
        </w:r>
        <w:r w:rsidR="00633E12">
          <w:rPr>
            <w:noProof/>
            <w:webHidden/>
          </w:rPr>
          <w:tab/>
        </w:r>
        <w:r w:rsidR="00633E12">
          <w:rPr>
            <w:noProof/>
            <w:webHidden/>
          </w:rPr>
          <w:fldChar w:fldCharType="begin"/>
        </w:r>
        <w:r w:rsidR="00633E12">
          <w:rPr>
            <w:noProof/>
            <w:webHidden/>
          </w:rPr>
          <w:instrText xml:space="preserve"> PAGEREF _Toc296961388 \h </w:instrText>
        </w:r>
        <w:r w:rsidR="00633E12">
          <w:rPr>
            <w:noProof/>
            <w:webHidden/>
          </w:rPr>
        </w:r>
        <w:r w:rsidR="00633E12">
          <w:rPr>
            <w:noProof/>
            <w:webHidden/>
          </w:rPr>
          <w:fldChar w:fldCharType="separate"/>
        </w:r>
        <w:r>
          <w:rPr>
            <w:noProof/>
            <w:webHidden/>
          </w:rPr>
          <w:t>52</w:t>
        </w:r>
        <w:r w:rsidR="00633E12">
          <w:rPr>
            <w:noProof/>
            <w:webHidden/>
          </w:rPr>
          <w:fldChar w:fldCharType="end"/>
        </w:r>
      </w:hyperlink>
    </w:p>
    <w:p w:rsidR="00666758" w:rsidRDefault="00291F5A" w:rsidP="00666758">
      <w:pPr>
        <w:sectPr w:rsidR="00666758" w:rsidSect="00666758">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708" w:footer="708" w:gutter="0"/>
          <w:pgNumType w:fmt="lowerRoman" w:start="1"/>
          <w:cols w:space="708"/>
          <w:titlePg/>
          <w:docGrid w:linePitch="360"/>
        </w:sectPr>
      </w:pPr>
      <w:r>
        <w:fldChar w:fldCharType="end"/>
      </w:r>
    </w:p>
    <w:p w:rsidR="00E50CF8" w:rsidRDefault="00320E17" w:rsidP="00E50CF8">
      <w:pPr>
        <w:pStyle w:val="Cabealho1"/>
        <w:numPr>
          <w:ilvl w:val="0"/>
          <w:numId w:val="4"/>
        </w:numPr>
      </w:pPr>
      <w:bookmarkStart w:id="0" w:name="_Toc296961283"/>
      <w:r>
        <w:lastRenderedPageBreak/>
        <w:t>Introdução</w:t>
      </w:r>
      <w:bookmarkEnd w:id="0"/>
    </w:p>
    <w:p w:rsidR="008364B6" w:rsidRDefault="00F6449A" w:rsidP="00F6449A">
      <w:pPr>
        <w:ind w:firstLine="360"/>
      </w:pPr>
      <w:r>
        <w:t>O</w:t>
      </w:r>
      <w:r w:rsidR="00E129A0">
        <w:t xml:space="preserve"> principal objectivo </w:t>
      </w:r>
      <w:r>
        <w:t xml:space="preserve">deste trabalho é </w:t>
      </w:r>
      <w:r w:rsidR="00E129A0">
        <w:t xml:space="preserve">a utilização de sensores inerciais para medição de movimentos relativos de plataformas multi-corpo. </w:t>
      </w:r>
    </w:p>
    <w:p w:rsidR="006A604D" w:rsidRDefault="008364B6" w:rsidP="006A604D">
      <w:pPr>
        <w:ind w:firstLine="360"/>
      </w:pPr>
      <w:r>
        <w:t>O tema da dissertação</w:t>
      </w:r>
      <w:r w:rsidR="00C53FE9">
        <w:t xml:space="preserve"> vem no seg</w:t>
      </w:r>
      <w:r w:rsidR="00E50887">
        <w:t xml:space="preserve">uimento de um trabalho anterior </w:t>
      </w:r>
      <w:sdt>
        <w:sdtPr>
          <w:id w:val="-1392414111"/>
          <w:citation/>
        </w:sdtPr>
        <w:sdtContent>
          <w:r w:rsidR="00E50887">
            <w:fldChar w:fldCharType="begin"/>
          </w:r>
          <w:r w:rsidR="00E50887">
            <w:instrText xml:space="preserve">CITATION Ema \l 2070 </w:instrText>
          </w:r>
          <w:r w:rsidR="00E50887">
            <w:fldChar w:fldCharType="separate"/>
          </w:r>
          <w:r w:rsidR="00633E12">
            <w:rPr>
              <w:noProof/>
            </w:rPr>
            <w:t>(Ávila, 2010)</w:t>
          </w:r>
          <w:r w:rsidR="00E50887">
            <w:fldChar w:fldCharType="end"/>
          </w:r>
        </w:sdtContent>
      </w:sdt>
      <w:r w:rsidR="00E50887">
        <w:t xml:space="preserve"> </w:t>
      </w:r>
      <w:r w:rsidR="00F81B2F">
        <w:t>inseri</w:t>
      </w:r>
      <w:r w:rsidR="00C53FE9">
        <w:t>do</w:t>
      </w:r>
      <w:r w:rsidR="00E129A0">
        <w:t xml:space="preserve"> no projecto </w:t>
      </w:r>
      <w:proofErr w:type="spellStart"/>
      <w:r w:rsidR="00E129A0">
        <w:t>AtlasCar</w:t>
      </w:r>
      <w:proofErr w:type="spellEnd"/>
      <w:r w:rsidR="00E129A0">
        <w:t xml:space="preserve"> e tinha como principal objectivo </w:t>
      </w:r>
      <w:r w:rsidR="00F6449A">
        <w:t>monitorizar</w:t>
      </w:r>
      <w:r w:rsidR="00E129A0">
        <w:t xml:space="preserve"> a posição do</w:t>
      </w:r>
      <w:r w:rsidR="00F6449A">
        <w:t>s pedais</w:t>
      </w:r>
      <w:r w:rsidR="00E129A0">
        <w:t>.</w:t>
      </w:r>
      <w:r>
        <w:t xml:space="preserve"> Para atingir tal objectivo</w:t>
      </w:r>
      <w:r w:rsidR="00C53FE9">
        <w:t>,</w:t>
      </w:r>
      <w:r>
        <w:t xml:space="preserve"> </w:t>
      </w:r>
      <w:r w:rsidR="00C53FE9">
        <w:t>nesse trabalho desenvolveu-se</w:t>
      </w:r>
      <w:r>
        <w:t xml:space="preserve"> uma rede de sensores inerciais com dois módulos e um </w:t>
      </w:r>
      <w:r w:rsidRPr="008364B6">
        <w:rPr>
          <w:i/>
        </w:rPr>
        <w:t>master</w:t>
      </w:r>
      <w:r>
        <w:t xml:space="preserve">, </w:t>
      </w:r>
      <w:r w:rsidR="00C53FE9">
        <w:t>mas que não foram explorados em situações mais exigentes de dinâmica</w:t>
      </w:r>
      <w:r w:rsidR="00725D8F">
        <w:t>.</w:t>
      </w:r>
    </w:p>
    <w:p w:rsidR="00716D8A" w:rsidRDefault="00FE19DC" w:rsidP="00437C31">
      <w:pPr>
        <w:ind w:firstLine="360"/>
      </w:pPr>
      <w:r>
        <w:t xml:space="preserve">O maior </w:t>
      </w:r>
      <w:r w:rsidR="00A030B7">
        <w:t>problema para uma im</w:t>
      </w:r>
      <w:r>
        <w:t>plementação deste género reside</w:t>
      </w:r>
      <w:r w:rsidR="006A604D">
        <w:t xml:space="preserve"> essencialmente nos ruídos que são in</w:t>
      </w:r>
      <w:r w:rsidR="00632F00">
        <w:t>erentes aos sensores inerciais</w:t>
      </w:r>
      <w:r w:rsidR="00A030B7">
        <w:t>.</w:t>
      </w:r>
    </w:p>
    <w:p w:rsidR="00F73F58" w:rsidRDefault="00F73F58" w:rsidP="00F73F58">
      <w:pPr>
        <w:pStyle w:val="Cabealho2"/>
        <w:numPr>
          <w:ilvl w:val="1"/>
          <w:numId w:val="4"/>
        </w:numPr>
      </w:pPr>
      <w:bookmarkStart w:id="1" w:name="_Toc296961284"/>
      <w:r>
        <w:t>Sequência do trabalho desenvolvido</w:t>
      </w:r>
      <w:bookmarkEnd w:id="1"/>
    </w:p>
    <w:p w:rsidR="00F73F58" w:rsidRDefault="00F73F58" w:rsidP="009B5DCB">
      <w:pPr>
        <w:ind w:firstLine="360"/>
      </w:pPr>
      <w:r>
        <w:t>De forma a atingir o principal objectivo, foi necessário realizar um estudo sobre os sistemas inerciais para perceber os princípios fundamentais d</w:t>
      </w:r>
      <w:r w:rsidR="00632F00">
        <w:t>o seu</w:t>
      </w:r>
      <w:r>
        <w:t xml:space="preserve"> funcionamento e ainda obter um conhecimento profundo do sistema existente. Esse processo consistiu essencialmente na verificação de todo o código de aquisição de dados e dos </w:t>
      </w:r>
      <w:proofErr w:type="spellStart"/>
      <w:r w:rsidRPr="009727AA">
        <w:rPr>
          <w:i/>
        </w:rPr>
        <w:t>datasheets</w:t>
      </w:r>
      <w:proofErr w:type="spellEnd"/>
      <w:r>
        <w:t xml:space="preserve"> dos sensores em questão, na percepção de todas as limitações dos mesmos e da própria rede de comunicação entre os módulos, </w:t>
      </w:r>
      <w:r w:rsidRPr="009727AA">
        <w:rPr>
          <w:i/>
        </w:rPr>
        <w:t>master</w:t>
      </w:r>
      <w:r>
        <w:t xml:space="preserve"> e computador, e ainda na realização de uma análise dos resultados obtidos das experiências realizadas.</w:t>
      </w:r>
    </w:p>
    <w:p w:rsidR="00F73F58" w:rsidRDefault="00F73F58" w:rsidP="009B5DCB">
      <w:pPr>
        <w:ind w:firstLine="360"/>
      </w:pPr>
      <w:r>
        <w:t xml:space="preserve">O passo seguinte foi a pesquisa de desenvolvimentos na área dos sensores inerciais para navegação e monitorização de movimentos relativos, nomeadamente para monitorização de movimentos de pessoas. Após a pesquisa e o estudo sobre os sistemas inerciais, percebeu-se que os sensores inerciais são, no geral, </w:t>
      </w:r>
      <w:r w:rsidR="00632F00">
        <w:t>afectados por</w:t>
      </w:r>
      <w:r>
        <w:t xml:space="preserve"> vários ruídos sistemáticos e aleatórios, tendo por isso existido uma imediata compreensão de que seria necessário também realizar um estudo sobre o Filtro de Kalman com vista a eliminar, em parte ou na totalidade, os ruídos dos sensores.</w:t>
      </w:r>
    </w:p>
    <w:p w:rsidR="00F73F58" w:rsidRDefault="00F73F58" w:rsidP="009B5DCB">
      <w:pPr>
        <w:ind w:firstLine="360"/>
      </w:pPr>
      <w:r>
        <w:t xml:space="preserve">Depois de toda a informação sobre os sensores inerciais estar recolhida e de obter as melhorias do Filtro de Kalman, realizou-se uma compilação de toda a informação, de modo a permitir desenvolver um sistema de equações que possibilitasse o cálculo da posição relativa entre os vários </w:t>
      </w:r>
      <w:r>
        <w:lastRenderedPageBreak/>
        <w:t>corpos de uma plataforma multi-corpo, quando os mesmos estão no estado de repouso ou dinâmico, recorrendo apenas aos sensores existentes.</w:t>
      </w:r>
    </w:p>
    <w:p w:rsidR="00F73F58" w:rsidRPr="00F73F58" w:rsidRDefault="00F73F58" w:rsidP="009B5DCB">
      <w:pPr>
        <w:ind w:firstLine="360"/>
      </w:pPr>
      <w:r>
        <w:t xml:space="preserve">Com o sistema de equações desenvolvido, iniciou-se um conjunto de testes com vista a testar a eficácia dos sensores e do algoritmo criado. Os testes poderiam ser realizados de inúmeras maneiras, como por exemplo numa pessoa, num robô Humanóide ou em muitos outros sistemas mecânicos que seriam facilmente desenvolvidos. No entanto, existe no Laboratório de Automação e Robótica (LAR) do departamento de Engenharia Mecânica da Universidade de Aveiro um robô </w:t>
      </w:r>
      <w:proofErr w:type="spellStart"/>
      <w:r>
        <w:t>Fanuc</w:t>
      </w:r>
      <w:proofErr w:type="spellEnd"/>
      <w:r>
        <w:t xml:space="preserve"> com 6 graus de liberdade (DOF, </w:t>
      </w:r>
      <w:proofErr w:type="spellStart"/>
      <w:r w:rsidRPr="00A87459">
        <w:rPr>
          <w:i/>
        </w:rPr>
        <w:t>Degrees</w:t>
      </w:r>
      <w:proofErr w:type="spellEnd"/>
      <w:r w:rsidRPr="00A87459">
        <w:rPr>
          <w:i/>
        </w:rPr>
        <w:t xml:space="preserve"> </w:t>
      </w:r>
      <w:proofErr w:type="spellStart"/>
      <w:r w:rsidRPr="00A87459">
        <w:rPr>
          <w:i/>
        </w:rPr>
        <w:t>of</w:t>
      </w:r>
      <w:proofErr w:type="spellEnd"/>
      <w:r w:rsidRPr="00A87459">
        <w:rPr>
          <w:i/>
        </w:rPr>
        <w:t xml:space="preserve"> </w:t>
      </w:r>
      <w:proofErr w:type="spellStart"/>
      <w:r w:rsidRPr="00A87459">
        <w:rPr>
          <w:i/>
        </w:rPr>
        <w:t>freedom</w:t>
      </w:r>
      <w:proofErr w:type="spellEnd"/>
      <w:r>
        <w:t>), que foi o escolhido para realizar os testes, pois permite realizar movimentos muito mais precisos, permitindo consequentemente uma óptima comparação entre o movimento re</w:t>
      </w:r>
      <w:r w:rsidR="00632F00">
        <w:t>al e o movimento calculado a partir dos</w:t>
      </w:r>
      <w:r>
        <w:t xml:space="preserve"> sensores.</w:t>
      </w:r>
    </w:p>
    <w:p w:rsidR="00E50CF8" w:rsidRDefault="00E96DFF" w:rsidP="00240560">
      <w:pPr>
        <w:pStyle w:val="Cabealho2"/>
        <w:numPr>
          <w:ilvl w:val="1"/>
          <w:numId w:val="4"/>
        </w:numPr>
      </w:pPr>
      <w:bookmarkStart w:id="2" w:name="_Toc296961285"/>
      <w:r>
        <w:t>Sistema Existente</w:t>
      </w:r>
      <w:bookmarkEnd w:id="2"/>
    </w:p>
    <w:p w:rsidR="00101A44" w:rsidRDefault="00B87192" w:rsidP="00716D8A">
      <w:pPr>
        <w:ind w:firstLine="360"/>
      </w:pPr>
      <w:r>
        <w:t>A rede de sensores utilizada</w:t>
      </w:r>
      <w:r w:rsidR="00CF3FE5" w:rsidRPr="00CF3FE5">
        <w:t xml:space="preserve"> é constituída por um Master e dois Módulos. O </w:t>
      </w:r>
      <w:r w:rsidR="00CF3FE5" w:rsidRPr="00CF3FE5">
        <w:rPr>
          <w:i/>
        </w:rPr>
        <w:t>Master</w:t>
      </w:r>
      <w:r w:rsidR="00CF3FE5" w:rsidRPr="00CF3FE5">
        <w:t xml:space="preserve"> e os M</w:t>
      </w:r>
      <w:r w:rsidR="00CF3FE5">
        <w:t>ódulos comunicam entre si</w:t>
      </w:r>
      <w:r w:rsidR="00CF3FE5" w:rsidRPr="00CF3FE5">
        <w:t xml:space="preserve"> por </w:t>
      </w:r>
      <w:proofErr w:type="spellStart"/>
      <w:r w:rsidR="00CF3FE5" w:rsidRPr="00CF3FE5">
        <w:t>CANbus</w:t>
      </w:r>
      <w:proofErr w:type="spellEnd"/>
      <w:r w:rsidR="00CF3FE5" w:rsidRPr="00CF3FE5">
        <w:t xml:space="preserve"> (</w:t>
      </w:r>
      <w:proofErr w:type="spellStart"/>
      <w:r w:rsidR="00CF3FE5" w:rsidRPr="00CF3FE5">
        <w:rPr>
          <w:i/>
        </w:rPr>
        <w:t>Controller</w:t>
      </w:r>
      <w:proofErr w:type="spellEnd"/>
      <w:r w:rsidR="00CF3FE5" w:rsidRPr="00CF3FE5">
        <w:rPr>
          <w:i/>
        </w:rPr>
        <w:t xml:space="preserve"> </w:t>
      </w:r>
      <w:proofErr w:type="spellStart"/>
      <w:r w:rsidR="00CF3FE5" w:rsidRPr="00CF3FE5">
        <w:rPr>
          <w:i/>
        </w:rPr>
        <w:t>Area</w:t>
      </w:r>
      <w:proofErr w:type="spellEnd"/>
      <w:r w:rsidR="00CF3FE5" w:rsidRPr="00CF3FE5">
        <w:rPr>
          <w:i/>
        </w:rPr>
        <w:t xml:space="preserve"> Network bus</w:t>
      </w:r>
      <w:r w:rsidR="00CF3FE5" w:rsidRPr="00CF3FE5">
        <w:t>)</w:t>
      </w:r>
      <w:r w:rsidR="00CF3FE5">
        <w:t xml:space="preserve">, sendo que o </w:t>
      </w:r>
      <w:r w:rsidR="00CF3FE5" w:rsidRPr="00CF3FE5">
        <w:rPr>
          <w:i/>
        </w:rPr>
        <w:t>Master</w:t>
      </w:r>
      <w:r w:rsidR="00CF3FE5">
        <w:t xml:space="preserve"> está programado para receber dados até </w:t>
      </w:r>
      <w:r>
        <w:t xml:space="preserve">de </w:t>
      </w:r>
      <w:r w:rsidR="00CF3FE5">
        <w:t>32 Módulos</w:t>
      </w:r>
      <w:r w:rsidR="00CD6E86">
        <w:t xml:space="preserve"> (</w:t>
      </w:r>
      <w:r w:rsidR="00291F5A" w:rsidRPr="00291F5A">
        <w:t xml:space="preserve">ver </w:t>
      </w:r>
      <w:r w:rsidR="00291F5A">
        <w:rPr>
          <w:highlight w:val="yellow"/>
        </w:rPr>
        <w:fldChar w:fldCharType="begin"/>
      </w:r>
      <w:r w:rsidR="00291F5A">
        <w:instrText xml:space="preserve"> REF _Ref295052110 \h </w:instrText>
      </w:r>
      <w:r w:rsidR="00291F5A">
        <w:rPr>
          <w:highlight w:val="yellow"/>
        </w:rPr>
      </w:r>
      <w:r w:rsidR="00291F5A">
        <w:rPr>
          <w:highlight w:val="yellow"/>
        </w:rPr>
        <w:fldChar w:fldCharType="separate"/>
      </w:r>
      <w:r w:rsidR="00C47C82">
        <w:t xml:space="preserve">Figura </w:t>
      </w:r>
      <w:r w:rsidR="00C47C82">
        <w:rPr>
          <w:noProof/>
        </w:rPr>
        <w:t>1</w:t>
      </w:r>
      <w:r w:rsidR="00C47C82">
        <w:t>.</w:t>
      </w:r>
      <w:r w:rsidR="00C47C82">
        <w:rPr>
          <w:noProof/>
        </w:rPr>
        <w:t>1</w:t>
      </w:r>
      <w:r w:rsidR="00291F5A">
        <w:rPr>
          <w:highlight w:val="yellow"/>
        </w:rPr>
        <w:fldChar w:fldCharType="end"/>
      </w:r>
      <w:r w:rsidR="00CD6E86">
        <w:t>)</w:t>
      </w:r>
      <w:r w:rsidR="00CF3FE5">
        <w:t xml:space="preserve">. Os Módulos são constituídos </w:t>
      </w:r>
      <w:r w:rsidR="00101A44">
        <w:t>por um acelerómetro</w:t>
      </w:r>
      <w:r w:rsidR="00CF3FE5">
        <w:t xml:space="preserve"> </w:t>
      </w:r>
      <w:r w:rsidR="00101A44">
        <w:t xml:space="preserve">digital de 3 eixos, </w:t>
      </w:r>
      <w:r w:rsidR="00101A44" w:rsidRPr="00101A44">
        <w:t xml:space="preserve">LIS331DLH da </w:t>
      </w:r>
      <w:proofErr w:type="spellStart"/>
      <w:r w:rsidR="00101A44" w:rsidRPr="00101A44">
        <w:t>STMicroelectronics</w:t>
      </w:r>
      <w:proofErr w:type="spellEnd"/>
      <w:r w:rsidR="00101A44" w:rsidRPr="00101A44">
        <w:t>, um giroscópio</w:t>
      </w:r>
      <w:r w:rsidR="00101A44">
        <w:t xml:space="preserve"> analógico de 2 eixos, </w:t>
      </w:r>
      <w:r w:rsidR="00101A44" w:rsidRPr="00101A44">
        <w:t>LPR503AL</w:t>
      </w:r>
      <w:r w:rsidR="00101A44">
        <w:t xml:space="preserve"> da </w:t>
      </w:r>
      <w:proofErr w:type="spellStart"/>
      <w:r w:rsidR="00101A44" w:rsidRPr="00101A44">
        <w:t>STMicroelectronics</w:t>
      </w:r>
      <w:proofErr w:type="spellEnd"/>
      <w:r w:rsidR="00101A44">
        <w:t xml:space="preserve"> e um microcontrolador da </w:t>
      </w:r>
      <w:proofErr w:type="gramStart"/>
      <w:r w:rsidR="00101A44">
        <w:t>Microchip</w:t>
      </w:r>
      <w:proofErr w:type="gramEnd"/>
      <w:r w:rsidR="00101A44">
        <w:t xml:space="preserve"> </w:t>
      </w:r>
      <w:r w:rsidR="00101A44" w:rsidRPr="00101A44">
        <w:t>PIC18LF2580-I/ML</w:t>
      </w:r>
      <w:r w:rsidR="00101A44">
        <w:t>.</w:t>
      </w:r>
    </w:p>
    <w:p w:rsidR="00101A44" w:rsidRDefault="00101A44" w:rsidP="00716D8A">
      <w:pPr>
        <w:ind w:firstLine="360"/>
      </w:pPr>
      <w:r>
        <w:t xml:space="preserve">O </w:t>
      </w:r>
      <w:r w:rsidRPr="00101A44">
        <w:rPr>
          <w:i/>
        </w:rPr>
        <w:t>Master</w:t>
      </w:r>
      <w:r>
        <w:t xml:space="preserve"> tem a mesma estrutura que o Módulo e os mesmo componentes, excepto o</w:t>
      </w:r>
      <w:r w:rsidR="00C34791">
        <w:t xml:space="preserve">s sensores </w:t>
      </w:r>
      <w:r w:rsidR="00716D8A">
        <w:t>in</w:t>
      </w:r>
      <w:r w:rsidR="00903658">
        <w:t>erciais e respectivos filtros.</w:t>
      </w:r>
      <w:r w:rsidR="00716D8A">
        <w:t xml:space="preserve"> </w:t>
      </w:r>
      <w:r w:rsidR="00903658">
        <w:t>E</w:t>
      </w:r>
      <w:r w:rsidR="00716D8A">
        <w:t>stá fixo</w:t>
      </w:r>
      <w:r w:rsidR="00C34791">
        <w:t xml:space="preserve"> a uma placa PCB que contem um conector DB9 e um </w:t>
      </w:r>
      <w:r w:rsidR="00C34791" w:rsidRPr="00C34791">
        <w:t>Maxim MAX3233ECWP TTL</w:t>
      </w:r>
      <w:r w:rsidR="00C34791">
        <w:t xml:space="preserve"> para permitir comunicações por RS-232 entre o </w:t>
      </w:r>
      <w:r w:rsidR="00C34791" w:rsidRPr="00C34791">
        <w:rPr>
          <w:i/>
        </w:rPr>
        <w:t>Master</w:t>
      </w:r>
      <w:r w:rsidR="009F614D">
        <w:t xml:space="preserve"> e o computador</w:t>
      </w:r>
      <w:r w:rsidR="00C34791">
        <w:t>.</w:t>
      </w:r>
    </w:p>
    <w:p w:rsidR="000C7ED4" w:rsidRDefault="000C7ED4" w:rsidP="00716D8A">
      <w:pPr>
        <w:ind w:firstLine="360"/>
      </w:pPr>
    </w:p>
    <w:p w:rsidR="00E16A2C" w:rsidRDefault="00001A20" w:rsidP="00E16A2C">
      <w:pPr>
        <w:keepNext/>
        <w:jc w:val="center"/>
      </w:pPr>
      <w:r>
        <w:rPr>
          <w:noProof/>
          <w:lang w:eastAsia="pt-PT"/>
        </w:rPr>
        <w:drawing>
          <wp:inline distT="0" distB="0" distL="0" distR="0" wp14:anchorId="3BD2B806" wp14:editId="1DEA87FD">
            <wp:extent cx="5278605" cy="2527540"/>
            <wp:effectExtent l="0" t="0" r="0" b="635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network_sch.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88787" cy="2532416"/>
                    </a:xfrm>
                    <a:prstGeom prst="rect">
                      <a:avLst/>
                    </a:prstGeom>
                  </pic:spPr>
                </pic:pic>
              </a:graphicData>
            </a:graphic>
          </wp:inline>
        </w:drawing>
      </w:r>
    </w:p>
    <w:p w:rsidR="00001A20" w:rsidRDefault="00E16A2C" w:rsidP="00E16A2C">
      <w:pPr>
        <w:pStyle w:val="Legenda"/>
        <w:jc w:val="center"/>
      </w:pPr>
      <w:bookmarkStart w:id="3" w:name="_Ref295052110"/>
      <w:bookmarkStart w:id="4" w:name="_Toc296961322"/>
      <w:r>
        <w:t xml:space="preserve">Figura </w:t>
      </w:r>
      <w:fldSimple w:instr=" STYLEREF 1 \s ">
        <w:r w:rsidR="00C47C82">
          <w:rPr>
            <w:noProof/>
          </w:rPr>
          <w:t>1</w:t>
        </w:r>
      </w:fldSimple>
      <w:r w:rsidR="001745E2">
        <w:t>.</w:t>
      </w:r>
      <w:fldSimple w:instr=" SEQ Figura \* ARABIC \s 1 ">
        <w:r w:rsidR="00C47C82">
          <w:rPr>
            <w:noProof/>
          </w:rPr>
          <w:t>1</w:t>
        </w:r>
      </w:fldSimple>
      <w:bookmarkEnd w:id="3"/>
      <w:r>
        <w:t>: A</w:t>
      </w:r>
      <w:r w:rsidRPr="00E16A2C">
        <w:t>rquitectura da rede de sensores</w:t>
      </w:r>
      <w:r w:rsidR="002D142F">
        <w:t>.</w:t>
      </w:r>
      <w:bookmarkEnd w:id="4"/>
    </w:p>
    <w:p w:rsidR="00CD6E86" w:rsidRDefault="00290A9C" w:rsidP="00290A9C">
      <w:pPr>
        <w:pStyle w:val="Cabealho3"/>
        <w:numPr>
          <w:ilvl w:val="2"/>
          <w:numId w:val="4"/>
        </w:numPr>
      </w:pPr>
      <w:bookmarkStart w:id="5" w:name="_Toc296961286"/>
      <w:r>
        <w:lastRenderedPageBreak/>
        <w:t>Transmissão de dados</w:t>
      </w:r>
      <w:bookmarkEnd w:id="5"/>
    </w:p>
    <w:p w:rsidR="00887577" w:rsidRDefault="00290A9C" w:rsidP="00662C6A">
      <w:pPr>
        <w:ind w:firstLine="360"/>
      </w:pPr>
      <w:r>
        <w:t xml:space="preserve">A transmissão de dados dos sensores inerciais até ao computador inicia com o </w:t>
      </w:r>
      <w:proofErr w:type="spellStart"/>
      <w:r>
        <w:t>interrupt</w:t>
      </w:r>
      <w:proofErr w:type="spellEnd"/>
      <w:r>
        <w:t xml:space="preserve"> do acelerómetro</w:t>
      </w:r>
      <w:r w:rsidR="0060630D">
        <w:t>.</w:t>
      </w:r>
      <w:r>
        <w:t xml:space="preserve"> </w:t>
      </w:r>
      <w:r w:rsidR="0060630D">
        <w:t>D</w:t>
      </w:r>
      <w:r>
        <w:t xml:space="preserve">e seguida </w:t>
      </w:r>
      <w:r w:rsidR="00662C6A">
        <w:t>será lido</w:t>
      </w:r>
      <w:r>
        <w:t xml:space="preserve"> por I2C o valor da aceleração em cada eixo e</w:t>
      </w:r>
      <w:r w:rsidR="00632F00">
        <w:t>,</w:t>
      </w:r>
      <w:r>
        <w:t xml:space="preserve"> assim que esteja concluído</w:t>
      </w:r>
      <w:r w:rsidR="00632F00">
        <w:t>,</w:t>
      </w:r>
      <w:r>
        <w:t xml:space="preserve"> é enviada uma mensagem por </w:t>
      </w:r>
      <w:proofErr w:type="spellStart"/>
      <w:r>
        <w:t>CANbus</w:t>
      </w:r>
      <w:proofErr w:type="spellEnd"/>
      <w:r>
        <w:t xml:space="preserve"> com os dados recolhidos do acelerómetro. </w:t>
      </w:r>
      <w:r w:rsidR="009E4096">
        <w:t>Quando o envio estiver</w:t>
      </w:r>
      <w:r>
        <w:t xml:space="preserve"> finalizado o PIC está programado para realizar uma conversão analógica/digital (ADC) para adquirir as velocidades an</w:t>
      </w:r>
      <w:r w:rsidR="00EF6E1F">
        <w:t>gulares referentes a cada eixo</w:t>
      </w:r>
      <w:r w:rsidR="009E4096">
        <w:t xml:space="preserve"> do giroscópio</w:t>
      </w:r>
      <w:r w:rsidR="00EF6E1F">
        <w:t xml:space="preserve">. </w:t>
      </w:r>
      <w:r w:rsidR="00716D8A">
        <w:t>Assim que</w:t>
      </w:r>
      <w:r w:rsidR="00EF6E1F">
        <w:t xml:space="preserve"> a informação referente ao giroscópio estiver toda </w:t>
      </w:r>
      <w:r w:rsidR="00716D8A">
        <w:t>recolhida</w:t>
      </w:r>
      <w:r w:rsidR="00EF6E1F">
        <w:t xml:space="preserve"> será enviada uma nova mensagem por </w:t>
      </w:r>
      <w:proofErr w:type="spellStart"/>
      <w:r w:rsidR="00EF6E1F">
        <w:t>CANbus</w:t>
      </w:r>
      <w:proofErr w:type="spellEnd"/>
      <w:r w:rsidR="00EF6E1F">
        <w:t xml:space="preserve">, mas desta </w:t>
      </w:r>
      <w:r w:rsidR="0060630D">
        <w:t>vez com os dados recolhidos do</w:t>
      </w:r>
      <w:r w:rsidR="00EF6E1F">
        <w:t xml:space="preserve"> giroscópio (</w:t>
      </w:r>
      <w:r w:rsidR="00EF6E1F" w:rsidRPr="00291F5A">
        <w:t>ver</w:t>
      </w:r>
      <w:r w:rsidR="00291F5A">
        <w:t xml:space="preserve"> </w:t>
      </w:r>
      <w:r w:rsidR="00291F5A">
        <w:fldChar w:fldCharType="begin"/>
      </w:r>
      <w:r w:rsidR="00291F5A">
        <w:instrText xml:space="preserve"> REF _Ref295052176 \h </w:instrText>
      </w:r>
      <w:r w:rsidR="00291F5A">
        <w:fldChar w:fldCharType="separate"/>
      </w:r>
      <w:r w:rsidR="00C47C82">
        <w:t xml:space="preserve">Figura </w:t>
      </w:r>
      <w:r w:rsidR="00C47C82">
        <w:rPr>
          <w:noProof/>
        </w:rPr>
        <w:t>1</w:t>
      </w:r>
      <w:r w:rsidR="00C47C82">
        <w:t>.</w:t>
      </w:r>
      <w:r w:rsidR="00C47C82">
        <w:rPr>
          <w:noProof/>
        </w:rPr>
        <w:t>2</w:t>
      </w:r>
      <w:r w:rsidR="00291F5A">
        <w:fldChar w:fldCharType="end"/>
      </w:r>
      <w:r w:rsidR="00EF6E1F">
        <w:t>).</w:t>
      </w:r>
    </w:p>
    <w:p w:rsidR="00887577" w:rsidRDefault="00887577" w:rsidP="00662C6A">
      <w:pPr>
        <w:ind w:firstLine="360"/>
      </w:pPr>
    </w:p>
    <w:p w:rsidR="009532B3" w:rsidRDefault="00BE7AF5" w:rsidP="009532B3">
      <w:pPr>
        <w:keepNext/>
        <w:jc w:val="center"/>
      </w:pPr>
      <w:r>
        <w:rPr>
          <w:noProof/>
          <w:lang w:eastAsia="pt-PT"/>
        </w:rPr>
        <w:drawing>
          <wp:inline distT="0" distB="0" distL="0" distR="0" wp14:anchorId="496FA52A" wp14:editId="5B201532">
            <wp:extent cx="3329797" cy="3842396"/>
            <wp:effectExtent l="0" t="0" r="4445" b="5715"/>
            <wp:docPr id="7" name="Imagem 7" descr="C:\Users\Nuno\Documents\My Dropbox\UA_DropBox\Blog\Diagramas\envio_dados_mod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Blog\Diagramas\envio_dados_modulo.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9865" cy="3842475"/>
                    </a:xfrm>
                    <a:prstGeom prst="rect">
                      <a:avLst/>
                    </a:prstGeom>
                    <a:noFill/>
                    <a:ln>
                      <a:noFill/>
                    </a:ln>
                  </pic:spPr>
                </pic:pic>
              </a:graphicData>
            </a:graphic>
          </wp:inline>
        </w:drawing>
      </w:r>
    </w:p>
    <w:p w:rsidR="00887577" w:rsidRDefault="009532B3" w:rsidP="009532B3">
      <w:pPr>
        <w:pStyle w:val="Legenda"/>
        <w:jc w:val="center"/>
      </w:pPr>
      <w:bookmarkStart w:id="6" w:name="_Ref295052176"/>
      <w:bookmarkStart w:id="7" w:name="_Toc296961323"/>
      <w:r>
        <w:t xml:space="preserve">Figura </w:t>
      </w:r>
      <w:fldSimple w:instr=" STYLEREF 1 \s ">
        <w:r w:rsidR="00C47C82">
          <w:rPr>
            <w:noProof/>
          </w:rPr>
          <w:t>1</w:t>
        </w:r>
      </w:fldSimple>
      <w:r w:rsidR="001745E2">
        <w:t>.</w:t>
      </w:r>
      <w:fldSimple w:instr=" SEQ Figura \* ARABIC \s 1 ">
        <w:r w:rsidR="00C47C82">
          <w:rPr>
            <w:noProof/>
          </w:rPr>
          <w:t>2</w:t>
        </w:r>
      </w:fldSimple>
      <w:bookmarkEnd w:id="6"/>
      <w:r>
        <w:t>: Fluxograma de envio de dados do Módulo</w:t>
      </w:r>
      <w:r w:rsidR="002D142F">
        <w:t>.</w:t>
      </w:r>
      <w:bookmarkEnd w:id="7"/>
    </w:p>
    <w:p w:rsidR="00887577" w:rsidRDefault="00887577" w:rsidP="00887577"/>
    <w:p w:rsidR="00887577" w:rsidRDefault="00EF6E1F" w:rsidP="00887577">
      <w:pPr>
        <w:ind w:firstLine="360"/>
      </w:pPr>
      <w:r>
        <w:t xml:space="preserve">A recepção de </w:t>
      </w:r>
      <w:r w:rsidR="00184A53">
        <w:t xml:space="preserve">dados pelo </w:t>
      </w:r>
      <w:r w:rsidR="00184A53" w:rsidRPr="00184A53">
        <w:rPr>
          <w:i/>
        </w:rPr>
        <w:t>Master</w:t>
      </w:r>
      <w:r w:rsidR="00184A53">
        <w:t xml:space="preserve"> inicia </w:t>
      </w:r>
      <w:r w:rsidR="000C7ED4">
        <w:t>através de</w:t>
      </w:r>
      <w:r w:rsidR="00184A53">
        <w:t xml:space="preserve"> um </w:t>
      </w:r>
      <w:proofErr w:type="spellStart"/>
      <w:r w:rsidR="00184A53">
        <w:t>inte</w:t>
      </w:r>
      <w:r w:rsidR="009E4096">
        <w:t>rrupt</w:t>
      </w:r>
      <w:proofErr w:type="spellEnd"/>
      <w:r w:rsidR="009E4096">
        <w:t xml:space="preserve"> referente ao </w:t>
      </w:r>
      <w:proofErr w:type="spellStart"/>
      <w:r w:rsidR="009E4096">
        <w:t>CANbus</w:t>
      </w:r>
      <w:proofErr w:type="spellEnd"/>
      <w:r w:rsidR="009E4096">
        <w:t>, que permitirá realizar</w:t>
      </w:r>
      <w:r w:rsidR="0060630D">
        <w:t xml:space="preserve"> a leitura da mensagem recebida e uma verificação da origem da mensagem. Se o Módulo</w:t>
      </w:r>
      <w:r w:rsidR="00F85AEF">
        <w:t xml:space="preserve"> de origem da mensagem já tiver uma base de dados criada é-lhe anexada a nova informação. Em caso contrário </w:t>
      </w:r>
      <w:r w:rsidR="00662C6A">
        <w:t xml:space="preserve">é criada </w:t>
      </w:r>
      <w:r w:rsidR="00F85AEF">
        <w:t xml:space="preserve">uma nova base de dados e </w:t>
      </w:r>
      <w:r w:rsidR="00662C6A">
        <w:t>é anexada</w:t>
      </w:r>
      <w:r w:rsidR="00F85AEF">
        <w:t xml:space="preserve"> a mensagem à mesma</w:t>
      </w:r>
      <w:r w:rsidR="00184A53">
        <w:t xml:space="preserve"> (</w:t>
      </w:r>
      <w:r w:rsidR="00184A53" w:rsidRPr="005929E4">
        <w:t>verificar</w:t>
      </w:r>
      <w:r w:rsidR="005929E4">
        <w:t xml:space="preserve"> </w:t>
      </w:r>
      <w:r w:rsidR="005929E4">
        <w:fldChar w:fldCharType="begin"/>
      </w:r>
      <w:r w:rsidR="005929E4">
        <w:instrText xml:space="preserve"> REF _Ref295052213 \h </w:instrText>
      </w:r>
      <w:r w:rsidR="005929E4">
        <w:fldChar w:fldCharType="separate"/>
      </w:r>
      <w:r w:rsidR="00C47C82">
        <w:t xml:space="preserve">Figura </w:t>
      </w:r>
      <w:r w:rsidR="00C47C82">
        <w:rPr>
          <w:noProof/>
        </w:rPr>
        <w:t>1</w:t>
      </w:r>
      <w:r w:rsidR="00C47C82">
        <w:t>.</w:t>
      </w:r>
      <w:r w:rsidR="00C47C82">
        <w:rPr>
          <w:noProof/>
        </w:rPr>
        <w:t>3</w:t>
      </w:r>
      <w:r w:rsidR="005929E4">
        <w:fldChar w:fldCharType="end"/>
      </w:r>
      <w:r w:rsidR="00184A53">
        <w:t>).</w:t>
      </w:r>
    </w:p>
    <w:p w:rsidR="009532B3" w:rsidRDefault="00184A53" w:rsidP="009532B3">
      <w:pPr>
        <w:keepNext/>
        <w:jc w:val="center"/>
      </w:pPr>
      <w:r>
        <w:rPr>
          <w:noProof/>
          <w:lang w:eastAsia="pt-PT"/>
        </w:rPr>
        <w:lastRenderedPageBreak/>
        <w:drawing>
          <wp:inline distT="0" distB="0" distL="0" distR="0" wp14:anchorId="78DA104D" wp14:editId="60B064D0">
            <wp:extent cx="5731510" cy="2724034"/>
            <wp:effectExtent l="0" t="0" r="2540" b="635"/>
            <wp:docPr id="24" name="Imagem 24" descr="C:\Users\Nuno\Documents\My Dropbox\UA_DropBox\Blog\Diagramas\recepcao_dados_ma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Blog\Diagramas\recepcao_dados_master.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2724034"/>
                    </a:xfrm>
                    <a:prstGeom prst="rect">
                      <a:avLst/>
                    </a:prstGeom>
                    <a:noFill/>
                    <a:ln>
                      <a:noFill/>
                    </a:ln>
                  </pic:spPr>
                </pic:pic>
              </a:graphicData>
            </a:graphic>
          </wp:inline>
        </w:drawing>
      </w:r>
    </w:p>
    <w:p w:rsidR="00887577" w:rsidRDefault="009532B3" w:rsidP="009532B3">
      <w:pPr>
        <w:pStyle w:val="Legenda"/>
        <w:jc w:val="center"/>
        <w:rPr>
          <w:i/>
        </w:rPr>
      </w:pPr>
      <w:bookmarkStart w:id="8" w:name="_Ref295052213"/>
      <w:bookmarkStart w:id="9" w:name="_Toc296961324"/>
      <w:r>
        <w:t xml:space="preserve">Figura </w:t>
      </w:r>
      <w:fldSimple w:instr=" STYLEREF 1 \s ">
        <w:r w:rsidR="00C47C82">
          <w:rPr>
            <w:noProof/>
          </w:rPr>
          <w:t>1</w:t>
        </w:r>
      </w:fldSimple>
      <w:r w:rsidR="001745E2">
        <w:t>.</w:t>
      </w:r>
      <w:fldSimple w:instr=" SEQ Figura \* ARABIC \s 1 ">
        <w:r w:rsidR="00C47C82">
          <w:rPr>
            <w:noProof/>
          </w:rPr>
          <w:t>3</w:t>
        </w:r>
      </w:fldSimple>
      <w:bookmarkEnd w:id="8"/>
      <w:r>
        <w:t xml:space="preserve">: Fluxograma de recepção de dados do </w:t>
      </w:r>
      <w:r w:rsidRPr="009532B3">
        <w:rPr>
          <w:i/>
        </w:rPr>
        <w:t>Master</w:t>
      </w:r>
      <w:r w:rsidR="002D142F">
        <w:rPr>
          <w:i/>
        </w:rPr>
        <w:t>.</w:t>
      </w:r>
      <w:bookmarkEnd w:id="9"/>
    </w:p>
    <w:p w:rsidR="000C7ED4" w:rsidRPr="000C7ED4" w:rsidRDefault="000C7ED4" w:rsidP="000C7ED4"/>
    <w:p w:rsidR="00184A53" w:rsidRDefault="00805C1F" w:rsidP="00887577">
      <w:pPr>
        <w:ind w:firstLine="360"/>
      </w:pPr>
      <w:r>
        <w:t>O envio de dados para o computador é controlado por um</w:t>
      </w:r>
      <w:r w:rsidR="00F85AEF">
        <w:t xml:space="preserve"> temporizador do Master. Este pode ser </w:t>
      </w:r>
      <w:r>
        <w:t xml:space="preserve">facilmente alterado para a frequência </w:t>
      </w:r>
      <w:r w:rsidR="00AA4F86">
        <w:t>desejada pelo utilizador e assim controla</w:t>
      </w:r>
      <w:r w:rsidR="00F85AEF">
        <w:t>r</w:t>
      </w:r>
      <w:r w:rsidR="00AA4F86">
        <w:t xml:space="preserve"> o intervalo de tempo de actualização dos dados por RS-232 (</w:t>
      </w:r>
      <w:r w:rsidR="005929E4">
        <w:rPr>
          <w:highlight w:val="yellow"/>
        </w:rPr>
        <w:fldChar w:fldCharType="begin"/>
      </w:r>
      <w:r w:rsidR="005929E4">
        <w:instrText xml:space="preserve"> REF _Ref295052233 \h </w:instrText>
      </w:r>
      <w:r w:rsidR="005929E4">
        <w:rPr>
          <w:highlight w:val="yellow"/>
        </w:rPr>
      </w:r>
      <w:r w:rsidR="005929E4">
        <w:rPr>
          <w:highlight w:val="yellow"/>
        </w:rPr>
        <w:fldChar w:fldCharType="separate"/>
      </w:r>
      <w:r w:rsidR="00C47C82">
        <w:t xml:space="preserve">Figura </w:t>
      </w:r>
      <w:r w:rsidR="00C47C82">
        <w:rPr>
          <w:noProof/>
        </w:rPr>
        <w:t>1</w:t>
      </w:r>
      <w:r w:rsidR="00C47C82">
        <w:t>.</w:t>
      </w:r>
      <w:r w:rsidR="00C47C82">
        <w:rPr>
          <w:noProof/>
        </w:rPr>
        <w:t>4</w:t>
      </w:r>
      <w:r w:rsidR="005929E4">
        <w:rPr>
          <w:highlight w:val="yellow"/>
        </w:rPr>
        <w:fldChar w:fldCharType="end"/>
      </w:r>
      <w:r w:rsidR="00AA4F86">
        <w:t>).</w:t>
      </w:r>
    </w:p>
    <w:p w:rsidR="00AA4F86" w:rsidRDefault="00AA4F86" w:rsidP="00482295"/>
    <w:p w:rsidR="009532B3" w:rsidRDefault="00AA4F86" w:rsidP="009532B3">
      <w:pPr>
        <w:keepNext/>
        <w:jc w:val="center"/>
      </w:pPr>
      <w:r>
        <w:rPr>
          <w:noProof/>
          <w:lang w:eastAsia="pt-PT"/>
        </w:rPr>
        <w:drawing>
          <wp:inline distT="0" distB="0" distL="0" distR="0" wp14:anchorId="6A186FBA" wp14:editId="46832F8D">
            <wp:extent cx="3474717" cy="1860698"/>
            <wp:effectExtent l="0" t="0" r="0" b="6350"/>
            <wp:docPr id="25" name="Imagem 25" descr="C:\Users\Nuno\Documents\My Dropbox\UA_DropBox\Blog\Diagramas\envio_dados_ma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no\Documents\My Dropbox\UA_DropBox\Blog\Diagramas\envio_dados_master.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79232" cy="1863116"/>
                    </a:xfrm>
                    <a:prstGeom prst="rect">
                      <a:avLst/>
                    </a:prstGeom>
                    <a:noFill/>
                    <a:ln>
                      <a:noFill/>
                    </a:ln>
                  </pic:spPr>
                </pic:pic>
              </a:graphicData>
            </a:graphic>
          </wp:inline>
        </w:drawing>
      </w:r>
    </w:p>
    <w:p w:rsidR="000C7ED4" w:rsidRPr="000C7ED4" w:rsidRDefault="009532B3" w:rsidP="000C7ED4">
      <w:pPr>
        <w:pStyle w:val="Legenda"/>
        <w:jc w:val="center"/>
        <w:rPr>
          <w:i/>
        </w:rPr>
      </w:pPr>
      <w:bookmarkStart w:id="10" w:name="_Ref295052233"/>
      <w:bookmarkStart w:id="11" w:name="_Toc296961325"/>
      <w:r>
        <w:t xml:space="preserve">Figura </w:t>
      </w:r>
      <w:fldSimple w:instr=" STYLEREF 1 \s ">
        <w:r w:rsidR="00C47C82">
          <w:rPr>
            <w:noProof/>
          </w:rPr>
          <w:t>1</w:t>
        </w:r>
      </w:fldSimple>
      <w:r w:rsidR="001745E2">
        <w:t>.</w:t>
      </w:r>
      <w:fldSimple w:instr=" SEQ Figura \* ARABIC \s 1 ">
        <w:r w:rsidR="00C47C82">
          <w:rPr>
            <w:noProof/>
          </w:rPr>
          <w:t>4</w:t>
        </w:r>
      </w:fldSimple>
      <w:bookmarkEnd w:id="10"/>
      <w:r w:rsidRPr="009532B3">
        <w:t xml:space="preserve"> </w:t>
      </w:r>
      <w:r>
        <w:t xml:space="preserve">Fluxograma de envio de dados do </w:t>
      </w:r>
      <w:r w:rsidRPr="009532B3">
        <w:rPr>
          <w:i/>
        </w:rPr>
        <w:t>Master</w:t>
      </w:r>
      <w:r w:rsidR="002D142F">
        <w:rPr>
          <w:i/>
        </w:rPr>
        <w:t>.</w:t>
      </w:r>
      <w:bookmarkEnd w:id="11"/>
    </w:p>
    <w:p w:rsidR="00AA4F86" w:rsidRDefault="00AA4F86" w:rsidP="00AA4F86">
      <w:pPr>
        <w:pStyle w:val="Cabealho3"/>
        <w:numPr>
          <w:ilvl w:val="2"/>
          <w:numId w:val="4"/>
        </w:numPr>
      </w:pPr>
      <w:bookmarkStart w:id="12" w:name="_Toc296961287"/>
      <w:r>
        <w:t xml:space="preserve">Especificações dos Sensores, Modulo e </w:t>
      </w:r>
      <w:r w:rsidRPr="00AA4F86">
        <w:rPr>
          <w:i/>
        </w:rPr>
        <w:t>Master</w:t>
      </w:r>
      <w:bookmarkEnd w:id="12"/>
    </w:p>
    <w:p w:rsidR="00887577" w:rsidRDefault="00AA4F86" w:rsidP="00887577">
      <w:pPr>
        <w:ind w:firstLine="360"/>
      </w:pPr>
      <w:r>
        <w:t>As especifi</w:t>
      </w:r>
      <w:r w:rsidR="00F85AEF">
        <w:t>cações dadas pelo vendedor d</w:t>
      </w:r>
      <w:r>
        <w:t xml:space="preserve">o acelerómetro </w:t>
      </w:r>
      <w:r w:rsidR="00632F00">
        <w:t>constam</w:t>
      </w:r>
      <w:r>
        <w:t xml:space="preserve"> na </w:t>
      </w:r>
      <w:r w:rsidR="005929E4">
        <w:rPr>
          <w:highlight w:val="yellow"/>
        </w:rPr>
        <w:fldChar w:fldCharType="begin"/>
      </w:r>
      <w:r w:rsidR="005929E4">
        <w:instrText xml:space="preserve"> REF _Ref295052256 \h </w:instrText>
      </w:r>
      <w:r w:rsidR="005929E4">
        <w:rPr>
          <w:highlight w:val="yellow"/>
        </w:rPr>
      </w:r>
      <w:r w:rsidR="005929E4">
        <w:rPr>
          <w:highlight w:val="yellow"/>
        </w:rPr>
        <w:fldChar w:fldCharType="separate"/>
      </w:r>
      <w:r w:rsidR="00C47C82">
        <w:t xml:space="preserve">Tabela </w:t>
      </w:r>
      <w:r w:rsidR="00C47C82">
        <w:rPr>
          <w:noProof/>
        </w:rPr>
        <w:t>1</w:t>
      </w:r>
      <w:r w:rsidR="00C47C82">
        <w:t>.</w:t>
      </w:r>
      <w:r w:rsidR="00C47C82">
        <w:rPr>
          <w:noProof/>
        </w:rPr>
        <w:t>1</w:t>
      </w:r>
      <w:r w:rsidR="005929E4">
        <w:rPr>
          <w:highlight w:val="yellow"/>
        </w:rPr>
        <w:fldChar w:fldCharType="end"/>
      </w:r>
      <w:r>
        <w:t>.</w:t>
      </w:r>
    </w:p>
    <w:p w:rsidR="00887577" w:rsidRDefault="00887577" w:rsidP="00887577">
      <w:pPr>
        <w:ind w:firstLine="360"/>
        <w:jc w:val="center"/>
        <w:rPr>
          <w:noProof/>
          <w:lang w:eastAsia="pt-PT"/>
        </w:rPr>
      </w:pPr>
    </w:p>
    <w:p w:rsidR="00291F5A" w:rsidRDefault="00291F5A" w:rsidP="00291F5A">
      <w:pPr>
        <w:pStyle w:val="Legenda"/>
        <w:keepNext/>
        <w:jc w:val="center"/>
      </w:pPr>
      <w:bookmarkStart w:id="13" w:name="_Ref295052256"/>
      <w:bookmarkStart w:id="14" w:name="_Toc296961370"/>
      <w:r>
        <w:lastRenderedPageBreak/>
        <w:t xml:space="preserve">Tabela </w:t>
      </w:r>
      <w:fldSimple w:instr=" STYLEREF 1 \s ">
        <w:r w:rsidR="00C47C82">
          <w:rPr>
            <w:noProof/>
          </w:rPr>
          <w:t>1</w:t>
        </w:r>
      </w:fldSimple>
      <w:r w:rsidR="0021600B">
        <w:t>.</w:t>
      </w:r>
      <w:fldSimple w:instr=" SEQ Tabela \* ARABIC \s 1 ">
        <w:r w:rsidR="00C47C82">
          <w:rPr>
            <w:noProof/>
          </w:rPr>
          <w:t>1</w:t>
        </w:r>
      </w:fldSimple>
      <w:bookmarkEnd w:id="13"/>
      <w:r>
        <w:t>:</w:t>
      </w:r>
      <w:r w:rsidRPr="00291F5A">
        <w:t xml:space="preserve"> </w:t>
      </w:r>
      <w:r>
        <w:t>Características do acelerómetro LIS331DLH</w:t>
      </w:r>
      <w:r w:rsidR="00D17658">
        <w:t xml:space="preserve"> </w:t>
      </w:r>
      <w:sdt>
        <w:sdtPr>
          <w:id w:val="-861208791"/>
          <w:citation/>
        </w:sdtPr>
        <w:sdtContent>
          <w:r w:rsidR="00D17658">
            <w:fldChar w:fldCharType="begin"/>
          </w:r>
          <w:r w:rsidR="00D17658">
            <w:instrText xml:space="preserve">CITATION STM09 \l 2070 </w:instrText>
          </w:r>
          <w:r w:rsidR="00D17658">
            <w:fldChar w:fldCharType="separate"/>
          </w:r>
          <w:r w:rsidR="00633E12">
            <w:rPr>
              <w:noProof/>
            </w:rPr>
            <w:t>(STMicroelectronics, 2009)</w:t>
          </w:r>
          <w:r w:rsidR="00D17658">
            <w:fldChar w:fldCharType="end"/>
          </w:r>
        </w:sdtContent>
      </w:sdt>
      <w:r w:rsidR="002D142F">
        <w:t>.</w:t>
      </w:r>
      <w:bookmarkEnd w:id="14"/>
    </w:p>
    <w:p w:rsidR="00887577" w:rsidRDefault="00916521" w:rsidP="00887577">
      <w:pPr>
        <w:jc w:val="center"/>
      </w:pPr>
      <w:r>
        <w:rPr>
          <w:noProof/>
          <w:lang w:eastAsia="pt-PT"/>
        </w:rPr>
        <w:drawing>
          <wp:inline distT="0" distB="0" distL="0" distR="0" wp14:anchorId="31C40D2A" wp14:editId="4939CF09">
            <wp:extent cx="5684808" cy="4497586"/>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_mec.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81101" cy="4494653"/>
                    </a:xfrm>
                    <a:prstGeom prst="rect">
                      <a:avLst/>
                    </a:prstGeom>
                  </pic:spPr>
                </pic:pic>
              </a:graphicData>
            </a:graphic>
          </wp:inline>
        </w:drawing>
      </w:r>
    </w:p>
    <w:p w:rsidR="000C7ED4" w:rsidRDefault="000C7ED4" w:rsidP="00887577">
      <w:pPr>
        <w:ind w:firstLine="360"/>
      </w:pPr>
    </w:p>
    <w:p w:rsidR="00916521" w:rsidRDefault="00916521" w:rsidP="00887577">
      <w:pPr>
        <w:ind w:firstLine="360"/>
      </w:pPr>
      <w:r>
        <w:t xml:space="preserve">Para o giroscópio </w:t>
      </w:r>
      <w:r w:rsidR="00F85AEF">
        <w:t>existe a</w:t>
      </w:r>
      <w:r>
        <w:t xml:space="preserve"> </w:t>
      </w:r>
      <w:r w:rsidR="005929E4">
        <w:fldChar w:fldCharType="begin"/>
      </w:r>
      <w:r w:rsidR="005929E4">
        <w:instrText xml:space="preserve"> REF _Ref295052282 \h </w:instrText>
      </w:r>
      <w:r w:rsidR="005929E4">
        <w:fldChar w:fldCharType="separate"/>
      </w:r>
      <w:r w:rsidR="00C47C82">
        <w:t xml:space="preserve">Tabela </w:t>
      </w:r>
      <w:r w:rsidR="00C47C82">
        <w:rPr>
          <w:noProof/>
        </w:rPr>
        <w:t>1</w:t>
      </w:r>
      <w:r w:rsidR="00C47C82">
        <w:t>.</w:t>
      </w:r>
      <w:r w:rsidR="00C47C82">
        <w:rPr>
          <w:noProof/>
        </w:rPr>
        <w:t>2</w:t>
      </w:r>
      <w:r w:rsidR="005929E4">
        <w:fldChar w:fldCharType="end"/>
      </w:r>
      <w:r w:rsidR="005929E4">
        <w:t xml:space="preserve"> </w:t>
      </w:r>
      <w:r w:rsidR="00887577">
        <w:t xml:space="preserve">com </w:t>
      </w:r>
      <w:r w:rsidR="00E1647A">
        <w:t xml:space="preserve">as especificações fornecidas pela </w:t>
      </w:r>
      <w:proofErr w:type="spellStart"/>
      <w:r w:rsidR="00E1647A" w:rsidRPr="00101A44">
        <w:t>STMicroelectronics</w:t>
      </w:r>
      <w:proofErr w:type="spellEnd"/>
      <w:r>
        <w:t>.</w:t>
      </w:r>
    </w:p>
    <w:p w:rsidR="00916521" w:rsidRDefault="00916521" w:rsidP="00482295"/>
    <w:p w:rsidR="009532B3" w:rsidRDefault="009532B3" w:rsidP="009532B3">
      <w:pPr>
        <w:pStyle w:val="Legenda"/>
        <w:keepNext/>
        <w:jc w:val="center"/>
      </w:pPr>
      <w:bookmarkStart w:id="15" w:name="_Ref295052282"/>
      <w:bookmarkStart w:id="16" w:name="_Toc296961371"/>
      <w:r>
        <w:t xml:space="preserve">Tabela </w:t>
      </w:r>
      <w:fldSimple w:instr=" STYLEREF 1 \s ">
        <w:r w:rsidR="00C47C82">
          <w:rPr>
            <w:noProof/>
          </w:rPr>
          <w:t>1</w:t>
        </w:r>
      </w:fldSimple>
      <w:r w:rsidR="0021600B">
        <w:t>.</w:t>
      </w:r>
      <w:fldSimple w:instr=" SEQ Tabela \* ARABIC \s 1 ">
        <w:r w:rsidR="00C47C82">
          <w:rPr>
            <w:noProof/>
          </w:rPr>
          <w:t>2</w:t>
        </w:r>
      </w:fldSimple>
      <w:bookmarkEnd w:id="15"/>
      <w:r>
        <w:t xml:space="preserve">: </w:t>
      </w:r>
      <w:r w:rsidR="00943A59">
        <w:t>Características</w:t>
      </w:r>
      <w:r>
        <w:t xml:space="preserve"> do giroscópio </w:t>
      </w:r>
      <w:r w:rsidRPr="009532B3">
        <w:t>LPR503AL</w:t>
      </w:r>
      <w:r w:rsidR="00D17658">
        <w:t xml:space="preserve"> </w:t>
      </w:r>
      <w:sdt>
        <w:sdtPr>
          <w:id w:val="1424232277"/>
          <w:citation/>
        </w:sdtPr>
        <w:sdtContent>
          <w:r w:rsidR="00D17658">
            <w:fldChar w:fldCharType="begin"/>
          </w:r>
          <w:r w:rsidR="00D17658">
            <w:instrText xml:space="preserve">CITATION STM091 \l 2070 </w:instrText>
          </w:r>
          <w:r w:rsidR="00D17658">
            <w:fldChar w:fldCharType="separate"/>
          </w:r>
          <w:r w:rsidR="00633E12">
            <w:rPr>
              <w:noProof/>
            </w:rPr>
            <w:t>(STMicroelectronics, 2009)</w:t>
          </w:r>
          <w:r w:rsidR="00D17658">
            <w:fldChar w:fldCharType="end"/>
          </w:r>
        </w:sdtContent>
      </w:sdt>
      <w:r w:rsidR="002D142F">
        <w:t>.</w:t>
      </w:r>
      <w:bookmarkEnd w:id="16"/>
    </w:p>
    <w:p w:rsidR="00887577" w:rsidRDefault="00916521" w:rsidP="00887577">
      <w:pPr>
        <w:jc w:val="center"/>
      </w:pPr>
      <w:r>
        <w:rPr>
          <w:noProof/>
          <w:lang w:eastAsia="pt-PT"/>
        </w:rPr>
        <w:drawing>
          <wp:inline distT="0" distB="0" distL="0" distR="0" wp14:anchorId="49C870C0" wp14:editId="299A3F7B">
            <wp:extent cx="5624423" cy="2966749"/>
            <wp:effectExtent l="0" t="0" r="0" b="508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yro_mec.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31856" cy="2970670"/>
                    </a:xfrm>
                    <a:prstGeom prst="rect">
                      <a:avLst/>
                    </a:prstGeom>
                  </pic:spPr>
                </pic:pic>
              </a:graphicData>
            </a:graphic>
          </wp:inline>
        </w:drawing>
      </w:r>
    </w:p>
    <w:p w:rsidR="00887577" w:rsidRDefault="00887577" w:rsidP="00887577">
      <w:pPr>
        <w:ind w:firstLine="360"/>
      </w:pPr>
      <w:r>
        <w:lastRenderedPageBreak/>
        <w:t>As dimensões</w:t>
      </w:r>
      <w:r w:rsidR="00E1647A">
        <w:t xml:space="preserve"> do Módulo</w:t>
      </w:r>
      <w:r>
        <w:t xml:space="preserve"> são </w:t>
      </w:r>
      <w:r w:rsidR="00853B13">
        <w:t xml:space="preserve">de </w:t>
      </w:r>
      <w:r w:rsidR="00853B13" w:rsidRPr="00853B13">
        <w:t>21x12x7mm</w:t>
      </w:r>
      <w:r w:rsidR="00853B13">
        <w:t xml:space="preserve"> e </w:t>
      </w:r>
      <w:r>
        <w:t xml:space="preserve">representa um dos sistemas mais pequenos </w:t>
      </w:r>
      <w:r w:rsidR="00853B13">
        <w:t xml:space="preserve">quando comparado com os </w:t>
      </w:r>
      <w:r w:rsidR="00F85AEF">
        <w:t>existentes no mercado</w:t>
      </w:r>
      <w:r w:rsidR="00853B13">
        <w:t xml:space="preserve">, </w:t>
      </w:r>
      <w:r w:rsidR="005929E4">
        <w:fldChar w:fldCharType="begin"/>
      </w:r>
      <w:r w:rsidR="005929E4">
        <w:instrText xml:space="preserve"> REF _Ref295052339 \h </w:instrText>
      </w:r>
      <w:r w:rsidR="005929E4">
        <w:fldChar w:fldCharType="separate"/>
      </w:r>
      <w:r w:rsidR="00C47C82">
        <w:t xml:space="preserve">Figura </w:t>
      </w:r>
      <w:r w:rsidR="00C47C82">
        <w:rPr>
          <w:noProof/>
        </w:rPr>
        <w:t>1</w:t>
      </w:r>
      <w:r w:rsidR="00C47C82">
        <w:t>.</w:t>
      </w:r>
      <w:r w:rsidR="00C47C82">
        <w:rPr>
          <w:noProof/>
        </w:rPr>
        <w:t>5</w:t>
      </w:r>
      <w:r w:rsidR="005929E4">
        <w:fldChar w:fldCharType="end"/>
      </w:r>
      <w:r w:rsidR="005929E4">
        <w:t xml:space="preserve"> e </w:t>
      </w:r>
      <w:r w:rsidR="005929E4">
        <w:fldChar w:fldCharType="begin"/>
      </w:r>
      <w:r w:rsidR="005929E4">
        <w:instrText xml:space="preserve"> REF _Ref295052351 \h </w:instrText>
      </w:r>
      <w:r w:rsidR="005929E4">
        <w:fldChar w:fldCharType="separate"/>
      </w:r>
      <w:r w:rsidR="00C47C82">
        <w:t xml:space="preserve">Figura </w:t>
      </w:r>
      <w:r w:rsidR="00C47C82">
        <w:rPr>
          <w:noProof/>
        </w:rPr>
        <w:t>1</w:t>
      </w:r>
      <w:r w:rsidR="00C47C82">
        <w:t>.</w:t>
      </w:r>
      <w:r w:rsidR="00C47C82">
        <w:rPr>
          <w:noProof/>
        </w:rPr>
        <w:t>6</w:t>
      </w:r>
      <w:r w:rsidR="005929E4">
        <w:fldChar w:fldCharType="end"/>
      </w:r>
      <w:r w:rsidR="00853B13">
        <w:t>.</w:t>
      </w:r>
    </w:p>
    <w:p w:rsidR="009532B3" w:rsidRDefault="009532B3" w:rsidP="00887577">
      <w:pPr>
        <w:ind w:firstLine="360"/>
      </w:pPr>
    </w:p>
    <w:p w:rsidR="000C7ED4" w:rsidRDefault="000701B4" w:rsidP="000C7ED4">
      <w:pPr>
        <w:keepNext/>
        <w:jc w:val="center"/>
      </w:pPr>
      <w:r>
        <w:rPr>
          <w:noProof/>
          <w:lang w:eastAsia="pt-PT"/>
        </w:rPr>
        <w:drawing>
          <wp:inline distT="0" distB="0" distL="0" distR="0" wp14:anchorId="1D822156" wp14:editId="244596F1">
            <wp:extent cx="3943847" cy="3777214"/>
            <wp:effectExtent l="0" t="0" r="0" b="0"/>
            <wp:docPr id="34" name="Imagem 34" descr="C:\Users\Nuno\Documents\My Dropbox\UA_DropBox\Imagens\Introdução\Emanuel\sensor_final_alp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Introdução\Emanuel\sensor_final_alpha.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8935" cy="3782087"/>
                    </a:xfrm>
                    <a:prstGeom prst="rect">
                      <a:avLst/>
                    </a:prstGeom>
                    <a:noFill/>
                    <a:ln>
                      <a:noFill/>
                    </a:ln>
                  </pic:spPr>
                </pic:pic>
              </a:graphicData>
            </a:graphic>
          </wp:inline>
        </w:drawing>
      </w:r>
    </w:p>
    <w:p w:rsidR="000C7ED4" w:rsidRPr="000C7ED4" w:rsidRDefault="009532B3" w:rsidP="000C7ED4">
      <w:pPr>
        <w:pStyle w:val="Legenda"/>
        <w:jc w:val="center"/>
      </w:pPr>
      <w:bookmarkStart w:id="17" w:name="_Ref295052339"/>
      <w:bookmarkStart w:id="18" w:name="_Toc296961326"/>
      <w:r>
        <w:t xml:space="preserve">Figura </w:t>
      </w:r>
      <w:fldSimple w:instr=" STYLEREF 1 \s ">
        <w:r w:rsidR="00C47C82">
          <w:rPr>
            <w:noProof/>
          </w:rPr>
          <w:t>1</w:t>
        </w:r>
      </w:fldSimple>
      <w:r w:rsidR="001745E2">
        <w:t>.</w:t>
      </w:r>
      <w:fldSimple w:instr=" SEQ Figura \* ARABIC \s 1 ">
        <w:r w:rsidR="00C47C82">
          <w:rPr>
            <w:noProof/>
          </w:rPr>
          <w:t>5</w:t>
        </w:r>
      </w:fldSimple>
      <w:bookmarkEnd w:id="17"/>
      <w:r>
        <w:t>: Módulo e respectivo sistema de eixos</w:t>
      </w:r>
      <w:r w:rsidR="002D142F">
        <w:t>.</w:t>
      </w:r>
      <w:bookmarkEnd w:id="18"/>
    </w:p>
    <w:p w:rsidR="009532B3" w:rsidRDefault="009532B3" w:rsidP="00887577">
      <w:pPr>
        <w:jc w:val="center"/>
      </w:pPr>
    </w:p>
    <w:p w:rsidR="009532B3" w:rsidRDefault="009F614D" w:rsidP="009532B3">
      <w:pPr>
        <w:keepNext/>
        <w:jc w:val="center"/>
      </w:pPr>
      <w:r>
        <w:rPr>
          <w:noProof/>
          <w:lang w:eastAsia="pt-PT"/>
        </w:rPr>
        <w:drawing>
          <wp:inline distT="0" distB="0" distL="0" distR="0" wp14:anchorId="1CBC65F5" wp14:editId="02A029A5">
            <wp:extent cx="4028364" cy="3021496"/>
            <wp:effectExtent l="0" t="0" r="0" b="762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_scale.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6013" cy="3027233"/>
                    </a:xfrm>
                    <a:prstGeom prst="rect">
                      <a:avLst/>
                    </a:prstGeom>
                  </pic:spPr>
                </pic:pic>
              </a:graphicData>
            </a:graphic>
          </wp:inline>
        </w:drawing>
      </w:r>
    </w:p>
    <w:p w:rsidR="00887577" w:rsidRDefault="009532B3" w:rsidP="009532B3">
      <w:pPr>
        <w:pStyle w:val="Legenda"/>
        <w:jc w:val="center"/>
      </w:pPr>
      <w:bookmarkStart w:id="19" w:name="_Ref295052351"/>
      <w:bookmarkStart w:id="20" w:name="_Toc296961327"/>
      <w:r>
        <w:t xml:space="preserve">Figura </w:t>
      </w:r>
      <w:fldSimple w:instr=" STYLEREF 1 \s ">
        <w:r w:rsidR="00C47C82">
          <w:rPr>
            <w:noProof/>
          </w:rPr>
          <w:t>1</w:t>
        </w:r>
      </w:fldSimple>
      <w:r w:rsidR="001745E2">
        <w:t>.</w:t>
      </w:r>
      <w:fldSimple w:instr=" SEQ Figura \* ARABIC \s 1 ">
        <w:r w:rsidR="00C47C82">
          <w:rPr>
            <w:noProof/>
          </w:rPr>
          <w:t>6</w:t>
        </w:r>
      </w:fldSimple>
      <w:bookmarkEnd w:id="19"/>
      <w:r>
        <w:t>: Módulo comparado com o tamanho de uma moeda</w:t>
      </w:r>
      <w:r w:rsidR="002D142F">
        <w:t>.</w:t>
      </w:r>
      <w:bookmarkEnd w:id="20"/>
    </w:p>
    <w:p w:rsidR="00B23961" w:rsidRDefault="00B23961" w:rsidP="00887577">
      <w:pPr>
        <w:ind w:firstLine="360"/>
      </w:pPr>
      <w:r>
        <w:lastRenderedPageBreak/>
        <w:t xml:space="preserve">O </w:t>
      </w:r>
      <w:r w:rsidRPr="00B23961">
        <w:rPr>
          <w:i/>
        </w:rPr>
        <w:t>Master</w:t>
      </w:r>
      <w:r>
        <w:t xml:space="preserve"> e a placa PCB que contem o </w:t>
      </w:r>
      <w:proofErr w:type="gramStart"/>
      <w:r w:rsidRPr="00B23961">
        <w:rPr>
          <w:i/>
        </w:rPr>
        <w:t>hardware</w:t>
      </w:r>
      <w:proofErr w:type="gramEnd"/>
      <w:r>
        <w:t xml:space="preserve"> </w:t>
      </w:r>
      <w:r w:rsidR="00E1647A">
        <w:t xml:space="preserve">para a comunicação RS-232 </w:t>
      </w:r>
      <w:r w:rsidR="009532B3">
        <w:t>estão ilustrados</w:t>
      </w:r>
      <w:r w:rsidR="00887577">
        <w:t xml:space="preserve"> na</w:t>
      </w:r>
      <w:r>
        <w:t xml:space="preserve"> </w:t>
      </w:r>
      <w:r w:rsidR="005929E4">
        <w:rPr>
          <w:highlight w:val="yellow"/>
        </w:rPr>
        <w:fldChar w:fldCharType="begin"/>
      </w:r>
      <w:r w:rsidR="005929E4">
        <w:instrText xml:space="preserve"> REF _Ref295052377 \h </w:instrText>
      </w:r>
      <w:r w:rsidR="005929E4">
        <w:rPr>
          <w:highlight w:val="yellow"/>
        </w:rPr>
      </w:r>
      <w:r w:rsidR="005929E4">
        <w:rPr>
          <w:highlight w:val="yellow"/>
        </w:rPr>
        <w:fldChar w:fldCharType="separate"/>
      </w:r>
      <w:r w:rsidR="00C47C82">
        <w:t xml:space="preserve">Figura </w:t>
      </w:r>
      <w:r w:rsidR="00C47C82">
        <w:rPr>
          <w:noProof/>
        </w:rPr>
        <w:t>1</w:t>
      </w:r>
      <w:r w:rsidR="00C47C82">
        <w:t>.</w:t>
      </w:r>
      <w:r w:rsidR="00C47C82">
        <w:rPr>
          <w:noProof/>
        </w:rPr>
        <w:t>7</w:t>
      </w:r>
      <w:r w:rsidR="005929E4">
        <w:rPr>
          <w:highlight w:val="yellow"/>
        </w:rPr>
        <w:fldChar w:fldCharType="end"/>
      </w:r>
      <w:r>
        <w:t>.</w:t>
      </w:r>
    </w:p>
    <w:p w:rsidR="000C7ED4" w:rsidRDefault="000C7ED4" w:rsidP="00887577">
      <w:pPr>
        <w:ind w:firstLine="360"/>
      </w:pPr>
    </w:p>
    <w:p w:rsidR="009532B3" w:rsidRDefault="000701B4" w:rsidP="009532B3">
      <w:pPr>
        <w:keepNext/>
        <w:jc w:val="center"/>
      </w:pPr>
      <w:r>
        <w:rPr>
          <w:noProof/>
          <w:lang w:eastAsia="pt-PT"/>
        </w:rPr>
        <w:drawing>
          <wp:inline distT="0" distB="0" distL="0" distR="0" wp14:anchorId="556A56E9" wp14:editId="6B951CC9">
            <wp:extent cx="5621655" cy="2783205"/>
            <wp:effectExtent l="0" t="0" r="0" b="0"/>
            <wp:docPr id="35" name="Imagem 35" descr="C:\Users\Nuno\Documents\My Dropbox\UA_DropBox\Imagens\Introdução\Emanuel\master_cima_baix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no\Documents\My Dropbox\UA_DropBox\Imagens\Introdução\Emanuel\master_cima_baixo.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21655" cy="2783205"/>
                    </a:xfrm>
                    <a:prstGeom prst="rect">
                      <a:avLst/>
                    </a:prstGeom>
                    <a:noFill/>
                    <a:ln>
                      <a:noFill/>
                    </a:ln>
                  </pic:spPr>
                </pic:pic>
              </a:graphicData>
            </a:graphic>
          </wp:inline>
        </w:drawing>
      </w:r>
    </w:p>
    <w:p w:rsidR="008C49F5" w:rsidRDefault="009532B3" w:rsidP="000C7ED4">
      <w:pPr>
        <w:pStyle w:val="Legenda"/>
        <w:jc w:val="center"/>
      </w:pPr>
      <w:bookmarkStart w:id="21" w:name="_Ref295052377"/>
      <w:bookmarkStart w:id="22" w:name="_Toc296961328"/>
      <w:r>
        <w:t xml:space="preserve">Figura </w:t>
      </w:r>
      <w:fldSimple w:instr=" STYLEREF 1 \s ">
        <w:r w:rsidR="00C47C82">
          <w:rPr>
            <w:noProof/>
          </w:rPr>
          <w:t>1</w:t>
        </w:r>
      </w:fldSimple>
      <w:r w:rsidR="001745E2">
        <w:t>.</w:t>
      </w:r>
      <w:fldSimple w:instr=" SEQ Figura \* ARABIC \s 1 ">
        <w:r w:rsidR="00C47C82">
          <w:rPr>
            <w:noProof/>
          </w:rPr>
          <w:t>7</w:t>
        </w:r>
      </w:fldSimple>
      <w:bookmarkEnd w:id="21"/>
      <w:r>
        <w:t xml:space="preserve">: </w:t>
      </w:r>
      <w:r w:rsidR="00BC40DF">
        <w:t xml:space="preserve">Vista de cima do </w:t>
      </w:r>
      <w:r w:rsidR="00BC40DF" w:rsidRPr="00BC40DF">
        <w:rPr>
          <w:i/>
        </w:rPr>
        <w:t>Master</w:t>
      </w:r>
      <w:r w:rsidR="00BC40DF">
        <w:t xml:space="preserve"> (a) e vista de baixo (b)</w:t>
      </w:r>
      <w:r w:rsidR="002D142F">
        <w:t>.</w:t>
      </w:r>
      <w:bookmarkEnd w:id="22"/>
    </w:p>
    <w:p w:rsidR="008C49F5" w:rsidRDefault="00F22767" w:rsidP="008C49F5">
      <w:pPr>
        <w:pStyle w:val="Cabealho2"/>
        <w:numPr>
          <w:ilvl w:val="1"/>
          <w:numId w:val="4"/>
        </w:numPr>
      </w:pPr>
      <w:bookmarkStart w:id="23" w:name="_Toc296961288"/>
      <w:r>
        <w:t>Conceitos teóricos sobre os</w:t>
      </w:r>
      <w:r w:rsidR="008C49F5">
        <w:t xml:space="preserve"> Sensores Inerciais</w:t>
      </w:r>
      <w:bookmarkEnd w:id="23"/>
    </w:p>
    <w:p w:rsidR="008C49F5" w:rsidRDefault="008C49F5" w:rsidP="00482295">
      <w:pPr>
        <w:ind w:firstLine="360"/>
        <w:rPr>
          <w:rStyle w:val="hps"/>
        </w:rPr>
      </w:pPr>
      <w:r w:rsidRPr="00375FDB">
        <w:rPr>
          <w:rStyle w:val="hps"/>
        </w:rPr>
        <w:t>Os sistemas Micro-</w:t>
      </w:r>
      <w:proofErr w:type="spellStart"/>
      <w:r w:rsidRPr="00375FDB">
        <w:rPr>
          <w:rStyle w:val="hps"/>
        </w:rPr>
        <w:t>electro</w:t>
      </w:r>
      <w:proofErr w:type="spellEnd"/>
      <w:r w:rsidRPr="00375FDB">
        <w:rPr>
          <w:rStyle w:val="hps"/>
        </w:rPr>
        <w:t>-mecânicos (Micro-</w:t>
      </w:r>
      <w:proofErr w:type="spellStart"/>
      <w:r w:rsidRPr="00375FDB">
        <w:rPr>
          <w:rStyle w:val="hps"/>
        </w:rPr>
        <w:t>Electro</w:t>
      </w:r>
      <w:proofErr w:type="spellEnd"/>
      <w:r w:rsidRPr="00375FDB">
        <w:rPr>
          <w:rStyle w:val="hps"/>
        </w:rPr>
        <w:t>-</w:t>
      </w:r>
      <w:proofErr w:type="spellStart"/>
      <w:r w:rsidRPr="00375FDB">
        <w:rPr>
          <w:rStyle w:val="hps"/>
        </w:rPr>
        <w:t>Mechanical</w:t>
      </w:r>
      <w:proofErr w:type="spellEnd"/>
      <w:r w:rsidRPr="00375FDB">
        <w:rPr>
          <w:rStyle w:val="hps"/>
        </w:rPr>
        <w:t xml:space="preserve"> </w:t>
      </w:r>
      <w:proofErr w:type="spellStart"/>
      <w:r w:rsidRPr="00375FDB">
        <w:rPr>
          <w:rStyle w:val="hps"/>
        </w:rPr>
        <w:t>Systems</w:t>
      </w:r>
      <w:proofErr w:type="spellEnd"/>
      <w:r w:rsidRPr="00375FDB">
        <w:rPr>
          <w:rStyle w:val="hps"/>
        </w:rPr>
        <w:t>, ou MEMS)</w:t>
      </w:r>
      <w:r w:rsidRPr="00375FDB">
        <w:rPr>
          <w:rStyle w:val="apple-style-span"/>
        </w:rPr>
        <w:t>,</w:t>
      </w:r>
      <w:r w:rsidRPr="00375FDB">
        <w:rPr>
          <w:rStyle w:val="apple-converted-space"/>
        </w:rPr>
        <w:t> </w:t>
      </w:r>
      <w:r w:rsidR="004102F5">
        <w:rPr>
          <w:rStyle w:val="hps"/>
        </w:rPr>
        <w:t>são</w:t>
      </w:r>
      <w:r w:rsidRPr="00375FDB">
        <w:rPr>
          <w:rStyle w:val="hps"/>
        </w:rPr>
        <w:t xml:space="preserve"> uma</w:t>
      </w:r>
      <w:r w:rsidRPr="00375FDB">
        <w:rPr>
          <w:rStyle w:val="apple-converted-space"/>
        </w:rPr>
        <w:t> </w:t>
      </w:r>
      <w:r w:rsidRPr="00375FDB">
        <w:rPr>
          <w:rStyle w:val="hps"/>
        </w:rPr>
        <w:t>tecnologia</w:t>
      </w:r>
      <w:r w:rsidRPr="00375FDB">
        <w:rPr>
          <w:rStyle w:val="apple-converted-space"/>
        </w:rPr>
        <w:t> </w:t>
      </w:r>
      <w:r w:rsidRPr="00375FDB">
        <w:rPr>
          <w:rStyle w:val="hps"/>
        </w:rPr>
        <w:t>que na sua forma mais</w:t>
      </w:r>
      <w:r w:rsidRPr="00375FDB">
        <w:rPr>
          <w:rStyle w:val="apple-converted-space"/>
        </w:rPr>
        <w:t xml:space="preserve"> </w:t>
      </w:r>
      <w:r w:rsidRPr="00375FDB">
        <w:rPr>
          <w:rStyle w:val="hps"/>
        </w:rPr>
        <w:t>geral</w:t>
      </w:r>
      <w:r w:rsidRPr="00375FDB">
        <w:rPr>
          <w:rStyle w:val="apple-converted-space"/>
        </w:rPr>
        <w:t xml:space="preserve"> </w:t>
      </w:r>
      <w:r w:rsidRPr="00375FDB">
        <w:rPr>
          <w:rStyle w:val="hps"/>
        </w:rPr>
        <w:t>pode</w:t>
      </w:r>
      <w:r w:rsidRPr="00375FDB">
        <w:rPr>
          <w:rStyle w:val="apple-converted-space"/>
        </w:rPr>
        <w:t xml:space="preserve"> </w:t>
      </w:r>
      <w:r w:rsidRPr="00375FDB">
        <w:rPr>
          <w:rStyle w:val="hps"/>
        </w:rPr>
        <w:t>ser</w:t>
      </w:r>
      <w:r w:rsidRPr="00375FDB">
        <w:rPr>
          <w:rStyle w:val="apple-converted-space"/>
        </w:rPr>
        <w:t xml:space="preserve"> </w:t>
      </w:r>
      <w:r w:rsidRPr="00375FDB">
        <w:rPr>
          <w:rStyle w:val="hps"/>
        </w:rPr>
        <w:t xml:space="preserve">definida como miniaturas de elementos mecânicos </w:t>
      </w:r>
      <w:r>
        <w:rPr>
          <w:rStyle w:val="hps"/>
        </w:rPr>
        <w:t xml:space="preserve">ou </w:t>
      </w:r>
      <w:proofErr w:type="spellStart"/>
      <w:r w:rsidRPr="00375FDB">
        <w:rPr>
          <w:rStyle w:val="hps"/>
        </w:rPr>
        <w:t>electro</w:t>
      </w:r>
      <w:r w:rsidRPr="00375FDB">
        <w:rPr>
          <w:rStyle w:val="atn"/>
        </w:rPr>
        <w:t>-</w:t>
      </w:r>
      <w:r w:rsidRPr="00375FDB">
        <w:rPr>
          <w:rStyle w:val="apple-style-span"/>
        </w:rPr>
        <w:t>mecânicos</w:t>
      </w:r>
      <w:proofErr w:type="spellEnd"/>
      <w:r w:rsidRPr="00375FDB">
        <w:rPr>
          <w:rStyle w:val="apple-converted-space"/>
        </w:rPr>
        <w:t xml:space="preserve">, </w:t>
      </w:r>
      <w:r w:rsidRPr="00375FDB">
        <w:rPr>
          <w:rStyle w:val="hps"/>
        </w:rPr>
        <w:t>isto é</w:t>
      </w:r>
      <w:r w:rsidRPr="00375FDB">
        <w:rPr>
          <w:rStyle w:val="apple-style-span"/>
        </w:rPr>
        <w:t>,</w:t>
      </w:r>
      <w:r w:rsidRPr="00375FDB">
        <w:rPr>
          <w:rStyle w:val="apple-converted-space"/>
        </w:rPr>
        <w:t> </w:t>
      </w:r>
      <w:r w:rsidRPr="00375FDB">
        <w:rPr>
          <w:rStyle w:val="hps"/>
        </w:rPr>
        <w:t>dispositivos e</w:t>
      </w:r>
      <w:r w:rsidRPr="00375FDB">
        <w:rPr>
          <w:rStyle w:val="apple-converted-space"/>
        </w:rPr>
        <w:t> </w:t>
      </w:r>
      <w:r w:rsidRPr="00375FDB">
        <w:rPr>
          <w:rStyle w:val="hps"/>
        </w:rPr>
        <w:t>estruturas</w:t>
      </w:r>
      <w:r w:rsidRPr="00375FDB">
        <w:rPr>
          <w:rStyle w:val="apple-style-span"/>
        </w:rPr>
        <w:t xml:space="preserve"> que são</w:t>
      </w:r>
      <w:r w:rsidRPr="00375FDB">
        <w:rPr>
          <w:rStyle w:val="apple-converted-space"/>
        </w:rPr>
        <w:t> </w:t>
      </w:r>
      <w:r w:rsidRPr="00375FDB">
        <w:rPr>
          <w:rStyle w:val="hps"/>
        </w:rPr>
        <w:t>feitos</w:t>
      </w:r>
      <w:r w:rsidRPr="00375FDB">
        <w:rPr>
          <w:rStyle w:val="apple-converted-space"/>
        </w:rPr>
        <w:t> </w:t>
      </w:r>
      <w:r w:rsidRPr="00375FDB">
        <w:rPr>
          <w:rStyle w:val="hps"/>
        </w:rPr>
        <w:t>utilizando técnicas de</w:t>
      </w:r>
      <w:r w:rsidRPr="00375FDB">
        <w:rPr>
          <w:rStyle w:val="apple-converted-space"/>
        </w:rPr>
        <w:t> </w:t>
      </w:r>
      <w:proofErr w:type="spellStart"/>
      <w:r w:rsidRPr="00375FDB">
        <w:rPr>
          <w:rStyle w:val="hps"/>
        </w:rPr>
        <w:t>microfabricação</w:t>
      </w:r>
      <w:proofErr w:type="spellEnd"/>
      <w:r w:rsidRPr="00375FDB">
        <w:rPr>
          <w:rStyle w:val="hps"/>
        </w:rPr>
        <w:t>.</w:t>
      </w:r>
      <w:r w:rsidRPr="00375FDB">
        <w:rPr>
          <w:rStyle w:val="apple-converted-space"/>
        </w:rPr>
        <w:t> </w:t>
      </w:r>
      <w:r w:rsidRPr="00375FDB">
        <w:rPr>
          <w:rStyle w:val="hps"/>
        </w:rPr>
        <w:t>As</w:t>
      </w:r>
      <w:r w:rsidRPr="00375FDB">
        <w:rPr>
          <w:rStyle w:val="apple-converted-space"/>
        </w:rPr>
        <w:t> </w:t>
      </w:r>
      <w:r w:rsidRPr="00375FDB">
        <w:rPr>
          <w:rStyle w:val="hps"/>
        </w:rPr>
        <w:t>dimensões</w:t>
      </w:r>
      <w:r w:rsidRPr="00375FDB">
        <w:rPr>
          <w:rStyle w:val="apple-converted-space"/>
        </w:rPr>
        <w:t> </w:t>
      </w:r>
      <w:r w:rsidRPr="00375FDB">
        <w:rPr>
          <w:rStyle w:val="hps"/>
        </w:rPr>
        <w:t>físicas</w:t>
      </w:r>
      <w:r w:rsidRPr="00375FDB">
        <w:rPr>
          <w:rStyle w:val="apple-converted-space"/>
        </w:rPr>
        <w:t> </w:t>
      </w:r>
      <w:r w:rsidRPr="00375FDB">
        <w:rPr>
          <w:rStyle w:val="hps"/>
        </w:rPr>
        <w:t xml:space="preserve">deste tipo dispositivos podem variar entre um micrómetro </w:t>
      </w:r>
      <w:r>
        <w:rPr>
          <w:rStyle w:val="hps"/>
        </w:rPr>
        <w:t>a</w:t>
      </w:r>
      <w:r w:rsidRPr="00375FDB">
        <w:rPr>
          <w:rStyle w:val="hps"/>
        </w:rPr>
        <w:t xml:space="preserve"> vários milímetros. Da mesma forma, os dispositivos MEMS podem variar de estruturas relativamente simples, sem elementos móveis, até elementos extremamente complexos de sistemas </w:t>
      </w:r>
      <w:proofErr w:type="spellStart"/>
      <w:r w:rsidRPr="00375FDB">
        <w:rPr>
          <w:rStyle w:val="hps"/>
        </w:rPr>
        <w:t>electro-mecânicos</w:t>
      </w:r>
      <w:proofErr w:type="spellEnd"/>
      <w:r w:rsidR="00D17658">
        <w:rPr>
          <w:rStyle w:val="hps"/>
        </w:rPr>
        <w:t xml:space="preserve"> </w:t>
      </w:r>
      <w:sdt>
        <w:sdtPr>
          <w:rPr>
            <w:rStyle w:val="hps"/>
          </w:rPr>
          <w:id w:val="-982690625"/>
          <w:citation/>
        </w:sdtPr>
        <w:sdtContent>
          <w:r w:rsidR="00D17658">
            <w:rPr>
              <w:rStyle w:val="hps"/>
            </w:rPr>
            <w:fldChar w:fldCharType="begin"/>
          </w:r>
          <w:r w:rsidR="00D17658">
            <w:rPr>
              <w:rStyle w:val="hps"/>
            </w:rPr>
            <w:instrText xml:space="preserve"> CITATION MEM \l 2070 </w:instrText>
          </w:r>
          <w:r w:rsidR="00D17658">
            <w:rPr>
              <w:rStyle w:val="hps"/>
            </w:rPr>
            <w:fldChar w:fldCharType="separate"/>
          </w:r>
          <w:r w:rsidR="00633E12">
            <w:rPr>
              <w:noProof/>
            </w:rPr>
            <w:t>(MEMS and Nanotechnology Exchange)</w:t>
          </w:r>
          <w:r w:rsidR="00D17658">
            <w:rPr>
              <w:rStyle w:val="hps"/>
            </w:rPr>
            <w:fldChar w:fldCharType="end"/>
          </w:r>
        </w:sdtContent>
      </w:sdt>
      <w:r w:rsidRPr="00375FDB">
        <w:rPr>
          <w:rStyle w:val="hps"/>
        </w:rPr>
        <w:t>.</w:t>
      </w:r>
    </w:p>
    <w:p w:rsidR="008C49F5" w:rsidRDefault="008C49F5" w:rsidP="00482295">
      <w:pPr>
        <w:ind w:firstLine="360"/>
        <w:rPr>
          <w:rStyle w:val="hps"/>
        </w:rPr>
      </w:pPr>
      <w:r>
        <w:rPr>
          <w:rStyle w:val="hps"/>
        </w:rPr>
        <w:t>Os dispositivos MEMS mais conhecidos são:</w:t>
      </w:r>
    </w:p>
    <w:p w:rsidR="008C49F5" w:rsidRDefault="008C49F5" w:rsidP="00482295">
      <w:pPr>
        <w:pStyle w:val="PargrafodaLista"/>
        <w:numPr>
          <w:ilvl w:val="0"/>
          <w:numId w:val="12"/>
        </w:numPr>
        <w:rPr>
          <w:rStyle w:val="hps"/>
        </w:rPr>
      </w:pPr>
      <w:r>
        <w:rPr>
          <w:rStyle w:val="hps"/>
        </w:rPr>
        <w:t>Acelerómetro;</w:t>
      </w:r>
    </w:p>
    <w:p w:rsidR="008C49F5" w:rsidRDefault="008C49F5" w:rsidP="00482295">
      <w:pPr>
        <w:pStyle w:val="PargrafodaLista"/>
        <w:numPr>
          <w:ilvl w:val="0"/>
          <w:numId w:val="12"/>
        </w:numPr>
        <w:rPr>
          <w:rStyle w:val="hps"/>
        </w:rPr>
      </w:pPr>
      <w:r>
        <w:rPr>
          <w:rStyle w:val="hps"/>
        </w:rPr>
        <w:t>Giroscópio;</w:t>
      </w:r>
    </w:p>
    <w:p w:rsidR="008C49F5" w:rsidRDefault="008C49F5" w:rsidP="00482295">
      <w:pPr>
        <w:pStyle w:val="PargrafodaLista"/>
        <w:numPr>
          <w:ilvl w:val="0"/>
          <w:numId w:val="12"/>
        </w:numPr>
        <w:rPr>
          <w:rStyle w:val="hps"/>
        </w:rPr>
      </w:pPr>
      <w:r>
        <w:rPr>
          <w:rStyle w:val="hps"/>
        </w:rPr>
        <w:t>Magnetómetro;</w:t>
      </w:r>
    </w:p>
    <w:p w:rsidR="008C49F5" w:rsidRDefault="008C49F5" w:rsidP="00482295">
      <w:pPr>
        <w:pStyle w:val="PargrafodaLista"/>
        <w:numPr>
          <w:ilvl w:val="0"/>
          <w:numId w:val="12"/>
        </w:numPr>
        <w:rPr>
          <w:rStyle w:val="hps"/>
        </w:rPr>
      </w:pPr>
      <w:r>
        <w:rPr>
          <w:rStyle w:val="hps"/>
        </w:rPr>
        <w:t>Sensor de pressão;</w:t>
      </w:r>
    </w:p>
    <w:p w:rsidR="008C49F5" w:rsidRDefault="008C49F5" w:rsidP="00482295">
      <w:pPr>
        <w:pStyle w:val="PargrafodaLista"/>
        <w:numPr>
          <w:ilvl w:val="0"/>
          <w:numId w:val="12"/>
        </w:numPr>
        <w:rPr>
          <w:rStyle w:val="hps"/>
        </w:rPr>
      </w:pPr>
      <w:r>
        <w:rPr>
          <w:rStyle w:val="hps"/>
        </w:rPr>
        <w:t>Sensor Térmico de raios infravermelhos;</w:t>
      </w:r>
    </w:p>
    <w:p w:rsidR="008C49F5" w:rsidRDefault="008C49F5" w:rsidP="00482295">
      <w:pPr>
        <w:pStyle w:val="PargrafodaLista"/>
        <w:numPr>
          <w:ilvl w:val="0"/>
          <w:numId w:val="12"/>
        </w:numPr>
        <w:rPr>
          <w:rStyle w:val="hps"/>
        </w:rPr>
      </w:pPr>
      <w:r>
        <w:rPr>
          <w:rStyle w:val="hps"/>
        </w:rPr>
        <w:t>Micromotor;</w:t>
      </w:r>
    </w:p>
    <w:p w:rsidR="008C49F5" w:rsidRDefault="008C49F5" w:rsidP="00482295">
      <w:pPr>
        <w:pStyle w:val="PargrafodaLista"/>
        <w:numPr>
          <w:ilvl w:val="0"/>
          <w:numId w:val="12"/>
        </w:numPr>
        <w:rPr>
          <w:rStyle w:val="hps"/>
        </w:rPr>
      </w:pPr>
      <w:proofErr w:type="spellStart"/>
      <w:r>
        <w:rPr>
          <w:rStyle w:val="hps"/>
        </w:rPr>
        <w:t>Microválvulas</w:t>
      </w:r>
      <w:proofErr w:type="spellEnd"/>
      <w:r>
        <w:rPr>
          <w:rStyle w:val="hps"/>
        </w:rPr>
        <w:t>;</w:t>
      </w:r>
    </w:p>
    <w:p w:rsidR="008C49F5" w:rsidRDefault="008C49F5" w:rsidP="00482295">
      <w:pPr>
        <w:pStyle w:val="PargrafodaLista"/>
        <w:numPr>
          <w:ilvl w:val="0"/>
          <w:numId w:val="12"/>
        </w:numPr>
        <w:rPr>
          <w:rStyle w:val="hps"/>
        </w:rPr>
      </w:pPr>
      <w:r>
        <w:rPr>
          <w:rStyle w:val="hps"/>
        </w:rPr>
        <w:t>Interruptor óptico;</w:t>
      </w:r>
    </w:p>
    <w:p w:rsidR="000C7ED4" w:rsidRPr="00375FDB" w:rsidRDefault="008C49F5" w:rsidP="000C7ED4">
      <w:pPr>
        <w:ind w:firstLine="360"/>
        <w:rPr>
          <w:rStyle w:val="hps"/>
        </w:rPr>
      </w:pPr>
      <w:r>
        <w:rPr>
          <w:rStyle w:val="hps"/>
        </w:rPr>
        <w:lastRenderedPageBreak/>
        <w:t xml:space="preserve">Neste trabalho apenas são utilizados os acelerómetros e giroscópios, </w:t>
      </w:r>
      <w:r w:rsidR="004102F5">
        <w:rPr>
          <w:rStyle w:val="hps"/>
        </w:rPr>
        <w:t>sendo por isso abordados</w:t>
      </w:r>
      <w:r>
        <w:rPr>
          <w:rStyle w:val="hps"/>
        </w:rPr>
        <w:t xml:space="preserve"> alguns conceitos teóricos destes sensores nos próximos tópicos.</w:t>
      </w:r>
    </w:p>
    <w:p w:rsidR="008C49F5" w:rsidRDefault="008C49F5" w:rsidP="008C49F5">
      <w:pPr>
        <w:pStyle w:val="Cabealho3"/>
        <w:numPr>
          <w:ilvl w:val="2"/>
          <w:numId w:val="4"/>
        </w:numPr>
      </w:pPr>
      <w:bookmarkStart w:id="24" w:name="_Toc296961289"/>
      <w:r>
        <w:t>Acelerómetro</w:t>
      </w:r>
      <w:bookmarkEnd w:id="24"/>
    </w:p>
    <w:p w:rsidR="008C49F5" w:rsidRDefault="008C49F5" w:rsidP="008C49F5">
      <w:pPr>
        <w:pStyle w:val="Cabealho4"/>
        <w:numPr>
          <w:ilvl w:val="3"/>
          <w:numId w:val="4"/>
        </w:numPr>
      </w:pPr>
      <w:r>
        <w:t>Descrição</w:t>
      </w:r>
    </w:p>
    <w:p w:rsidR="00BC40DF" w:rsidRDefault="008C49F5" w:rsidP="00BC40DF">
      <w:pPr>
        <w:ind w:firstLine="360"/>
      </w:pPr>
      <w:r>
        <w:t>Tal como o nome sugere, um acelerómetro serve para medir acelerações de um corpo. Estes podem ser construídos de várias maneiras, mas todos partilham uma estrutura básica que consiste numa massa inercial suspensa por uma mola (</w:t>
      </w:r>
      <w:r w:rsidR="005929E4">
        <w:t xml:space="preserve">ver </w:t>
      </w:r>
      <w:r w:rsidR="005929E4">
        <w:rPr>
          <w:highlight w:val="yellow"/>
        </w:rPr>
        <w:fldChar w:fldCharType="begin"/>
      </w:r>
      <w:r w:rsidR="005929E4">
        <w:instrText xml:space="preserve"> REF _Ref295052396 \h </w:instrText>
      </w:r>
      <w:r w:rsidR="005929E4">
        <w:rPr>
          <w:highlight w:val="yellow"/>
        </w:rPr>
      </w:r>
      <w:r w:rsidR="005929E4">
        <w:rPr>
          <w:highlight w:val="yellow"/>
        </w:rPr>
        <w:fldChar w:fldCharType="separate"/>
      </w:r>
      <w:r w:rsidR="00C47C82">
        <w:t xml:space="preserve">Figura </w:t>
      </w:r>
      <w:r w:rsidR="00C47C82">
        <w:rPr>
          <w:noProof/>
        </w:rPr>
        <w:t>1</w:t>
      </w:r>
      <w:r w:rsidR="00C47C82">
        <w:t>.</w:t>
      </w:r>
      <w:r w:rsidR="00C47C82">
        <w:rPr>
          <w:noProof/>
        </w:rPr>
        <w:t>8</w:t>
      </w:r>
      <w:r w:rsidR="005929E4">
        <w:rPr>
          <w:highlight w:val="yellow"/>
        </w:rPr>
        <w:fldChar w:fldCharType="end"/>
      </w:r>
      <w:r>
        <w:t>). A diferença entre os vários acelerómetros está essencialmente na detecção da posição relativa da massa inercial quando lhe é aplicada uma força exterior.</w:t>
      </w:r>
    </w:p>
    <w:p w:rsidR="000C7ED4" w:rsidRDefault="000C7ED4" w:rsidP="00BC40DF">
      <w:pPr>
        <w:ind w:firstLine="360"/>
      </w:pPr>
    </w:p>
    <w:p w:rsidR="00BC40DF" w:rsidRDefault="00BC40DF" w:rsidP="00BC40DF">
      <w:pPr>
        <w:keepNext/>
        <w:jc w:val="center"/>
      </w:pPr>
      <w:r>
        <w:rPr>
          <w:noProof/>
          <w:lang w:eastAsia="pt-PT"/>
        </w:rPr>
        <w:drawing>
          <wp:inline distT="0" distB="0" distL="0" distR="0" wp14:anchorId="527E2A54" wp14:editId="4D2AB427">
            <wp:extent cx="2592070" cy="3077210"/>
            <wp:effectExtent l="0" t="0" r="0" b="8890"/>
            <wp:docPr id="4" name="Imagem 4" descr="\\VBOXSVR\XP_partilhada\UA_DropBox\Resumos\fotos\acelerometro_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BOXSVR\XP_partilhada\UA_DropBox\Resumos\fotos\acelerometro_al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2070" cy="3077210"/>
                    </a:xfrm>
                    <a:prstGeom prst="rect">
                      <a:avLst/>
                    </a:prstGeom>
                    <a:noFill/>
                    <a:ln>
                      <a:noFill/>
                    </a:ln>
                  </pic:spPr>
                </pic:pic>
              </a:graphicData>
            </a:graphic>
          </wp:inline>
        </w:drawing>
      </w:r>
    </w:p>
    <w:p w:rsidR="00BC40DF" w:rsidRDefault="00BC40DF" w:rsidP="00BC40DF">
      <w:pPr>
        <w:pStyle w:val="Legenda"/>
        <w:jc w:val="center"/>
      </w:pPr>
      <w:bookmarkStart w:id="25" w:name="_Ref295052396"/>
      <w:bookmarkStart w:id="26" w:name="_Toc296961329"/>
      <w:r>
        <w:t xml:space="preserve">Figura </w:t>
      </w:r>
      <w:fldSimple w:instr=" STYLEREF 1 \s ">
        <w:r w:rsidR="00C47C82">
          <w:rPr>
            <w:noProof/>
          </w:rPr>
          <w:t>1</w:t>
        </w:r>
      </w:fldSimple>
      <w:r w:rsidR="001745E2">
        <w:t>.</w:t>
      </w:r>
      <w:fldSimple w:instr=" SEQ Figura \* ARABIC \s 1 ">
        <w:r w:rsidR="00C47C82">
          <w:rPr>
            <w:noProof/>
          </w:rPr>
          <w:t>8</w:t>
        </w:r>
      </w:fldSimple>
      <w:bookmarkEnd w:id="25"/>
      <w:r>
        <w:t xml:space="preserve">: </w:t>
      </w:r>
      <w:r w:rsidR="00943A59">
        <w:t>Estrutura básica de um acelerómetro</w:t>
      </w:r>
      <w:r w:rsidR="002D142F">
        <w:t>.</w:t>
      </w:r>
      <w:bookmarkEnd w:id="26"/>
    </w:p>
    <w:p w:rsidR="000C7ED4" w:rsidRPr="000C7ED4" w:rsidRDefault="000C7ED4" w:rsidP="000C7ED4"/>
    <w:p w:rsidR="008C49F5" w:rsidRDefault="008C49F5" w:rsidP="00BC40DF">
      <w:pPr>
        <w:ind w:firstLine="360"/>
      </w:pPr>
      <w:r>
        <w:t>Um dos métodos mais comuns de detecção dessa posição relativa é o método capacitivo. Este método consiste em ter um condensador entre a massa e a estrutura do acelerómetro para quando exista movimento a massa faça mover a parte móvel do condensador e assim variar a carga do condensador. Este tipo de sistema requer o uso de circuitos electrónicos especiais para detectar mudança</w:t>
      </w:r>
      <w:r w:rsidR="00D75AF8">
        <w:t>s</w:t>
      </w:r>
      <w:r>
        <w:t xml:space="preserve"> minúsculas de capacitância </w:t>
      </w:r>
      <w:proofErr w:type="gramStart"/>
      <w:r>
        <w:t>(&lt;10</w:t>
      </w:r>
      <w:r>
        <w:rPr>
          <w:vertAlign w:val="superscript"/>
        </w:rPr>
        <w:t>-15</w:t>
      </w:r>
      <w:proofErr w:type="gramEnd"/>
      <w:r>
        <w:t xml:space="preserve"> F) e traduzi-los em uma tensão de saída amplificada.</w:t>
      </w:r>
    </w:p>
    <w:p w:rsidR="008C49F5" w:rsidRDefault="008C49F5" w:rsidP="00482295">
      <w:r>
        <w:t xml:space="preserve">Outro método comum é o uso de </w:t>
      </w:r>
      <w:proofErr w:type="spellStart"/>
      <w:r w:rsidRPr="00A24DD1">
        <w:t>piezoresistência</w:t>
      </w:r>
      <w:r w:rsidR="00ED44CA">
        <w:t>s</w:t>
      </w:r>
      <w:proofErr w:type="spellEnd"/>
      <w:r w:rsidRPr="00A24DD1">
        <w:t xml:space="preserve"> </w:t>
      </w:r>
      <w:r w:rsidR="00ED44CA">
        <w:t>para medir</w:t>
      </w:r>
      <w:r>
        <w:t xml:space="preserve"> as tensões internas induzidas na mola que segura a massa. Uma vari</w:t>
      </w:r>
      <w:r w:rsidR="005D04EF">
        <w:t>ante deste tipo de aplicação é o material da</w:t>
      </w:r>
      <w:r>
        <w:t xml:space="preserve"> mola ser de </w:t>
      </w:r>
      <w:r w:rsidRPr="00A24DD1">
        <w:t>piezoeléctrico</w:t>
      </w:r>
      <w:r>
        <w:t xml:space="preserve"> </w:t>
      </w:r>
      <w:r>
        <w:lastRenderedPageBreak/>
        <w:t>ou conter um filme fino de piezoelé</w:t>
      </w:r>
      <w:r w:rsidR="00ED44CA">
        <w:t>c</w:t>
      </w:r>
      <w:r>
        <w:t>trico, fornecendo uma tensão em proporção directa com o deslocamento</w:t>
      </w:r>
      <w:r w:rsidR="009961E7">
        <w:t xml:space="preserve"> </w:t>
      </w:r>
      <w:sdt>
        <w:sdtPr>
          <w:id w:val="1386302919"/>
          <w:citation/>
        </w:sdtPr>
        <w:sdtContent>
          <w:r w:rsidR="009961E7">
            <w:fldChar w:fldCharType="begin"/>
          </w:r>
          <w:r w:rsidR="00914430">
            <w:instrText xml:space="preserve">CITATION Nad04 \l 2070 </w:instrText>
          </w:r>
          <w:r w:rsidR="009961E7">
            <w:fldChar w:fldCharType="separate"/>
          </w:r>
          <w:r w:rsidR="00633E12">
            <w:rPr>
              <w:noProof/>
            </w:rPr>
            <w:t>(Maluf &amp; Williams, 2004)</w:t>
          </w:r>
          <w:r w:rsidR="009961E7">
            <w:fldChar w:fldCharType="end"/>
          </w:r>
        </w:sdtContent>
      </w:sdt>
      <w:r w:rsidR="009961E7">
        <w:t>.</w:t>
      </w:r>
    </w:p>
    <w:p w:rsidR="001101A9" w:rsidRDefault="001101A9" w:rsidP="00482295"/>
    <w:p w:rsidR="008C49F5" w:rsidRDefault="008C49F5" w:rsidP="00482295">
      <w:r>
        <w:t>Principais características do Acelerómetro:</w:t>
      </w:r>
    </w:p>
    <w:p w:rsidR="008C49F5" w:rsidRDefault="008C49F5" w:rsidP="00482295">
      <w:pPr>
        <w:pStyle w:val="PargrafodaLista"/>
        <w:numPr>
          <w:ilvl w:val="0"/>
          <w:numId w:val="13"/>
        </w:numPr>
      </w:pPr>
      <w:r>
        <w:t>Escala de trabalho (G);</w:t>
      </w:r>
    </w:p>
    <w:p w:rsidR="008C49F5" w:rsidRDefault="008C49F5" w:rsidP="00482295">
      <w:pPr>
        <w:pStyle w:val="PargrafodaLista"/>
        <w:numPr>
          <w:ilvl w:val="0"/>
          <w:numId w:val="13"/>
        </w:numPr>
      </w:pPr>
      <w:r>
        <w:t>Sensibilidade (Digital - G/bit; Analógico – V/G);</w:t>
      </w:r>
    </w:p>
    <w:p w:rsidR="008C49F5" w:rsidRDefault="008C49F5" w:rsidP="00482295">
      <w:pPr>
        <w:pStyle w:val="PargrafodaLista"/>
        <w:numPr>
          <w:ilvl w:val="0"/>
          <w:numId w:val="13"/>
        </w:numPr>
      </w:pPr>
      <w:r>
        <w:t>Resolução (G);</w:t>
      </w:r>
    </w:p>
    <w:p w:rsidR="008C49F5" w:rsidRDefault="008C49F5" w:rsidP="00482295">
      <w:pPr>
        <w:pStyle w:val="PargrafodaLista"/>
        <w:numPr>
          <w:ilvl w:val="0"/>
          <w:numId w:val="13"/>
        </w:numPr>
      </w:pPr>
      <w:r>
        <w:t>Frequência de medições (Hz);</w:t>
      </w:r>
    </w:p>
    <w:p w:rsidR="008C49F5" w:rsidRDefault="008C49F5" w:rsidP="00482295">
      <w:pPr>
        <w:pStyle w:val="PargrafodaLista"/>
        <w:numPr>
          <w:ilvl w:val="0"/>
          <w:numId w:val="13"/>
        </w:numPr>
      </w:pPr>
      <w:r>
        <w:t>Sensibilidade à temperatura (%/</w:t>
      </w:r>
      <w:r w:rsidRPr="00482295">
        <w:rPr>
          <w:rFonts w:cstheme="minorHAnsi"/>
        </w:rPr>
        <w:t>⁰</w:t>
      </w:r>
      <w:r>
        <w:t>C).</w:t>
      </w:r>
    </w:p>
    <w:p w:rsidR="001101A9" w:rsidRDefault="001101A9" w:rsidP="001101A9"/>
    <w:p w:rsidR="008C49F5" w:rsidRDefault="008C49F5" w:rsidP="00482295">
      <w:r>
        <w:t>Principais aplicações:</w:t>
      </w:r>
    </w:p>
    <w:p w:rsidR="008C49F5" w:rsidRDefault="008C49F5" w:rsidP="00482295">
      <w:pPr>
        <w:pStyle w:val="PargrafodaLista"/>
        <w:numPr>
          <w:ilvl w:val="0"/>
          <w:numId w:val="14"/>
        </w:numPr>
      </w:pPr>
      <w:r>
        <w:t>Accionamento do Airbag;</w:t>
      </w:r>
    </w:p>
    <w:p w:rsidR="008C49F5" w:rsidRDefault="008C49F5" w:rsidP="00482295">
      <w:pPr>
        <w:pStyle w:val="PargrafodaLista"/>
        <w:numPr>
          <w:ilvl w:val="0"/>
          <w:numId w:val="14"/>
        </w:numPr>
      </w:pPr>
      <w:r>
        <w:t>Controlo eléctrico da suspensão;</w:t>
      </w:r>
    </w:p>
    <w:p w:rsidR="008C49F5" w:rsidRDefault="008C49F5" w:rsidP="00482295">
      <w:pPr>
        <w:pStyle w:val="PargrafodaLista"/>
        <w:numPr>
          <w:ilvl w:val="0"/>
          <w:numId w:val="14"/>
        </w:numPr>
      </w:pPr>
      <w:r>
        <w:t>Controlo do cinto de segurança;</w:t>
      </w:r>
    </w:p>
    <w:p w:rsidR="008C49F5" w:rsidRDefault="008C49F5" w:rsidP="00482295">
      <w:pPr>
        <w:pStyle w:val="PargrafodaLista"/>
        <w:numPr>
          <w:ilvl w:val="0"/>
          <w:numId w:val="14"/>
        </w:numPr>
      </w:pPr>
      <w:r>
        <w:t>Controlo de estabilidade e de tracção;</w:t>
      </w:r>
    </w:p>
    <w:p w:rsidR="008C49F5" w:rsidRDefault="008C49F5" w:rsidP="00482295">
      <w:pPr>
        <w:pStyle w:val="PargrafodaLista"/>
        <w:numPr>
          <w:ilvl w:val="0"/>
          <w:numId w:val="14"/>
        </w:numPr>
      </w:pPr>
      <w:r>
        <w:t xml:space="preserve">Controlo da actividade humana para controlo do </w:t>
      </w:r>
      <w:r w:rsidRPr="00482295">
        <w:rPr>
          <w:i/>
        </w:rPr>
        <w:t>Pacemaker</w:t>
      </w:r>
      <w:r>
        <w:t>;</w:t>
      </w:r>
    </w:p>
    <w:p w:rsidR="008C49F5" w:rsidRDefault="008C49F5" w:rsidP="00482295">
      <w:pPr>
        <w:pStyle w:val="PargrafodaLista"/>
        <w:numPr>
          <w:ilvl w:val="0"/>
          <w:numId w:val="14"/>
        </w:numPr>
      </w:pPr>
      <w:r>
        <w:t>Gestão da combustão;</w:t>
      </w:r>
    </w:p>
    <w:p w:rsidR="008C49F5" w:rsidRDefault="008C49F5" w:rsidP="00482295">
      <w:pPr>
        <w:pStyle w:val="PargrafodaLista"/>
        <w:numPr>
          <w:ilvl w:val="0"/>
          <w:numId w:val="14"/>
        </w:numPr>
      </w:pPr>
      <w:r>
        <w:t>Dispositivos de segurança;</w:t>
      </w:r>
    </w:p>
    <w:p w:rsidR="008C49F5" w:rsidRDefault="008C49F5" w:rsidP="00482295">
      <w:pPr>
        <w:pStyle w:val="PargrafodaLista"/>
        <w:numPr>
          <w:ilvl w:val="0"/>
          <w:numId w:val="14"/>
        </w:numPr>
      </w:pPr>
      <w:r>
        <w:t>Monitorização de choques e impactos;</w:t>
      </w:r>
    </w:p>
    <w:p w:rsidR="008C49F5" w:rsidRDefault="008C49F5" w:rsidP="00482295">
      <w:pPr>
        <w:pStyle w:val="PargrafodaLista"/>
        <w:numPr>
          <w:ilvl w:val="0"/>
          <w:numId w:val="14"/>
        </w:numPr>
      </w:pPr>
      <w:r>
        <w:t>Monitorização da actividade sísmica;</w:t>
      </w:r>
    </w:p>
    <w:p w:rsidR="008C49F5" w:rsidRDefault="008C49F5" w:rsidP="008C49F5">
      <w:pPr>
        <w:pStyle w:val="PargrafodaLista"/>
        <w:numPr>
          <w:ilvl w:val="0"/>
          <w:numId w:val="14"/>
        </w:numPr>
      </w:pPr>
      <w:r>
        <w:t>Interface de entretenimento (telemóveis, consolas, computadores).</w:t>
      </w:r>
    </w:p>
    <w:p w:rsidR="001101A9" w:rsidRDefault="001101A9" w:rsidP="001101A9"/>
    <w:p w:rsidR="008C49F5" w:rsidRDefault="008C49F5" w:rsidP="008C49F5">
      <w:pPr>
        <w:pStyle w:val="Cabealho4"/>
        <w:numPr>
          <w:ilvl w:val="3"/>
          <w:numId w:val="4"/>
        </w:numPr>
      </w:pPr>
      <w:r>
        <w:t>Análise do funcionamento do acelerómetro</w:t>
      </w:r>
    </w:p>
    <w:p w:rsidR="005D04EF" w:rsidRDefault="001D529E" w:rsidP="005D04EF">
      <w:pPr>
        <w:ind w:firstLine="360"/>
      </w:pPr>
      <w:r>
        <w:t xml:space="preserve">Os </w:t>
      </w:r>
      <w:r w:rsidR="008C49F5">
        <w:t>acelerómetros, na realidade</w:t>
      </w:r>
      <w:r>
        <w:t>,</w:t>
      </w:r>
      <w:r w:rsidR="008C49F5">
        <w:t xml:space="preserve"> não medem acelerações, nem as forças que lhes são directamente aplicadas, mas sim </w:t>
      </w:r>
      <w:r w:rsidR="005D04EF">
        <w:t>a reacção à</w:t>
      </w:r>
      <w:r w:rsidR="008C49F5">
        <w:t xml:space="preserve"> força que lhe é aplicada. Este caso pode-se perceber com dois exemplos práticos.</w:t>
      </w:r>
    </w:p>
    <w:p w:rsidR="0099564A" w:rsidRDefault="008C49F5" w:rsidP="0099564A">
      <w:pPr>
        <w:ind w:firstLine="360"/>
        <w:rPr>
          <w:rFonts w:eastAsiaTheme="minorEastAsia"/>
        </w:rPr>
      </w:pPr>
      <w:r>
        <w:t>No primeiro exemplo o sensor está em repouso, sobre uma mesa (</w:t>
      </w:r>
      <w:r w:rsidR="005929E4">
        <w:rPr>
          <w:highlight w:val="yellow"/>
        </w:rPr>
        <w:fldChar w:fldCharType="begin"/>
      </w:r>
      <w:r w:rsidR="005929E4">
        <w:instrText xml:space="preserve"> REF _Ref295052412 \h </w:instrText>
      </w:r>
      <w:r w:rsidR="005929E4">
        <w:rPr>
          <w:highlight w:val="yellow"/>
        </w:rPr>
      </w:r>
      <w:r w:rsidR="005929E4">
        <w:rPr>
          <w:highlight w:val="yellow"/>
        </w:rPr>
        <w:fldChar w:fldCharType="separate"/>
      </w:r>
      <w:r w:rsidR="00C47C82">
        <w:t xml:space="preserve">Figura </w:t>
      </w:r>
      <w:r w:rsidR="00C47C82">
        <w:rPr>
          <w:noProof/>
        </w:rPr>
        <w:t>1</w:t>
      </w:r>
      <w:r w:rsidR="00C47C82">
        <w:t>.</w:t>
      </w:r>
      <w:r w:rsidR="00C47C82">
        <w:rPr>
          <w:noProof/>
        </w:rPr>
        <w:t>9</w:t>
      </w:r>
      <w:r w:rsidR="005929E4">
        <w:rPr>
          <w:highlight w:val="yellow"/>
        </w:rPr>
        <w:fldChar w:fldCharType="end"/>
      </w:r>
      <w:r w:rsidR="00723705">
        <w:t xml:space="preserve"> e </w:t>
      </w:r>
      <w:r w:rsidR="00723705">
        <w:fldChar w:fldCharType="begin"/>
      </w:r>
      <w:r w:rsidR="00723705">
        <w:instrText xml:space="preserve"> REF F_repouso \h </w:instrText>
      </w:r>
      <w:r w:rsidR="00723705">
        <w:fldChar w:fldCharType="separate"/>
      </w:r>
      <w:r w:rsidR="00C47C82">
        <w:t>(</w:t>
      </w:r>
      <w:r w:rsidR="00C47C82">
        <w:rPr>
          <w:noProof/>
        </w:rPr>
        <w:t>1</w:t>
      </w:r>
      <w:r w:rsidR="00C47C82">
        <w:t>.</w:t>
      </w:r>
      <w:r w:rsidR="00C47C82">
        <w:rPr>
          <w:noProof/>
        </w:rPr>
        <w:t>1</w:t>
      </w:r>
      <w:r w:rsidR="00C47C82">
        <w:t>)</w:t>
      </w:r>
      <w:r w:rsidR="00723705">
        <w:fldChar w:fldCharType="end"/>
      </w:r>
      <w:r w:rsidR="00723705">
        <w:t>)</w:t>
      </w:r>
      <w:r>
        <w:t xml:space="preserve"> e por isso a informação enviada deverá ser uma aceleração de </w:t>
      </w:r>
      <m:oMath>
        <m:r>
          <w:rPr>
            <w:rFonts w:ascii="Cambria Math" w:hAnsi="Cambria Math"/>
          </w:rPr>
          <m:t xml:space="preserve">9,81 </m:t>
        </m:r>
        <m:f>
          <m:fPr>
            <m:type m:val="skw"/>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w:r>
        <w:rPr>
          <w:rFonts w:eastAsiaTheme="minorEastAsia"/>
        </w:rPr>
        <w:t>.</w:t>
      </w:r>
    </w:p>
    <w:p w:rsidR="001101A9" w:rsidRPr="00EE6240" w:rsidRDefault="001101A9" w:rsidP="001101A9">
      <w:pPr>
        <w:pStyle w:val="equacao"/>
      </w:pPr>
      <w:bookmarkStart w:id="27" w:name="_Ref295301183"/>
      <w:r>
        <w:rPr>
          <w:rFonts w:eastAsiaTheme="minorEastAsia"/>
        </w:rPr>
        <w:tab/>
      </w:r>
      <m:oMath>
        <m:nary>
          <m:naryPr>
            <m:chr m:val="∑"/>
            <m:limLoc m:val="undOvr"/>
            <m:subHide m:val="1"/>
            <m:supHide m:val="1"/>
            <m:ctrlPr>
              <w:rPr>
                <w:rFonts w:ascii="Cambria Math" w:hAnsi="Cambria Math"/>
              </w:rPr>
            </m:ctrlPr>
          </m:naryPr>
          <m:sub/>
          <m:sup/>
          <m:e>
            <m:r>
              <w:rPr>
                <w:rFonts w:ascii="Cambria Math" w:hAnsi="Cambria Math"/>
              </w:rPr>
              <m:t>F</m:t>
            </m:r>
          </m:e>
        </m:nary>
        <m:r>
          <m:rPr>
            <m:sty m:val="p"/>
          </m:rPr>
          <w:rPr>
            <w:rFonts w:ascii="Cambria Math" w:hAnsi="Cambria Math"/>
          </w:rPr>
          <m:t>=0</m:t>
        </m:r>
      </m:oMath>
      <w:r>
        <w:tab/>
      </w:r>
      <w:bookmarkStart w:id="28" w:name="F_repouso"/>
      <w:r>
        <w:t>(</w:t>
      </w:r>
      <w:fldSimple w:instr=" STYLEREF 1 \s ">
        <w:r w:rsidR="00C47C82">
          <w:rPr>
            <w:noProof/>
          </w:rPr>
          <w:t>1</w:t>
        </w:r>
      </w:fldSimple>
      <w:r>
        <w:t>.</w:t>
      </w:r>
      <w:fldSimple w:instr=" SEQ Equação \* ARABIC \s 1 ">
        <w:r w:rsidR="00C47C82">
          <w:rPr>
            <w:noProof/>
          </w:rPr>
          <w:t>1</w:t>
        </w:r>
      </w:fldSimple>
      <w:bookmarkEnd w:id="27"/>
      <w:r>
        <w:t>)</w:t>
      </w:r>
      <w:bookmarkEnd w:id="28"/>
    </w:p>
    <w:p w:rsidR="001101A9" w:rsidRPr="005807BC" w:rsidRDefault="001101A9" w:rsidP="001101A9">
      <w:pPr>
        <w:pStyle w:val="equacao"/>
      </w:pPr>
      <w:r>
        <w:tab/>
      </w:r>
      <m:oMath>
        <m:sSub>
          <m:sSubPr>
            <m:ctrlPr>
              <w:rPr>
                <w:rFonts w:ascii="Cambria Math" w:hAnsi="Cambria Math"/>
              </w:rPr>
            </m:ctrlPr>
          </m:sSubPr>
          <m:e>
            <m:r>
              <w:rPr>
                <w:rFonts w:ascii="Cambria Math" w:hAnsi="Cambria Math"/>
              </w:rPr>
              <m:t>F</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g</m:t>
            </m:r>
          </m:sub>
        </m:sSub>
        <m:r>
          <m:rPr>
            <m:sty m:val="p"/>
          </m:rPr>
          <w:rPr>
            <w:rFonts w:ascii="Cambria Math" w:hAnsi="Cambria Math"/>
          </w:rPr>
          <m:t>=0</m:t>
        </m:r>
      </m:oMath>
      <w:r>
        <w:tab/>
      </w:r>
    </w:p>
    <w:p w:rsidR="001101A9" w:rsidRDefault="001101A9" w:rsidP="001101A9">
      <w:pPr>
        <w:pStyle w:val="equacao"/>
      </w:pPr>
      <w:r>
        <w:tab/>
      </w:r>
      <m:oMath>
        <m:sSub>
          <m:sSubPr>
            <m:ctrlPr>
              <w:rPr>
                <w:rFonts w:ascii="Cambria Math" w:hAnsi="Cambria Math"/>
              </w:rPr>
            </m:ctrlPr>
          </m:sSubPr>
          <m:e>
            <m:r>
              <w:rPr>
                <w:rFonts w:ascii="Cambria Math" w:hAnsi="Cambria Math"/>
              </w:rPr>
              <m:t>F</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g</m:t>
            </m:r>
          </m:sub>
        </m:sSub>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g</m:t>
        </m:r>
      </m:oMath>
    </w:p>
    <w:p w:rsidR="00943A59" w:rsidRDefault="00E26B29" w:rsidP="00943A59">
      <w:pPr>
        <w:keepNext/>
        <w:jc w:val="center"/>
      </w:pPr>
      <w:r>
        <w:rPr>
          <w:noProof/>
          <w:lang w:eastAsia="pt-PT"/>
        </w:rPr>
        <w:lastRenderedPageBreak/>
        <w:drawing>
          <wp:inline distT="0" distB="0" distL="0" distR="0" wp14:anchorId="7A4E1BA0" wp14:editId="2186B2B3">
            <wp:extent cx="5731510" cy="2475426"/>
            <wp:effectExtent l="0" t="0" r="2540" b="1270"/>
            <wp:docPr id="45" name="Imagem 45" descr="C:\Users\Nuno\Documents\My Dropbox\UA_DropBox\Imagens\Capitulo 1 - Introdução\Analise_acel\Autocad\acelerometro_repou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1 - Introdução\Analise_acel\Autocad\acelerometro_repouso.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2475426"/>
                    </a:xfrm>
                    <a:prstGeom prst="rect">
                      <a:avLst/>
                    </a:prstGeom>
                    <a:noFill/>
                    <a:ln>
                      <a:noFill/>
                    </a:ln>
                  </pic:spPr>
                </pic:pic>
              </a:graphicData>
            </a:graphic>
          </wp:inline>
        </w:drawing>
      </w:r>
    </w:p>
    <w:p w:rsidR="0099564A" w:rsidRDefault="00943A59" w:rsidP="001101A9">
      <w:pPr>
        <w:pStyle w:val="Legenda"/>
        <w:jc w:val="center"/>
      </w:pPr>
      <w:bookmarkStart w:id="29" w:name="_Ref295052412"/>
      <w:bookmarkStart w:id="30" w:name="_Toc296961330"/>
      <w:r>
        <w:t xml:space="preserve">Figura </w:t>
      </w:r>
      <w:fldSimple w:instr=" STYLEREF 1 \s ">
        <w:r w:rsidR="00C47C82">
          <w:rPr>
            <w:noProof/>
          </w:rPr>
          <w:t>1</w:t>
        </w:r>
      </w:fldSimple>
      <w:r w:rsidR="001745E2">
        <w:t>.</w:t>
      </w:r>
      <w:fldSimple w:instr=" SEQ Figura \* ARABIC \s 1 ">
        <w:r w:rsidR="00C47C82">
          <w:rPr>
            <w:noProof/>
          </w:rPr>
          <w:t>9</w:t>
        </w:r>
      </w:fldSimple>
      <w:bookmarkEnd w:id="29"/>
      <w:r>
        <w:t>: Composição de forças no estado de repouso</w:t>
      </w:r>
      <w:r w:rsidR="002D142F">
        <w:t>.</w:t>
      </w:r>
      <w:bookmarkEnd w:id="30"/>
    </w:p>
    <w:p w:rsidR="001101A9" w:rsidRPr="001101A9" w:rsidRDefault="001101A9" w:rsidP="001101A9"/>
    <w:p w:rsidR="0099564A" w:rsidRDefault="0099564A" w:rsidP="0099564A">
      <w:pPr>
        <w:ind w:firstLine="360"/>
      </w:pPr>
      <w:r>
        <w:t>Para obter a aceleração que é provocada pela força recorre-se à segunda lei de Newton</w:t>
      </w:r>
      <w:r w:rsidR="00723705">
        <w:t xml:space="preserve"> </w:t>
      </w:r>
      <w:r w:rsidR="00723705">
        <w:fldChar w:fldCharType="begin"/>
      </w:r>
      <w:r w:rsidR="00723705">
        <w:instrText xml:space="preserve"> REF Seg_lei_Newton \h </w:instrText>
      </w:r>
      <w:r w:rsidR="00723705">
        <w:fldChar w:fldCharType="separate"/>
      </w:r>
      <w:r w:rsidR="00C47C82">
        <w:rPr>
          <w:rFonts w:eastAsiaTheme="minorEastAsia"/>
          <w:iCs/>
        </w:rPr>
        <w:t>(</w:t>
      </w:r>
      <w:r w:rsidR="00C47C82">
        <w:rPr>
          <w:rFonts w:eastAsiaTheme="minorEastAsia"/>
          <w:iCs/>
          <w:noProof/>
        </w:rPr>
        <w:t>1</w:t>
      </w:r>
      <w:r w:rsidR="00C47C82">
        <w:rPr>
          <w:rFonts w:eastAsiaTheme="minorEastAsia"/>
          <w:iCs/>
        </w:rPr>
        <w:t>.</w:t>
      </w:r>
      <w:r w:rsidR="00C47C82">
        <w:rPr>
          <w:rFonts w:eastAsiaTheme="minorEastAsia"/>
          <w:iCs/>
          <w:noProof/>
        </w:rPr>
        <w:t>2</w:t>
      </w:r>
      <w:r w:rsidR="00C47C82">
        <w:rPr>
          <w:rFonts w:eastAsiaTheme="minorEastAsia"/>
        </w:rPr>
        <w:t>)</w:t>
      </w:r>
      <w:r w:rsidR="00723705">
        <w:fldChar w:fldCharType="end"/>
      </w:r>
      <w:r w:rsidR="00723705">
        <w:t>.</w:t>
      </w:r>
    </w:p>
    <w:p w:rsidR="0099564A" w:rsidRPr="004D7970" w:rsidRDefault="006A40D4" w:rsidP="006A40D4">
      <w:pPr>
        <w:pStyle w:val="equacao"/>
      </w:pPr>
      <w:r>
        <w:rPr>
          <w:rFonts w:eastAsiaTheme="minorEastAsia"/>
        </w:rPr>
        <w:tab/>
      </w:r>
      <w:bookmarkStart w:id="31" w:name="_Ref295301286"/>
      <m:oMath>
        <m:nary>
          <m:naryPr>
            <m:chr m:val="∑"/>
            <m:limLoc m:val="undOvr"/>
            <m:subHide m:val="1"/>
            <m:supHide m:val="1"/>
            <m:ctrlPr>
              <w:rPr>
                <w:rFonts w:ascii="Cambria Math" w:hAnsi="Cambria Math"/>
              </w:rPr>
            </m:ctrlPr>
          </m:naryPr>
          <m:sub/>
          <m:sup/>
          <m:e>
            <m:r>
              <w:rPr>
                <w:rFonts w:ascii="Cambria Math" w:hAnsi="Cambria Math"/>
              </w:rPr>
              <m:t>F</m:t>
            </m:r>
          </m:e>
        </m:nary>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rPr>
          <w:rFonts w:eastAsiaTheme="minorEastAsia"/>
          <w:iCs/>
        </w:rPr>
        <w:tab/>
      </w:r>
      <w:bookmarkStart w:id="32" w:name="Seg_lei_Newton"/>
      <w:r>
        <w:rPr>
          <w:rFonts w:eastAsiaTheme="minorEastAsia"/>
          <w:iCs/>
        </w:rPr>
        <w:t>(</w:t>
      </w:r>
      <w:r w:rsidR="005B21FF">
        <w:rPr>
          <w:rFonts w:eastAsiaTheme="minorEastAsia"/>
          <w:iCs/>
        </w:rPr>
        <w:fldChar w:fldCharType="begin"/>
      </w:r>
      <w:r w:rsidR="005B21FF">
        <w:rPr>
          <w:rFonts w:eastAsiaTheme="minorEastAsia"/>
          <w:iCs/>
        </w:rPr>
        <w:instrText xml:space="preserve"> STYLEREF 1 \s </w:instrText>
      </w:r>
      <w:r w:rsidR="005B21FF">
        <w:rPr>
          <w:rFonts w:eastAsiaTheme="minorEastAsia"/>
          <w:iCs/>
        </w:rPr>
        <w:fldChar w:fldCharType="separate"/>
      </w:r>
      <w:r w:rsidR="00C47C82">
        <w:rPr>
          <w:rFonts w:eastAsiaTheme="minorEastAsia"/>
          <w:iCs/>
          <w:noProof/>
        </w:rPr>
        <w:t>1</w:t>
      </w:r>
      <w:r w:rsidR="005B21FF">
        <w:rPr>
          <w:rFonts w:eastAsiaTheme="minorEastAsia"/>
          <w:iCs/>
        </w:rPr>
        <w:fldChar w:fldCharType="end"/>
      </w:r>
      <w:r w:rsidR="005B21FF">
        <w:rPr>
          <w:rFonts w:eastAsiaTheme="minorEastAsia"/>
          <w:iCs/>
        </w:rPr>
        <w:t>.</w:t>
      </w:r>
      <w:r w:rsidR="005B21FF">
        <w:rPr>
          <w:rFonts w:eastAsiaTheme="minorEastAsia"/>
          <w:iCs/>
        </w:rPr>
        <w:fldChar w:fldCharType="begin"/>
      </w:r>
      <w:r w:rsidR="005B21FF">
        <w:rPr>
          <w:rFonts w:eastAsiaTheme="minorEastAsia"/>
          <w:iCs/>
        </w:rPr>
        <w:instrText xml:space="preserve"> SEQ Equação \* ARABIC \s 1 </w:instrText>
      </w:r>
      <w:r w:rsidR="005B21FF">
        <w:rPr>
          <w:rFonts w:eastAsiaTheme="minorEastAsia"/>
          <w:iCs/>
        </w:rPr>
        <w:fldChar w:fldCharType="separate"/>
      </w:r>
      <w:r w:rsidR="00C47C82">
        <w:rPr>
          <w:rFonts w:eastAsiaTheme="minorEastAsia"/>
          <w:iCs/>
          <w:noProof/>
        </w:rPr>
        <w:t>2</w:t>
      </w:r>
      <w:r w:rsidR="005B21FF">
        <w:rPr>
          <w:rFonts w:eastAsiaTheme="minorEastAsia"/>
          <w:iCs/>
        </w:rPr>
        <w:fldChar w:fldCharType="end"/>
      </w:r>
      <w:bookmarkEnd w:id="31"/>
      <w:r>
        <w:rPr>
          <w:rFonts w:eastAsiaTheme="minorEastAsia"/>
        </w:rPr>
        <w:t>)</w:t>
      </w:r>
      <w:bookmarkEnd w:id="32"/>
    </w:p>
    <w:p w:rsidR="0099564A" w:rsidRPr="006A40D4" w:rsidRDefault="006A40D4" w:rsidP="006A40D4">
      <w:pPr>
        <w:pStyle w:val="equacao"/>
        <w:rPr>
          <w:rFonts w:eastAsiaTheme="minorEastAsia"/>
        </w:rPr>
      </w:pPr>
      <w:r>
        <w:rPr>
          <w:rFonts w:eastAsiaTheme="minorEastAsia"/>
        </w:rPr>
        <w:tab/>
      </w:r>
      <m:oMath>
        <m:sSub>
          <m:sSubPr>
            <m:ctrlPr>
              <w:rPr>
                <w:rFonts w:ascii="Cambria Math" w:hAnsi="Cambria Math"/>
              </w:rPr>
            </m:ctrlPr>
          </m:sSubPr>
          <m:e>
            <m:r>
              <w:rPr>
                <w:rFonts w:ascii="Cambria Math" w:hAnsi="Cambria Math"/>
              </w:rPr>
              <m:t>F</m:t>
            </m:r>
          </m:e>
          <m:sub>
            <m:r>
              <w:rPr>
                <w:rFonts w:ascii="Cambria Math" w:hAnsi="Cambria Math"/>
              </w:rPr>
              <m:t>N</m:t>
            </m:r>
          </m:sub>
        </m:sSub>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rPr>
          <w:rFonts w:eastAsiaTheme="minorEastAsia"/>
          <w:iCs/>
        </w:rPr>
        <w:tab/>
      </w:r>
    </w:p>
    <w:p w:rsidR="0099564A" w:rsidRPr="004D7970" w:rsidRDefault="006A40D4" w:rsidP="006A40D4">
      <w:pPr>
        <w:pStyle w:val="equacao"/>
      </w:pPr>
      <w:r>
        <w:rPr>
          <w:rFonts w:eastAsiaTheme="minorEastAsia"/>
          <w:iCs/>
        </w:rPr>
        <w:tab/>
      </w:r>
      <m:oMath>
        <m:r>
          <w:rPr>
            <w:rFonts w:ascii="Cambria Math" w:hAnsi="Cambria Math"/>
          </w:rPr>
          <m:t>m</m:t>
        </m:r>
        <m:r>
          <m:rPr>
            <m:sty m:val="p"/>
          </m:rPr>
          <w:rPr>
            <w:rFonts w:ascii="Cambria Math" w:hAnsi="Cambria Math"/>
          </w:rPr>
          <m:t>∙</m:t>
        </m:r>
        <m:r>
          <w:rPr>
            <w:rFonts w:ascii="Cambria Math" w:hAnsi="Cambria Math"/>
          </w:rPr>
          <m:t>g</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rPr>
          <w:rFonts w:eastAsiaTheme="minorEastAsia"/>
          <w:iCs/>
        </w:rPr>
        <w:tab/>
      </w:r>
    </w:p>
    <w:p w:rsidR="0099564A" w:rsidRPr="0099564A" w:rsidRDefault="006A40D4" w:rsidP="004D7970">
      <w:pPr>
        <w:pStyle w:val="equacao"/>
        <w:rPr>
          <w:rFonts w:eastAsiaTheme="minorEastAsia"/>
        </w:rPr>
      </w:pPr>
      <w:r>
        <w:rPr>
          <w:rFonts w:eastAsiaTheme="minorEastAsia"/>
          <w:iCs/>
        </w:rPr>
        <w:tab/>
      </w:r>
      <m:oMath>
        <m:r>
          <w:rPr>
            <w:rFonts w:ascii="Cambria Math" w:hAnsi="Cambria Math"/>
          </w:rPr>
          <m:t>a</m:t>
        </m:r>
        <m:r>
          <m:rPr>
            <m:sty m:val="p"/>
          </m:rPr>
          <w:rPr>
            <w:rFonts w:ascii="Cambria Math" w:hAnsi="Cambria Math"/>
          </w:rPr>
          <m:t>=</m:t>
        </m:r>
        <m:r>
          <w:rPr>
            <w:rFonts w:ascii="Cambria Math" w:hAnsi="Cambria Math"/>
          </w:rPr>
          <m:t>g</m:t>
        </m:r>
        <m:r>
          <m:rPr>
            <m:sty m:val="p"/>
          </m:rPr>
          <w:rPr>
            <w:rFonts w:ascii="Cambria Math" w:hAnsi="Cambria Math"/>
          </w:rPr>
          <m:t xml:space="preserve"> </m:t>
        </m:r>
        <m:f>
          <m:fPr>
            <m:type m:val="skw"/>
            <m:ctrlPr>
              <w:rPr>
                <w:rFonts w:ascii="Cambria Math" w:hAnsi="Cambria Math"/>
              </w:rPr>
            </m:ctrlPr>
          </m:fPr>
          <m:num>
            <m:r>
              <w:rPr>
                <w:rFonts w:ascii="Cambria Math" w:hAnsi="Cambria Math"/>
              </w:rPr>
              <m:t>m</m:t>
            </m:r>
          </m:num>
          <m:den>
            <m:sSup>
              <m:sSupPr>
                <m:ctrlPr>
                  <w:rPr>
                    <w:rFonts w:ascii="Cambria Math" w:hAnsi="Cambria Math"/>
                  </w:rPr>
                </m:ctrlPr>
              </m:sSupPr>
              <m:e>
                <m:r>
                  <w:rPr>
                    <w:rFonts w:ascii="Cambria Math" w:hAnsi="Cambria Math"/>
                  </w:rPr>
                  <m:t>s</m:t>
                </m:r>
              </m:e>
              <m:sup>
                <m:r>
                  <m:rPr>
                    <m:sty m:val="p"/>
                  </m:rPr>
                  <w:rPr>
                    <w:rFonts w:ascii="Cambria Math" w:hAnsi="Cambria Math"/>
                  </w:rPr>
                  <m:t>2</m:t>
                </m:r>
              </m:sup>
            </m:sSup>
          </m:den>
        </m:f>
      </m:oMath>
      <w:r>
        <w:rPr>
          <w:rFonts w:eastAsiaTheme="minorEastAsia"/>
        </w:rPr>
        <w:tab/>
      </w:r>
    </w:p>
    <w:p w:rsidR="0099564A" w:rsidRDefault="008C49F5" w:rsidP="0099564A">
      <w:pPr>
        <w:ind w:firstLine="360"/>
      </w:pPr>
      <w:r>
        <w:t>Ou seja, o valor dado pelo aceler</w:t>
      </w:r>
      <w:r w:rsidR="0099564A">
        <w:t>ómetro será o previsto.</w:t>
      </w:r>
    </w:p>
    <w:p w:rsidR="004D7970" w:rsidRDefault="008C49F5" w:rsidP="006A2561">
      <w:pPr>
        <w:ind w:firstLine="360"/>
      </w:pPr>
      <w:r>
        <w:t>O segundo exemplo é quando o acelerómetro está em queda livre ideal (sem o efeito d</w:t>
      </w:r>
      <w:r w:rsidR="0099564A">
        <w:t>a resistência do ar), onde se terão</w:t>
      </w:r>
      <w:r w:rsidR="00781DF8">
        <w:t xml:space="preserve"> as </w:t>
      </w:r>
      <w:r>
        <w:t xml:space="preserve">condições </w:t>
      </w:r>
      <w:r w:rsidR="0099564A">
        <w:t xml:space="preserve">da </w:t>
      </w:r>
      <w:r w:rsidR="005929E4">
        <w:rPr>
          <w:highlight w:val="yellow"/>
        </w:rPr>
        <w:fldChar w:fldCharType="begin"/>
      </w:r>
      <w:r w:rsidR="005929E4">
        <w:instrText xml:space="preserve"> REF _Ref295052424 \h </w:instrText>
      </w:r>
      <w:r w:rsidR="005929E4">
        <w:rPr>
          <w:highlight w:val="yellow"/>
        </w:rPr>
      </w:r>
      <w:r w:rsidR="005929E4">
        <w:rPr>
          <w:highlight w:val="yellow"/>
        </w:rPr>
        <w:fldChar w:fldCharType="separate"/>
      </w:r>
      <w:r w:rsidR="00C47C82">
        <w:t xml:space="preserve">Figura </w:t>
      </w:r>
      <w:r w:rsidR="00C47C82">
        <w:rPr>
          <w:noProof/>
        </w:rPr>
        <w:t>1</w:t>
      </w:r>
      <w:r w:rsidR="00C47C82">
        <w:t>.</w:t>
      </w:r>
      <w:r w:rsidR="00C47C82">
        <w:rPr>
          <w:noProof/>
        </w:rPr>
        <w:t>10</w:t>
      </w:r>
      <w:r w:rsidR="005929E4">
        <w:rPr>
          <w:highlight w:val="yellow"/>
        </w:rPr>
        <w:fldChar w:fldCharType="end"/>
      </w:r>
      <w:r w:rsidR="006A2561">
        <w:t>,</w:t>
      </w:r>
    </w:p>
    <w:p w:rsidR="001101A9" w:rsidRDefault="001101A9" w:rsidP="006A2561">
      <w:pPr>
        <w:ind w:firstLine="360"/>
      </w:pPr>
    </w:p>
    <w:p w:rsidR="00943A59" w:rsidRDefault="00E26B29" w:rsidP="00943A59">
      <w:pPr>
        <w:keepNext/>
        <w:jc w:val="center"/>
      </w:pPr>
      <w:r>
        <w:rPr>
          <w:noProof/>
          <w:lang w:eastAsia="pt-PT"/>
        </w:rPr>
        <w:drawing>
          <wp:inline distT="0" distB="0" distL="0" distR="0" wp14:anchorId="47825452" wp14:editId="6DE998B7">
            <wp:extent cx="5731510" cy="2475426"/>
            <wp:effectExtent l="0" t="0" r="0" b="1270"/>
            <wp:docPr id="51" name="Imagem 51" descr="C:\Users\Nuno\Documents\My Dropbox\UA_DropBox\Imagens\Capitulo 1 - Introdução\Analise_acel\Autocad\acelerometro_qu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Capitulo 1 - Introdução\Analise_acel\Autocad\acelerometro_queda.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2475426"/>
                    </a:xfrm>
                    <a:prstGeom prst="rect">
                      <a:avLst/>
                    </a:prstGeom>
                    <a:noFill/>
                    <a:ln>
                      <a:noFill/>
                    </a:ln>
                  </pic:spPr>
                </pic:pic>
              </a:graphicData>
            </a:graphic>
          </wp:inline>
        </w:drawing>
      </w:r>
    </w:p>
    <w:p w:rsidR="00781DF8" w:rsidRDefault="00943A59" w:rsidP="00943A59">
      <w:pPr>
        <w:pStyle w:val="Legenda"/>
        <w:jc w:val="center"/>
      </w:pPr>
      <w:bookmarkStart w:id="33" w:name="_Ref295052424"/>
      <w:bookmarkStart w:id="34" w:name="_Toc296961331"/>
      <w:r>
        <w:t xml:space="preserve">Figura </w:t>
      </w:r>
      <w:fldSimple w:instr=" STYLEREF 1 \s ">
        <w:r w:rsidR="00C47C82">
          <w:rPr>
            <w:noProof/>
          </w:rPr>
          <w:t>1</w:t>
        </w:r>
      </w:fldSimple>
      <w:r w:rsidR="001745E2">
        <w:t>.</w:t>
      </w:r>
      <w:fldSimple w:instr=" SEQ Figura \* ARABIC \s 1 ">
        <w:r w:rsidR="00C47C82">
          <w:rPr>
            <w:noProof/>
          </w:rPr>
          <w:t>10</w:t>
        </w:r>
      </w:fldSimple>
      <w:bookmarkEnd w:id="33"/>
      <w:r>
        <w:t>: Composição de forças em queda livre</w:t>
      </w:r>
      <w:r w:rsidR="002D142F">
        <w:t>.</w:t>
      </w:r>
      <w:bookmarkEnd w:id="34"/>
    </w:p>
    <w:p w:rsidR="001101A9" w:rsidRDefault="001101A9" w:rsidP="001101A9"/>
    <w:p w:rsidR="001101A9" w:rsidRPr="001101A9" w:rsidRDefault="001101A9" w:rsidP="001101A9"/>
    <w:p w:rsidR="00781DF8" w:rsidRPr="00C45C1C" w:rsidRDefault="006A2561" w:rsidP="006A2561">
      <w:pPr>
        <w:pStyle w:val="equacao"/>
      </w:pPr>
      <w:r>
        <w:rPr>
          <w:rFonts w:eastAsiaTheme="minorEastAsia"/>
        </w:rPr>
        <w:lastRenderedPageBreak/>
        <w:tab/>
      </w:r>
      <m:oMath>
        <m:nary>
          <m:naryPr>
            <m:chr m:val="∑"/>
            <m:limLoc m:val="undOvr"/>
            <m:subHide m:val="1"/>
            <m:supHide m:val="1"/>
            <m:ctrlPr>
              <w:rPr>
                <w:rFonts w:ascii="Cambria Math" w:hAnsi="Cambria Math"/>
              </w:rPr>
            </m:ctrlPr>
          </m:naryPr>
          <m:sub/>
          <m:sup/>
          <m:e>
            <m:r>
              <w:rPr>
                <w:rFonts w:ascii="Cambria Math" w:hAnsi="Cambria Math"/>
              </w:rPr>
              <m:t>F</m:t>
            </m:r>
          </m:e>
        </m:nary>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rsidR="00BD22DC">
        <w:rPr>
          <w:rFonts w:eastAsiaTheme="minorEastAsia"/>
        </w:rPr>
        <w:tab/>
      </w:r>
    </w:p>
    <w:p w:rsidR="00781DF8" w:rsidRPr="00525F1B" w:rsidRDefault="006A2561" w:rsidP="006A2561">
      <w:pPr>
        <w:pStyle w:val="equacao"/>
      </w:pPr>
      <w:r>
        <w:rPr>
          <w:rFonts w:eastAsiaTheme="minorEastAsia"/>
        </w:rPr>
        <w:tab/>
      </w:r>
      <m:oMath>
        <m:sSub>
          <m:sSubPr>
            <m:ctrlPr>
              <w:rPr>
                <w:rFonts w:ascii="Cambria Math" w:hAnsi="Cambria Math"/>
              </w:rPr>
            </m:ctrlPr>
          </m:sSubPr>
          <m:e>
            <m:r>
              <w:rPr>
                <w:rFonts w:ascii="Cambria Math" w:hAnsi="Cambria Math"/>
              </w:rPr>
              <m:t>F</m:t>
            </m:r>
          </m:e>
          <m:sub>
            <m:r>
              <w:rPr>
                <w:rFonts w:ascii="Cambria Math" w:hAnsi="Cambria Math"/>
              </w:rPr>
              <m:t>g</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rPr>
          <w:rFonts w:eastAsiaTheme="minorEastAsia"/>
        </w:rPr>
        <w:tab/>
      </w:r>
    </w:p>
    <w:p w:rsidR="00781DF8" w:rsidRPr="00525F1B" w:rsidRDefault="006A2561" w:rsidP="006A2561">
      <w:pPr>
        <w:pStyle w:val="equacao"/>
      </w:pPr>
      <w:r>
        <w:rPr>
          <w:rFonts w:eastAsiaTheme="minorEastAsia"/>
        </w:rPr>
        <w:tab/>
      </w:r>
      <m:oMath>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g</m:t>
            </m:r>
          </m:sub>
        </m:sSub>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rPr>
          <w:rFonts w:eastAsiaTheme="minorEastAsia"/>
        </w:rPr>
        <w:tab/>
      </w:r>
    </w:p>
    <w:p w:rsidR="00781DF8" w:rsidRDefault="006A2561" w:rsidP="006A2561">
      <w:pPr>
        <w:pStyle w:val="equacao"/>
      </w:pPr>
      <w:r>
        <w:rPr>
          <w:rFonts w:eastAsiaTheme="minorEastAsia"/>
        </w:rPr>
        <w:tab/>
      </w:r>
      <m:oMath>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g</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rPr>
          <w:rFonts w:eastAsiaTheme="minorEastAsia"/>
        </w:rPr>
        <w:tab/>
      </w:r>
    </w:p>
    <w:p w:rsidR="00781DF8" w:rsidRDefault="008C49F5" w:rsidP="00781DF8">
      <w:pPr>
        <w:ind w:firstLine="360"/>
      </w:pPr>
      <w:r>
        <w:t>Como está em queda livre a aceleração é igual à aceleração provocada pela força gravítica, “g”.</w:t>
      </w:r>
    </w:p>
    <w:p w:rsidR="00781DF8" w:rsidRPr="005A2BB2" w:rsidRDefault="006A2561" w:rsidP="006A2561">
      <w:pPr>
        <w:pStyle w:val="equacao"/>
      </w:pPr>
      <w:r>
        <w:rPr>
          <w:rFonts w:eastAsiaTheme="minorEastAsia"/>
          <w:iCs/>
        </w:rPr>
        <w:tab/>
      </w:r>
      <m:oMath>
        <m:r>
          <w:rPr>
            <w:rFonts w:ascii="Cambria Math" w:hAnsi="Cambria Math"/>
          </w:rPr>
          <m:t>a</m:t>
        </m:r>
        <m:r>
          <m:rPr>
            <m:sty m:val="p"/>
          </m:rPr>
          <w:rPr>
            <w:rFonts w:ascii="Cambria Math" w:hAnsi="Cambria Math"/>
          </w:rPr>
          <m:t>=</m:t>
        </m:r>
        <m:r>
          <w:rPr>
            <w:rFonts w:ascii="Cambria Math" w:hAnsi="Cambria Math"/>
          </w:rPr>
          <m:t>g</m:t>
        </m:r>
      </m:oMath>
      <w:r w:rsidR="00BD22DC">
        <w:rPr>
          <w:rFonts w:eastAsiaTheme="minorEastAsia"/>
        </w:rPr>
        <w:tab/>
      </w:r>
    </w:p>
    <w:p w:rsidR="00781DF8" w:rsidRPr="005A2BB2" w:rsidRDefault="006A2561" w:rsidP="006A2561">
      <w:pPr>
        <w:pStyle w:val="equacao"/>
      </w:pPr>
      <w:r>
        <w:rPr>
          <w:rFonts w:eastAsiaTheme="minorEastAsia"/>
        </w:rPr>
        <w:tab/>
      </w:r>
      <m:oMath>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g</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g</m:t>
        </m:r>
      </m:oMath>
      <w:r w:rsidR="00BD22DC">
        <w:rPr>
          <w:rFonts w:eastAsiaTheme="minorEastAsia"/>
        </w:rPr>
        <w:tab/>
      </w:r>
    </w:p>
    <w:p w:rsidR="00781DF8" w:rsidRDefault="006A2561" w:rsidP="006A2561">
      <w:pPr>
        <w:pStyle w:val="equacao"/>
      </w:pPr>
      <w:r>
        <w:rPr>
          <w:rFonts w:eastAsiaTheme="minorEastAsia"/>
        </w:rPr>
        <w:tab/>
      </w:r>
      <m:oMath>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 xml:space="preserve">=0 </m:t>
        </m:r>
        <m:r>
          <w:rPr>
            <w:rFonts w:ascii="Cambria Math" w:hAnsi="Cambria Math"/>
          </w:rPr>
          <m:t>N</m:t>
        </m:r>
      </m:oMath>
      <w:r w:rsidR="00BD22DC">
        <w:rPr>
          <w:rFonts w:eastAsiaTheme="minorEastAsia"/>
        </w:rPr>
        <w:tab/>
      </w:r>
    </w:p>
    <w:p w:rsidR="008C49F5" w:rsidRDefault="001C7714" w:rsidP="00781DF8">
      <w:pPr>
        <w:ind w:firstLine="360"/>
      </w:pPr>
      <w:r>
        <w:t>Recorrendo</w:t>
      </w:r>
      <w:r w:rsidR="00781DF8">
        <w:t xml:space="preserve"> novamente à segunda lei de Newton </w:t>
      </w:r>
      <w:r w:rsidR="00723705">
        <w:fldChar w:fldCharType="begin"/>
      </w:r>
      <w:r w:rsidR="00723705">
        <w:instrText xml:space="preserve"> REF Seg_lei_Newton \h </w:instrText>
      </w:r>
      <w:r w:rsidR="00723705">
        <w:fldChar w:fldCharType="separate"/>
      </w:r>
      <w:r w:rsidR="00C47C82">
        <w:rPr>
          <w:rFonts w:eastAsiaTheme="minorEastAsia"/>
          <w:iCs/>
        </w:rPr>
        <w:t>(</w:t>
      </w:r>
      <w:r w:rsidR="00C47C82">
        <w:rPr>
          <w:rFonts w:eastAsiaTheme="minorEastAsia"/>
          <w:iCs/>
          <w:noProof/>
        </w:rPr>
        <w:t>1</w:t>
      </w:r>
      <w:r w:rsidR="00C47C82">
        <w:rPr>
          <w:rFonts w:eastAsiaTheme="minorEastAsia"/>
          <w:iCs/>
        </w:rPr>
        <w:t>.</w:t>
      </w:r>
      <w:r w:rsidR="00C47C82">
        <w:rPr>
          <w:rFonts w:eastAsiaTheme="minorEastAsia"/>
          <w:iCs/>
          <w:noProof/>
        </w:rPr>
        <w:t>2</w:t>
      </w:r>
      <w:r w:rsidR="00C47C82">
        <w:rPr>
          <w:rFonts w:eastAsiaTheme="minorEastAsia"/>
        </w:rPr>
        <w:t>)</w:t>
      </w:r>
      <w:r w:rsidR="00723705">
        <w:fldChar w:fldCharType="end"/>
      </w:r>
      <w:r w:rsidR="00723705">
        <w:t xml:space="preserve"> </w:t>
      </w:r>
      <w:r w:rsidR="00781DF8">
        <w:t>para adquirir a aceleração que é provocada por uma força,</w:t>
      </w:r>
    </w:p>
    <w:p w:rsidR="008C49F5" w:rsidRPr="00C45C1C" w:rsidRDefault="006A2561" w:rsidP="006A2561">
      <w:pPr>
        <w:pStyle w:val="equacao"/>
      </w:pPr>
      <w:r>
        <w:rPr>
          <w:rFonts w:eastAsiaTheme="minorEastAsia"/>
        </w:rPr>
        <w:tab/>
      </w:r>
      <w:bookmarkStart w:id="35" w:name="_Ref295301941"/>
      <m:oMath>
        <m:nary>
          <m:naryPr>
            <m:chr m:val="∑"/>
            <m:limLoc m:val="undOvr"/>
            <m:subHide m:val="1"/>
            <m:supHide m:val="1"/>
            <m:ctrlPr>
              <w:rPr>
                <w:rFonts w:ascii="Cambria Math" w:hAnsi="Cambria Math"/>
                <w:i/>
              </w:rPr>
            </m:ctrlPr>
          </m:naryPr>
          <m:sub/>
          <m:sup/>
          <m:e>
            <m:r>
              <w:rPr>
                <w:rFonts w:ascii="Cambria Math" w:hAnsi="Cambria Math"/>
              </w:rPr>
              <m:t>F</m:t>
            </m:r>
          </m:e>
        </m:nary>
        <m:r>
          <w:rPr>
            <w:rFonts w:ascii="Cambria Math" w:hAnsi="Cambria Math"/>
          </w:rPr>
          <m:t>=m∙a</m:t>
        </m:r>
      </m:oMath>
      <w:r>
        <w:tab/>
      </w:r>
      <w:bookmarkEnd w:id="35"/>
      <w:r w:rsidR="00723705" w:rsidRPr="00C45C1C">
        <w:t xml:space="preserve"> </w:t>
      </w:r>
    </w:p>
    <w:p w:rsidR="006A2561" w:rsidRPr="006A2561" w:rsidRDefault="006A2561" w:rsidP="006A2561">
      <w:pPr>
        <w:pStyle w:val="equacao"/>
      </w:pPr>
      <w:r>
        <w:rPr>
          <w:rFonts w:eastAsiaTheme="minorEastAsia"/>
        </w:rPr>
        <w:tab/>
      </w:r>
      <m:oMath>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=m∙a</m:t>
        </m:r>
      </m:oMath>
      <w:r w:rsidR="00BD22DC">
        <w:tab/>
      </w:r>
    </w:p>
    <w:p w:rsidR="001101A9" w:rsidRDefault="006A2561" w:rsidP="006A2561">
      <w:pPr>
        <w:pStyle w:val="equacao"/>
        <w:rPr>
          <w:rFonts w:eastAsiaTheme="minorEastAsia"/>
        </w:rPr>
      </w:pPr>
      <w:r>
        <w:rPr>
          <w:rFonts w:eastAsiaTheme="minorEastAsia"/>
        </w:rPr>
        <w:tab/>
      </w:r>
      <m:oMath>
        <m:r>
          <w:rPr>
            <w:rFonts w:ascii="Cambria Math" w:hAnsi="Cambria Math"/>
          </w:rPr>
          <m:t>a=</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r</m:t>
                </m:r>
              </m:sub>
            </m:sSub>
          </m:num>
          <m:den>
            <m:r>
              <w:rPr>
                <w:rFonts w:ascii="Cambria Math" w:hAnsi="Cambria Math"/>
              </w:rPr>
              <m:t>m</m:t>
            </m:r>
          </m:den>
        </m:f>
        <m:r>
          <w:rPr>
            <w:rFonts w:ascii="Cambria Math" w:hAnsi="Cambria Math"/>
          </w:rPr>
          <m:t xml:space="preserve">=0 </m:t>
        </m:r>
        <m:f>
          <m:fPr>
            <m:type m:val="skw"/>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w:p>
    <w:p w:rsidR="008C49F5" w:rsidRPr="004A4760" w:rsidRDefault="00BD22DC" w:rsidP="006A2561">
      <w:pPr>
        <w:pStyle w:val="equacao"/>
      </w:pPr>
      <w:r>
        <w:tab/>
      </w:r>
    </w:p>
    <w:p w:rsidR="008C49F5" w:rsidRDefault="008C49F5" w:rsidP="008C49F5">
      <w:pPr>
        <w:pStyle w:val="Cabealho4"/>
        <w:numPr>
          <w:ilvl w:val="3"/>
          <w:numId w:val="4"/>
        </w:numPr>
        <w:rPr>
          <w:rFonts w:eastAsiaTheme="minorEastAsia"/>
        </w:rPr>
      </w:pPr>
      <w:r>
        <w:rPr>
          <w:rFonts w:eastAsiaTheme="minorEastAsia"/>
        </w:rPr>
        <w:t>Análise do estado em repouso do acelerómetro</w:t>
      </w:r>
    </w:p>
    <w:p w:rsidR="00BC1C97" w:rsidRDefault="008C49F5" w:rsidP="00781DF8">
      <w:pPr>
        <w:ind w:firstLine="360"/>
      </w:pPr>
      <w:r>
        <w:t>Num dos exemplos anteriores já foi analisado o caso em que o acelerómetro está em estado de repouso e ficou verificado que este daria o valor da aceleração provocada pela força gravítica, “g”.</w:t>
      </w:r>
    </w:p>
    <w:p w:rsidR="008C49F5" w:rsidRDefault="008C49F5" w:rsidP="00781DF8">
      <w:pPr>
        <w:ind w:firstLine="360"/>
      </w:pPr>
      <w:r>
        <w:t xml:space="preserve">No entanto </w:t>
      </w:r>
      <w:r w:rsidR="00D6596C">
        <w:t xml:space="preserve">neste tópico pretende-se verificar se só </w:t>
      </w:r>
      <w:r>
        <w:t xml:space="preserve">com um acelerómetro de três eixos é possível saber se está no estado de repouso ou de movimento no campo gravítico. Será possível </w:t>
      </w:r>
      <w:r w:rsidR="00D75AF8">
        <w:t xml:space="preserve">apenas com um acelerómetro </w:t>
      </w:r>
      <w:r>
        <w:t>se a velocidade for adquirida por integração da aceleração e se a velocidade no iníci</w:t>
      </w:r>
      <w:r w:rsidR="00781DF8">
        <w:t xml:space="preserve">o da experiência for conhecida. </w:t>
      </w:r>
    </w:p>
    <w:p w:rsidR="001C7714" w:rsidRDefault="008C49F5" w:rsidP="001C7714">
      <w:pPr>
        <w:ind w:firstLine="360"/>
      </w:pPr>
      <w:r>
        <w:t xml:space="preserve">O facto de ser necessário conhecer a velocidade do sensor torna-se importante porque se o mesmo estiver com uma velocidade linear constante, a aceleração </w:t>
      </w:r>
      <w:r w:rsidR="001D529E">
        <w:t>nessa situação</w:t>
      </w:r>
      <w:r>
        <w:t xml:space="preserve"> será zero, mas o valor dado pelo acelerómetro será o provocado pela força gravítica (“g”) (</w:t>
      </w:r>
      <w:r w:rsidR="005929E4">
        <w:rPr>
          <w:highlight w:val="yellow"/>
        </w:rPr>
        <w:fldChar w:fldCharType="begin"/>
      </w:r>
      <w:r w:rsidR="005929E4">
        <w:instrText xml:space="preserve"> REF _Ref295052455 \h </w:instrText>
      </w:r>
      <w:r w:rsidR="005929E4">
        <w:rPr>
          <w:highlight w:val="yellow"/>
        </w:rPr>
      </w:r>
      <w:r w:rsidR="005929E4">
        <w:rPr>
          <w:highlight w:val="yellow"/>
        </w:rPr>
        <w:fldChar w:fldCharType="separate"/>
      </w:r>
      <w:r w:rsidR="00C47C82">
        <w:t xml:space="preserve">Figura </w:t>
      </w:r>
      <w:r w:rsidR="00C47C82">
        <w:rPr>
          <w:noProof/>
        </w:rPr>
        <w:t>1</w:t>
      </w:r>
      <w:r w:rsidR="00C47C82">
        <w:t>.</w:t>
      </w:r>
      <w:r w:rsidR="00C47C82">
        <w:rPr>
          <w:noProof/>
        </w:rPr>
        <w:t>11</w:t>
      </w:r>
      <w:r w:rsidR="005929E4">
        <w:rPr>
          <w:highlight w:val="yellow"/>
        </w:rPr>
        <w:fldChar w:fldCharType="end"/>
      </w:r>
      <w:r>
        <w:t>).</w:t>
      </w:r>
    </w:p>
    <w:p w:rsidR="001101A9" w:rsidRPr="003D2A80" w:rsidRDefault="001101A9" w:rsidP="001101A9">
      <w:pPr>
        <w:pStyle w:val="equacao"/>
      </w:pPr>
      <w:r>
        <w:rPr>
          <w:rFonts w:eastAsiaTheme="minorEastAsia"/>
        </w:rPr>
        <w:tab/>
      </w:r>
      <m:oMath>
        <m:nary>
          <m:naryPr>
            <m:chr m:val="∑"/>
            <m:limLoc m:val="undOvr"/>
            <m:subHide m:val="1"/>
            <m:supHide m:val="1"/>
            <m:ctrlPr>
              <w:rPr>
                <w:rFonts w:ascii="Cambria Math" w:hAnsi="Cambria Math"/>
              </w:rPr>
            </m:ctrlPr>
          </m:naryPr>
          <m:sub/>
          <m:sup/>
          <m:e>
            <m:r>
              <w:rPr>
                <w:rFonts w:ascii="Cambria Math" w:hAnsi="Cambria Math"/>
              </w:rPr>
              <m:t>F</m:t>
            </m:r>
          </m:e>
        </m:nary>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tab/>
      </w:r>
    </w:p>
    <w:p w:rsidR="001101A9" w:rsidRPr="003D2A80" w:rsidRDefault="001101A9" w:rsidP="001101A9">
      <w:pPr>
        <w:pStyle w:val="equacao"/>
      </w:pPr>
      <w:r>
        <w:rPr>
          <w:rFonts w:eastAsiaTheme="minorEastAsia"/>
        </w:rPr>
        <w:tab/>
      </w:r>
      <m:oMath>
        <m:sSub>
          <m:sSubPr>
            <m:ctrlPr>
              <w:rPr>
                <w:rFonts w:ascii="Cambria Math" w:hAnsi="Cambria Math"/>
              </w:rPr>
            </m:ctrlPr>
          </m:sSubPr>
          <m:e>
            <m:r>
              <w:rPr>
                <w:rFonts w:ascii="Cambria Math" w:hAnsi="Cambria Math"/>
              </w:rPr>
              <m:t>F</m:t>
            </m:r>
          </m:e>
          <m:sub>
            <m:r>
              <w:rPr>
                <w:rFonts w:ascii="Cambria Math" w:hAnsi="Cambria Math"/>
              </w:rPr>
              <m:t>g</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r>
        <w:tab/>
      </w:r>
    </w:p>
    <w:p w:rsidR="001101A9" w:rsidRDefault="001101A9" w:rsidP="001101A9">
      <w:pPr>
        <w:pStyle w:val="equacao"/>
        <w:rPr>
          <w:rFonts w:eastAsiaTheme="minorEastAsia"/>
          <w:iCs/>
        </w:rPr>
      </w:pPr>
      <w:r>
        <w:rPr>
          <w:rFonts w:eastAsiaTheme="minorEastAsia"/>
        </w:rPr>
        <w:tab/>
      </w:r>
      <m:oMath>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g</m:t>
        </m:r>
        <m:r>
          <m:rPr>
            <m:sty m:val="p"/>
          </m:rPr>
          <w:rPr>
            <w:rFonts w:ascii="Cambria Math" w:hAnsi="Cambria Math"/>
          </w:rPr>
          <m:t>-</m:t>
        </m:r>
        <m:r>
          <w:rPr>
            <w:rFonts w:ascii="Cambria Math" w:hAnsi="Cambria Math"/>
          </w:rPr>
          <m:t>m</m:t>
        </m:r>
        <m:r>
          <m:rPr>
            <m:sty m:val="p"/>
          </m:rPr>
          <w:rPr>
            <w:rFonts w:ascii="Cambria Math" w:hAnsi="Cambria Math"/>
          </w:rPr>
          <m:t>∙</m:t>
        </m:r>
        <m:r>
          <w:rPr>
            <w:rFonts w:ascii="Cambria Math" w:hAnsi="Cambria Math"/>
          </w:rPr>
          <m:t>a</m:t>
        </m:r>
      </m:oMath>
    </w:p>
    <w:p w:rsidR="001101A9" w:rsidRDefault="001101A9" w:rsidP="001101A9">
      <w:pPr>
        <w:ind w:firstLine="360"/>
      </w:pPr>
      <w:r>
        <w:t>Dado que a velocidade é constante, a aceleração será zero,</w:t>
      </w:r>
    </w:p>
    <w:p w:rsidR="001101A9" w:rsidRPr="005A2BB2" w:rsidRDefault="001101A9" w:rsidP="001101A9">
      <w:pPr>
        <w:rPr>
          <w:rFonts w:eastAsiaTheme="minorEastAsia"/>
        </w:rPr>
      </w:pPr>
      <m:oMathPara>
        <m:oMath>
          <m:r>
            <w:rPr>
              <w:rFonts w:ascii="Cambria Math" w:hAnsi="Cambria Math"/>
            </w:rPr>
            <m:t xml:space="preserve">a=0 </m:t>
          </m:r>
          <m:f>
            <m:fPr>
              <m:type m:val="skw"/>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p w:rsidR="001101A9" w:rsidRPr="003D2A80" w:rsidRDefault="00C47C82" w:rsidP="001101A9">
      <w:pP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=m∙g</m:t>
          </m:r>
        </m:oMath>
      </m:oMathPara>
    </w:p>
    <w:p w:rsidR="001101A9" w:rsidRDefault="001101A9" w:rsidP="001101A9">
      <w:pPr>
        <w:pStyle w:val="equacao"/>
      </w:pPr>
    </w:p>
    <w:p w:rsidR="00943A59" w:rsidRDefault="00E26B29" w:rsidP="00943A59">
      <w:pPr>
        <w:keepNext/>
        <w:jc w:val="center"/>
      </w:pPr>
      <w:r>
        <w:rPr>
          <w:noProof/>
          <w:lang w:eastAsia="pt-PT"/>
        </w:rPr>
        <w:lastRenderedPageBreak/>
        <w:drawing>
          <wp:inline distT="0" distB="0" distL="0" distR="0" wp14:anchorId="359496E6" wp14:editId="206DB71F">
            <wp:extent cx="5731510" cy="2697354"/>
            <wp:effectExtent l="0" t="0" r="2540" b="8255"/>
            <wp:docPr id="61" name="Imagem 61" descr="C:\Users\Nuno\Documents\My Dropbox\UA_DropBox\Imagens\Capitulo 1 - Introdução\Analise_acel\Autocad\acelerometro_queda_vel_con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no\Documents\My Dropbox\UA_DropBox\Imagens\Capitulo 1 - Introdução\Analise_acel\Autocad\acelerometro_queda_vel_const.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2697354"/>
                    </a:xfrm>
                    <a:prstGeom prst="rect">
                      <a:avLst/>
                    </a:prstGeom>
                    <a:noFill/>
                    <a:ln>
                      <a:noFill/>
                    </a:ln>
                  </pic:spPr>
                </pic:pic>
              </a:graphicData>
            </a:graphic>
          </wp:inline>
        </w:drawing>
      </w:r>
    </w:p>
    <w:p w:rsidR="001101A9" w:rsidRDefault="00943A59" w:rsidP="001101A9">
      <w:pPr>
        <w:pStyle w:val="Legenda"/>
        <w:jc w:val="center"/>
      </w:pPr>
      <w:bookmarkStart w:id="36" w:name="_Ref295052455"/>
      <w:bookmarkStart w:id="37" w:name="_Toc296961332"/>
      <w:r>
        <w:t xml:space="preserve">Figura </w:t>
      </w:r>
      <w:fldSimple w:instr=" STYLEREF 1 \s ">
        <w:r w:rsidR="00C47C82">
          <w:rPr>
            <w:noProof/>
          </w:rPr>
          <w:t>1</w:t>
        </w:r>
      </w:fldSimple>
      <w:r w:rsidR="001745E2">
        <w:t>.</w:t>
      </w:r>
      <w:fldSimple w:instr=" SEQ Figura \* ARABIC \s 1 ">
        <w:r w:rsidR="00C47C82">
          <w:rPr>
            <w:noProof/>
          </w:rPr>
          <w:t>11</w:t>
        </w:r>
      </w:fldSimple>
      <w:bookmarkEnd w:id="36"/>
      <w:r>
        <w:t>: Composição de forças com velocidade constante</w:t>
      </w:r>
      <w:r w:rsidR="002D142F">
        <w:t>.</w:t>
      </w:r>
      <w:bookmarkEnd w:id="37"/>
    </w:p>
    <w:p w:rsidR="001C7714" w:rsidRPr="006A2561" w:rsidRDefault="00BD22DC" w:rsidP="006A2561">
      <w:pPr>
        <w:pStyle w:val="equacao"/>
        <w:rPr>
          <w:sz w:val="18"/>
        </w:rPr>
      </w:pPr>
      <w:r>
        <w:tab/>
      </w:r>
    </w:p>
    <w:p w:rsidR="008C49F5" w:rsidRDefault="001C7714" w:rsidP="001C7714">
      <w:pPr>
        <w:ind w:firstLine="360"/>
      </w:pPr>
      <w:r>
        <w:t>Para finalizar é aplicada a segunda lei de Newton</w:t>
      </w:r>
      <w:r w:rsidR="00723705">
        <w:t xml:space="preserve"> </w:t>
      </w:r>
      <w:r w:rsidR="002666FA">
        <w:fldChar w:fldCharType="begin"/>
      </w:r>
      <w:r w:rsidR="002666FA">
        <w:instrText xml:space="preserve"> REF Seg_lei_Newton \h </w:instrText>
      </w:r>
      <w:r w:rsidR="002666FA">
        <w:fldChar w:fldCharType="separate"/>
      </w:r>
      <w:r w:rsidR="00C47C82">
        <w:rPr>
          <w:rFonts w:eastAsiaTheme="minorEastAsia"/>
          <w:iCs/>
        </w:rPr>
        <w:t>(</w:t>
      </w:r>
      <w:r w:rsidR="00C47C82">
        <w:rPr>
          <w:rFonts w:eastAsiaTheme="minorEastAsia"/>
          <w:iCs/>
          <w:noProof/>
        </w:rPr>
        <w:t>1</w:t>
      </w:r>
      <w:r w:rsidR="00C47C82">
        <w:rPr>
          <w:rFonts w:eastAsiaTheme="minorEastAsia"/>
          <w:iCs/>
        </w:rPr>
        <w:t>.</w:t>
      </w:r>
      <w:r w:rsidR="00C47C82">
        <w:rPr>
          <w:rFonts w:eastAsiaTheme="minorEastAsia"/>
          <w:iCs/>
          <w:noProof/>
        </w:rPr>
        <w:t>2</w:t>
      </w:r>
      <w:r w:rsidR="00C47C82">
        <w:rPr>
          <w:rFonts w:eastAsiaTheme="minorEastAsia"/>
        </w:rPr>
        <w:t>)</w:t>
      </w:r>
      <w:r w:rsidR="002666FA">
        <w:fldChar w:fldCharType="end"/>
      </w:r>
      <w:r>
        <w:t xml:space="preserve"> para adquirir a aceleração,</w:t>
      </w:r>
    </w:p>
    <w:p w:rsidR="008C49F5" w:rsidRPr="005A2BB2" w:rsidRDefault="00BD22DC" w:rsidP="00BD22DC">
      <w:pPr>
        <w:pStyle w:val="equacao"/>
      </w:pPr>
      <w:r>
        <w:rPr>
          <w:rFonts w:eastAsiaTheme="minorEastAsia"/>
        </w:rPr>
        <w:tab/>
      </w:r>
      <w:bookmarkStart w:id="38" w:name="_Ref295302058"/>
      <m:oMath>
        <m:nary>
          <m:naryPr>
            <m:chr m:val="∑"/>
            <m:limLoc m:val="undOvr"/>
            <m:subHide m:val="1"/>
            <m:supHide m:val="1"/>
            <m:ctrlPr>
              <w:rPr>
                <w:rFonts w:ascii="Cambria Math" w:hAnsi="Cambria Math"/>
                <w:i/>
              </w:rPr>
            </m:ctrlPr>
          </m:naryPr>
          <m:sub/>
          <m:sup/>
          <m:e>
            <m:r>
              <w:rPr>
                <w:rFonts w:ascii="Cambria Math" w:hAnsi="Cambria Math"/>
              </w:rPr>
              <m:t>F</m:t>
            </m:r>
          </m:e>
        </m:nary>
        <m:r>
          <w:rPr>
            <w:rFonts w:ascii="Cambria Math" w:hAnsi="Cambria Math"/>
          </w:rPr>
          <m:t>=m∙a</m:t>
        </m:r>
      </m:oMath>
      <w:r>
        <w:tab/>
      </w:r>
      <w:bookmarkEnd w:id="38"/>
    </w:p>
    <w:p w:rsidR="008C49F5" w:rsidRPr="005A2BB2" w:rsidRDefault="00C47C82" w:rsidP="00482295">
      <w:pP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r</m:t>
              </m:r>
            </m:sub>
          </m:sSub>
          <m:r>
            <w:rPr>
              <w:rFonts w:ascii="Cambria Math" w:hAnsi="Cambria Math"/>
            </w:rPr>
            <m:t>=m∙a</m:t>
          </m:r>
        </m:oMath>
      </m:oMathPara>
    </w:p>
    <w:p w:rsidR="008C49F5" w:rsidRPr="005A2BB2" w:rsidRDefault="008C49F5" w:rsidP="00482295">
      <w:pPr>
        <w:rPr>
          <w:rFonts w:eastAsiaTheme="minorEastAsia"/>
        </w:rPr>
      </w:pPr>
      <m:oMathPara>
        <m:oMath>
          <m:r>
            <w:rPr>
              <w:rFonts w:ascii="Cambria Math" w:eastAsiaTheme="minorEastAsia" w:hAnsi="Cambria Math"/>
            </w:rPr>
            <m:t>m∙g</m:t>
          </m:r>
          <m:r>
            <w:rPr>
              <w:rFonts w:ascii="Cambria Math" w:hAnsi="Cambria Math"/>
            </w:rPr>
            <m:t>=m∙a</m:t>
          </m:r>
        </m:oMath>
      </m:oMathPara>
    </w:p>
    <w:p w:rsidR="008C49F5" w:rsidRPr="005A2BB2" w:rsidRDefault="008C49F5" w:rsidP="00482295">
      <w:pPr>
        <w:rPr>
          <w:rFonts w:eastAsiaTheme="minorEastAsia"/>
        </w:rPr>
      </w:pPr>
      <m:oMathPara>
        <m:oMath>
          <m:r>
            <w:rPr>
              <w:rFonts w:ascii="Cambria Math" w:hAnsi="Cambria Math"/>
            </w:rPr>
            <m:t>a=g</m:t>
          </m:r>
          <m:r>
            <w:rPr>
              <w:rFonts w:ascii="Cambria Math" w:eastAsiaTheme="minorEastAsia" w:hAnsi="Cambria Math"/>
            </w:rPr>
            <m:t xml:space="preserve"> </m:t>
          </m:r>
          <m:f>
            <m:fPr>
              <m:type m:val="skw"/>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p w:rsidR="008C49F5" w:rsidRDefault="008C49F5" w:rsidP="00482295">
      <w:r>
        <w:tab/>
        <w:t>Ou seja, pode-se adm</w:t>
      </w:r>
      <w:r w:rsidR="001D529E">
        <w:t xml:space="preserve">itir que o raciocínio realizado </w:t>
      </w:r>
      <w:r>
        <w:t>está correcto. Em todo o caso neste trabalho, não é relevante, pois o que interessa é saber o valor da aceleração em cada eixo que a força gravítica provoca, sem a interferência de outras forças exteriores e isso é possível quer seja em repouso, quer seja com movimento a velocidade constante.</w:t>
      </w:r>
    </w:p>
    <w:p w:rsidR="008C49F5" w:rsidRPr="00525F1B" w:rsidRDefault="008C49F5" w:rsidP="00482295">
      <w:r>
        <w:tab/>
        <w:t>Quando o sensor está com movimentos angulares no seu eixo e se encontra em repouso no espaço ou com movimento linear constante, também informará que a aceleração absoluta corresponde à provocada pela força gravítica, no entanto o valor da aceleração em cada eixo irá variar, logo será fácil saber quand</w:t>
      </w:r>
      <w:r w:rsidR="001D529E">
        <w:t>o esta situação ocorre</w:t>
      </w:r>
      <w:r>
        <w:t>.</w:t>
      </w:r>
    </w:p>
    <w:p w:rsidR="008C49F5" w:rsidRDefault="008C49F5" w:rsidP="008C49F5">
      <w:pPr>
        <w:pStyle w:val="Cabealho3"/>
        <w:numPr>
          <w:ilvl w:val="2"/>
          <w:numId w:val="4"/>
        </w:numPr>
      </w:pPr>
      <w:bookmarkStart w:id="39" w:name="_Toc296961290"/>
      <w:r>
        <w:t>Giroscópio</w:t>
      </w:r>
      <w:bookmarkEnd w:id="39"/>
    </w:p>
    <w:p w:rsidR="008C49F5" w:rsidRDefault="008C49F5" w:rsidP="008C49F5">
      <w:pPr>
        <w:pStyle w:val="Cabealho4"/>
        <w:numPr>
          <w:ilvl w:val="3"/>
          <w:numId w:val="4"/>
        </w:numPr>
      </w:pPr>
      <w:r>
        <w:t>Descrição</w:t>
      </w:r>
    </w:p>
    <w:p w:rsidR="001C7714" w:rsidRDefault="00015381" w:rsidP="001C7714">
      <w:pPr>
        <w:ind w:firstLine="360"/>
      </w:pPr>
      <w:r>
        <w:t xml:space="preserve">O método de cálculo da velocidade angular é semelhante </w:t>
      </w:r>
      <w:r w:rsidR="001D529E">
        <w:t>para a maioria</w:t>
      </w:r>
      <w:r>
        <w:t xml:space="preserve"> </w:t>
      </w:r>
      <w:r w:rsidR="001D529E">
        <w:t>d</w:t>
      </w:r>
      <w:r>
        <w:t xml:space="preserve">os giroscópios e tem como base o efeito de </w:t>
      </w:r>
      <w:proofErr w:type="spellStart"/>
      <w:r>
        <w:t>Coriolis</w:t>
      </w:r>
      <w:proofErr w:type="spellEnd"/>
      <w:r w:rsidR="008C49F5">
        <w:t>. Quando uma massa (m) está com movimento</w:t>
      </w:r>
      <w:r w:rsidR="008C49F5" w:rsidRPr="00553B99">
        <w:t xml:space="preserve"> </w:t>
      </w:r>
      <w:r w:rsidR="008C49F5">
        <w:t xml:space="preserve">na </w:t>
      </w:r>
      <w:r w:rsidR="008C49F5" w:rsidRPr="00553B99">
        <w:t>dire</w:t>
      </w:r>
      <w:r w:rsidR="008C49F5">
        <w:t>c</w:t>
      </w:r>
      <w:r w:rsidR="008C49F5" w:rsidRPr="00553B99">
        <w:t>ção</w:t>
      </w:r>
      <w:r w:rsidR="008C49F5">
        <w:t xml:space="preserve"> da velocidade linear</w:t>
      </w:r>
      <w:r w:rsidR="008C49F5" w:rsidRPr="00553B99">
        <w:t xml:space="preserve"> e </w:t>
      </w:r>
      <w:r w:rsidR="008C49F5">
        <w:t xml:space="preserve">com </w:t>
      </w:r>
      <w:r w:rsidR="008C49F5" w:rsidRPr="00553B99">
        <w:t>velocidade angular</w:t>
      </w:r>
      <w:r w:rsidR="008C49F5">
        <w:t xml:space="preserve">, esta vai sofrer uma força na direcção da resultante da direcção da velocidade linear com o eixo da velocidade angular. Esta força é intitulada de força de </w:t>
      </w:r>
      <w:proofErr w:type="spellStart"/>
      <w:r w:rsidR="008C49F5">
        <w:t>Coriolis</w:t>
      </w:r>
      <w:proofErr w:type="spellEnd"/>
      <w:r w:rsidR="008C49F5">
        <w:t xml:space="preserve"> </w:t>
      </w:r>
      <w:r w:rsidR="00BD22DC">
        <w:t>(</w:t>
      </w:r>
      <w:r w:rsidR="005929E4">
        <w:fldChar w:fldCharType="begin"/>
      </w:r>
      <w:r w:rsidR="005929E4">
        <w:instrText xml:space="preserve"> REF _Ref295052479 \h </w:instrText>
      </w:r>
      <w:r w:rsidR="005929E4">
        <w:fldChar w:fldCharType="separate"/>
      </w:r>
      <w:r w:rsidR="00C47C82">
        <w:t xml:space="preserve">Figura </w:t>
      </w:r>
      <w:r w:rsidR="00C47C82">
        <w:rPr>
          <w:noProof/>
        </w:rPr>
        <w:t>1</w:t>
      </w:r>
      <w:r w:rsidR="00C47C82">
        <w:t>.</w:t>
      </w:r>
      <w:r w:rsidR="00C47C82">
        <w:rPr>
          <w:noProof/>
        </w:rPr>
        <w:t>12</w:t>
      </w:r>
      <w:r w:rsidR="005929E4">
        <w:fldChar w:fldCharType="end"/>
      </w:r>
      <w:r w:rsidR="00723705">
        <w:t xml:space="preserve"> e </w:t>
      </w:r>
      <w:r w:rsidR="00723705">
        <w:fldChar w:fldCharType="begin"/>
      </w:r>
      <w:r w:rsidR="00723705">
        <w:instrText xml:space="preserve"> REF F_coriolis \h </w:instrText>
      </w:r>
      <w:r w:rsidR="00723705">
        <w:fldChar w:fldCharType="separate"/>
      </w:r>
      <w:r w:rsidR="00C47C82">
        <w:rPr>
          <w:rFonts w:eastAsiaTheme="minorEastAsia"/>
        </w:rPr>
        <w:t>(</w:t>
      </w:r>
      <w:r w:rsidR="00C47C82">
        <w:rPr>
          <w:rFonts w:eastAsiaTheme="minorEastAsia"/>
          <w:noProof/>
        </w:rPr>
        <w:t>1</w:t>
      </w:r>
      <w:r w:rsidR="00C47C82">
        <w:rPr>
          <w:rFonts w:eastAsiaTheme="minorEastAsia"/>
        </w:rPr>
        <w:t>.</w:t>
      </w:r>
      <w:r w:rsidR="00C47C82">
        <w:rPr>
          <w:rFonts w:eastAsiaTheme="minorEastAsia"/>
          <w:noProof/>
        </w:rPr>
        <w:t>3</w:t>
      </w:r>
      <w:r w:rsidR="00C47C82">
        <w:rPr>
          <w:rFonts w:eastAsiaTheme="minorEastAsia"/>
        </w:rPr>
        <w:t>)</w:t>
      </w:r>
      <w:r w:rsidR="00723705">
        <w:fldChar w:fldCharType="end"/>
      </w:r>
      <w:r w:rsidR="00723705">
        <w:t>)</w:t>
      </w:r>
      <w:r w:rsidR="005E6651">
        <w:t xml:space="preserve"> </w:t>
      </w:r>
      <w:sdt>
        <w:sdtPr>
          <w:id w:val="-1831827949"/>
          <w:citation/>
        </w:sdtPr>
        <w:sdtContent>
          <w:r w:rsidR="005E6651">
            <w:fldChar w:fldCharType="begin"/>
          </w:r>
          <w:r w:rsidR="005E6651">
            <w:instrText xml:space="preserve"> CITATION Bee \l 2070 </w:instrText>
          </w:r>
          <w:r w:rsidR="005E6651">
            <w:fldChar w:fldCharType="separate"/>
          </w:r>
          <w:r w:rsidR="00633E12">
            <w:rPr>
              <w:noProof/>
            </w:rPr>
            <w:t>(Beeby, Ensell, Kraft, &amp; White, 2004)</w:t>
          </w:r>
          <w:r w:rsidR="005E6651">
            <w:fldChar w:fldCharType="end"/>
          </w:r>
        </w:sdtContent>
      </w:sdt>
      <w:r w:rsidR="008C49F5">
        <w:t>.</w:t>
      </w:r>
    </w:p>
    <w:p w:rsidR="004F19DB" w:rsidRDefault="00323921" w:rsidP="004F19DB">
      <w:pPr>
        <w:keepNext/>
        <w:jc w:val="center"/>
      </w:pPr>
      <w:r>
        <w:rPr>
          <w:noProof/>
          <w:lang w:eastAsia="pt-PT"/>
        </w:rPr>
        <w:lastRenderedPageBreak/>
        <w:drawing>
          <wp:inline distT="0" distB="0" distL="0" distR="0" wp14:anchorId="2C16D144" wp14:editId="0266EF9B">
            <wp:extent cx="2854325" cy="2361565"/>
            <wp:effectExtent l="0" t="0" r="3175" b="635"/>
            <wp:docPr id="14" name="Imagem 14" descr="C:\Users\Nuno\Documents\My Dropbox\UA_DropBox\Imagens\Capitulo 1 - Introdução\Analise_gyro\força_coriol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Capitulo 1 - Introdução\Analise_gyro\força_coriolis.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4325" cy="2361565"/>
                    </a:xfrm>
                    <a:prstGeom prst="rect">
                      <a:avLst/>
                    </a:prstGeom>
                    <a:noFill/>
                    <a:ln>
                      <a:noFill/>
                    </a:ln>
                  </pic:spPr>
                </pic:pic>
              </a:graphicData>
            </a:graphic>
          </wp:inline>
        </w:drawing>
      </w:r>
    </w:p>
    <w:p w:rsidR="001C7714" w:rsidRDefault="004F19DB" w:rsidP="004F19DB">
      <w:pPr>
        <w:pStyle w:val="Legenda"/>
        <w:jc w:val="center"/>
      </w:pPr>
      <w:bookmarkStart w:id="40" w:name="_Ref295052479"/>
      <w:bookmarkStart w:id="41" w:name="_Toc296961333"/>
      <w:r>
        <w:t xml:space="preserve">Figura </w:t>
      </w:r>
      <w:fldSimple w:instr=" STYLEREF 1 \s ">
        <w:r w:rsidR="00C47C82">
          <w:rPr>
            <w:noProof/>
          </w:rPr>
          <w:t>1</w:t>
        </w:r>
      </w:fldSimple>
      <w:r w:rsidR="001745E2">
        <w:t>.</w:t>
      </w:r>
      <w:fldSimple w:instr=" SEQ Figura \* ARABIC \s 1 ">
        <w:r w:rsidR="00C47C82">
          <w:rPr>
            <w:noProof/>
          </w:rPr>
          <w:t>12</w:t>
        </w:r>
      </w:fldSimple>
      <w:bookmarkEnd w:id="40"/>
      <w:r>
        <w:t xml:space="preserve">: Efeito de </w:t>
      </w:r>
      <w:proofErr w:type="spellStart"/>
      <w:r>
        <w:t>Coriolis</w:t>
      </w:r>
      <w:proofErr w:type="spellEnd"/>
      <w:r w:rsidR="002D142F">
        <w:t>.</w:t>
      </w:r>
      <w:bookmarkEnd w:id="41"/>
    </w:p>
    <w:p w:rsidR="002666FA" w:rsidRPr="002666FA" w:rsidRDefault="002666FA" w:rsidP="002666FA"/>
    <w:p w:rsidR="00323921" w:rsidRDefault="00BD22DC" w:rsidP="00BD22DC">
      <w:pPr>
        <w:pStyle w:val="equacao"/>
      </w:pPr>
      <w:r>
        <w:rPr>
          <w:rFonts w:eastAsiaTheme="minorEastAsia"/>
        </w:rPr>
        <w:tab/>
      </w:r>
      <w:bookmarkStart w:id="42" w:name="_Ref295302125"/>
      <m:oMath>
        <m:sSub>
          <m:sSubPr>
            <m:ctrlPr>
              <w:rPr>
                <w:rFonts w:ascii="Cambria Math" w:hAnsi="Cambria Math"/>
              </w:rPr>
            </m:ctrlPr>
          </m:sSubPr>
          <m:e>
            <m:acc>
              <m:accPr>
                <m:chr m:val="⃗"/>
                <m:ctrlPr>
                  <w:rPr>
                    <w:rFonts w:ascii="Cambria Math" w:hAnsi="Cambria Math"/>
                  </w:rPr>
                </m:ctrlPr>
              </m:accPr>
              <m:e>
                <m:r>
                  <w:rPr>
                    <w:rFonts w:ascii="Cambria Math" w:hAnsi="Cambria Math"/>
                  </w:rPr>
                  <m:t>F</m:t>
                </m:r>
              </m:e>
            </m:acc>
          </m:e>
          <m:sub>
            <m:r>
              <w:rPr>
                <w:rFonts w:ascii="Cambria Math" w:hAnsi="Cambria Math"/>
              </w:rPr>
              <m:t>Coriolis</m:t>
            </m:r>
          </m:sub>
        </m:sSub>
        <m:r>
          <m:rPr>
            <m:sty m:val="p"/>
          </m:rPr>
          <w:rPr>
            <w:rFonts w:ascii="Cambria Math" w:hAnsi="Cambria Math"/>
          </w:rPr>
          <m:t>=-2∙</m:t>
        </m:r>
        <m:r>
          <w:rPr>
            <w:rFonts w:ascii="Cambria Math" w:hAnsi="Cambria Math"/>
          </w:rPr>
          <m:t>m</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Ω</m:t>
            </m:r>
          </m:e>
        </m:acc>
        <m:r>
          <m:rPr>
            <m:sty m:val="p"/>
          </m:rPr>
          <w:rPr>
            <w:rFonts w:ascii="Cambria Math" w:hAnsi="Cambria Math"/>
          </w:rPr>
          <m:t>×</m:t>
        </m:r>
        <m:acc>
          <m:accPr>
            <m:chr m:val="⃗"/>
            <m:ctrlPr>
              <w:rPr>
                <w:rFonts w:ascii="Cambria Math" w:hAnsi="Cambria Math"/>
              </w:rPr>
            </m:ctrlPr>
          </m:accPr>
          <m:e>
            <m:r>
              <w:rPr>
                <w:rFonts w:ascii="Cambria Math" w:hAnsi="Cambria Math"/>
              </w:rPr>
              <m:t>v</m:t>
            </m:r>
          </m:e>
        </m:acc>
      </m:oMath>
      <w:r>
        <w:rPr>
          <w:rFonts w:eastAsiaTheme="minorEastAsia"/>
        </w:rPr>
        <w:tab/>
      </w:r>
      <w:bookmarkStart w:id="43" w:name="F_coriolis"/>
      <w:r>
        <w:rPr>
          <w:rFonts w:eastAsiaTheme="minorEastAsia"/>
        </w:rPr>
        <w:t>(</w:t>
      </w:r>
      <w:r w:rsidR="005B21FF">
        <w:rPr>
          <w:rFonts w:eastAsiaTheme="minorEastAsia"/>
        </w:rPr>
        <w:fldChar w:fldCharType="begin"/>
      </w:r>
      <w:r w:rsidR="005B21FF">
        <w:rPr>
          <w:rFonts w:eastAsiaTheme="minorEastAsia"/>
        </w:rPr>
        <w:instrText xml:space="preserve"> STYLEREF 1 \s </w:instrText>
      </w:r>
      <w:r w:rsidR="005B21FF">
        <w:rPr>
          <w:rFonts w:eastAsiaTheme="minorEastAsia"/>
        </w:rPr>
        <w:fldChar w:fldCharType="separate"/>
      </w:r>
      <w:r w:rsidR="00C47C82">
        <w:rPr>
          <w:rFonts w:eastAsiaTheme="minorEastAsia"/>
          <w:noProof/>
        </w:rPr>
        <w:t>1</w:t>
      </w:r>
      <w:r w:rsidR="005B21FF">
        <w:rPr>
          <w:rFonts w:eastAsiaTheme="minorEastAsia"/>
        </w:rPr>
        <w:fldChar w:fldCharType="end"/>
      </w:r>
      <w:r w:rsidR="005B21FF">
        <w:rPr>
          <w:rFonts w:eastAsiaTheme="minorEastAsia"/>
        </w:rPr>
        <w:t>.</w:t>
      </w:r>
      <w:r w:rsidR="005B21FF">
        <w:rPr>
          <w:rFonts w:eastAsiaTheme="minorEastAsia"/>
        </w:rPr>
        <w:fldChar w:fldCharType="begin"/>
      </w:r>
      <w:r w:rsidR="005B21FF">
        <w:rPr>
          <w:rFonts w:eastAsiaTheme="minorEastAsia"/>
        </w:rPr>
        <w:instrText xml:space="preserve"> SEQ Equação \* ARABIC \s 1 </w:instrText>
      </w:r>
      <w:r w:rsidR="005B21FF">
        <w:rPr>
          <w:rFonts w:eastAsiaTheme="minorEastAsia"/>
        </w:rPr>
        <w:fldChar w:fldCharType="separate"/>
      </w:r>
      <w:r w:rsidR="00C47C82">
        <w:rPr>
          <w:rFonts w:eastAsiaTheme="minorEastAsia"/>
          <w:noProof/>
        </w:rPr>
        <w:t>3</w:t>
      </w:r>
      <w:r w:rsidR="005B21FF">
        <w:rPr>
          <w:rFonts w:eastAsiaTheme="minorEastAsia"/>
        </w:rPr>
        <w:fldChar w:fldCharType="end"/>
      </w:r>
      <w:r>
        <w:rPr>
          <w:rFonts w:eastAsiaTheme="minorEastAsia"/>
        </w:rPr>
        <w:t>)</w:t>
      </w:r>
      <w:bookmarkEnd w:id="42"/>
      <w:bookmarkEnd w:id="43"/>
    </w:p>
    <w:p w:rsidR="001C7714" w:rsidRDefault="008C49F5" w:rsidP="001C7714">
      <w:pPr>
        <w:ind w:firstLine="360"/>
      </w:pPr>
      <w:r w:rsidRPr="00FB23F6">
        <w:t xml:space="preserve">A maioria dos giroscópios MEMS disponíveis </w:t>
      </w:r>
      <w:r w:rsidR="00B17E69">
        <w:t xml:space="preserve">no mercado </w:t>
      </w:r>
      <w:r>
        <w:t>tem em comum uma estrutura tipo forquilha</w:t>
      </w:r>
      <w:r w:rsidRPr="00FB23F6">
        <w:t xml:space="preserve">. </w:t>
      </w:r>
      <w:r>
        <w:t>Existe</w:t>
      </w:r>
      <w:r w:rsidR="001D529E">
        <w:t>m</w:t>
      </w:r>
      <w:r>
        <w:t xml:space="preserve"> duas massas a oscilar e a moverem-se constantemente em direcções opostas </w:t>
      </w:r>
      <w:r w:rsidR="005929E4">
        <w:t xml:space="preserve">(ver </w:t>
      </w:r>
      <w:r w:rsidR="005929E4">
        <w:fldChar w:fldCharType="begin"/>
      </w:r>
      <w:r w:rsidR="005929E4">
        <w:instrText xml:space="preserve"> REF _Ref295052523 \h </w:instrText>
      </w:r>
      <w:r w:rsidR="005929E4">
        <w:fldChar w:fldCharType="separate"/>
      </w:r>
      <w:r w:rsidR="00C47C82">
        <w:t xml:space="preserve">Figura </w:t>
      </w:r>
      <w:r w:rsidR="00C47C82">
        <w:rPr>
          <w:noProof/>
        </w:rPr>
        <w:t>1</w:t>
      </w:r>
      <w:r w:rsidR="00C47C82">
        <w:t>.</w:t>
      </w:r>
      <w:r w:rsidR="00C47C82">
        <w:rPr>
          <w:noProof/>
        </w:rPr>
        <w:t>13</w:t>
      </w:r>
      <w:r w:rsidR="005929E4">
        <w:fldChar w:fldCharType="end"/>
      </w:r>
      <w:r w:rsidR="005929E4">
        <w:t>)</w:t>
      </w:r>
      <w:r>
        <w:t xml:space="preserve">. </w:t>
      </w:r>
      <w:r w:rsidRPr="00FB23F6">
        <w:t xml:space="preserve">Quando a velocidade angular é aplicada, a força de </w:t>
      </w:r>
      <w:proofErr w:type="spellStart"/>
      <w:r w:rsidRPr="00FB23F6">
        <w:t>Coriolis</w:t>
      </w:r>
      <w:proofErr w:type="spellEnd"/>
      <w:r w:rsidRPr="00FB23F6">
        <w:t xml:space="preserve"> em cada massa também a</w:t>
      </w:r>
      <w:r>
        <w:t>c</w:t>
      </w:r>
      <w:r w:rsidRPr="00FB23F6">
        <w:t>tua em dire</w:t>
      </w:r>
      <w:r>
        <w:t>c</w:t>
      </w:r>
      <w:r w:rsidRPr="00FB23F6">
        <w:t xml:space="preserve">ções opostas, que resultam na mudança de capacitância. </w:t>
      </w:r>
      <w:r>
        <w:t>A</w:t>
      </w:r>
      <w:r w:rsidRPr="00FB23F6">
        <w:t xml:space="preserve"> diferen</w:t>
      </w:r>
      <w:r>
        <w:t>ça</w:t>
      </w:r>
      <w:r w:rsidRPr="00FB23F6">
        <w:t xml:space="preserve"> na capacitância é proporcional à velocidade angular</w:t>
      </w:r>
      <w:sdt>
        <w:sdtPr>
          <w:id w:val="857627286"/>
          <w:citation/>
        </w:sdtPr>
        <w:sdtContent>
          <w:r w:rsidR="00DC4497">
            <w:fldChar w:fldCharType="begin"/>
          </w:r>
          <w:r w:rsidR="00DC4497">
            <w:instrText xml:space="preserve"> CITATION Bee \l 2070 </w:instrText>
          </w:r>
          <w:r w:rsidR="00DC4497">
            <w:fldChar w:fldCharType="separate"/>
          </w:r>
          <w:r w:rsidR="00633E12">
            <w:rPr>
              <w:noProof/>
            </w:rPr>
            <w:t xml:space="preserve"> (Beeby, Ensell, Kraft, &amp; White, 2004)</w:t>
          </w:r>
          <w:r w:rsidR="00DC4497">
            <w:fldChar w:fldCharType="end"/>
          </w:r>
        </w:sdtContent>
      </w:sdt>
      <w:r w:rsidRPr="00FB23F6">
        <w:t>.</w:t>
      </w:r>
    </w:p>
    <w:p w:rsidR="001C7714" w:rsidRDefault="008C49F5" w:rsidP="001C7714">
      <w:pPr>
        <w:ind w:firstLine="360"/>
      </w:pPr>
      <w:r>
        <w:t>Quando apenas existir movimento linear as massas vão-se mover na mesma direcção e portanto a diferenç</w:t>
      </w:r>
      <w:r w:rsidR="001C7714">
        <w:t>a na capacitância será de zero.</w:t>
      </w:r>
    </w:p>
    <w:p w:rsidR="002666FA" w:rsidRDefault="002666FA" w:rsidP="001C7714">
      <w:pPr>
        <w:ind w:firstLine="360"/>
      </w:pPr>
    </w:p>
    <w:p w:rsidR="002666FA" w:rsidRDefault="002666FA" w:rsidP="002666FA">
      <w:pPr>
        <w:ind w:firstLine="360"/>
      </w:pPr>
      <w:r>
        <w:t>Principais características do Giroscópio:</w:t>
      </w:r>
    </w:p>
    <w:p w:rsidR="002666FA" w:rsidRDefault="002666FA" w:rsidP="002666FA">
      <w:pPr>
        <w:pStyle w:val="PargrafodaLista"/>
        <w:numPr>
          <w:ilvl w:val="0"/>
          <w:numId w:val="15"/>
        </w:numPr>
      </w:pPr>
      <w:r>
        <w:t>Escala de trabalho (</w:t>
      </w:r>
      <w:r w:rsidRPr="008149CA">
        <w:rPr>
          <w:rFonts w:cstheme="minorHAnsi"/>
        </w:rPr>
        <w:t>⁰</w:t>
      </w:r>
      <w:r>
        <w:t>/s);</w:t>
      </w:r>
    </w:p>
    <w:p w:rsidR="002666FA" w:rsidRDefault="002666FA" w:rsidP="002666FA">
      <w:pPr>
        <w:pStyle w:val="PargrafodaLista"/>
        <w:numPr>
          <w:ilvl w:val="0"/>
          <w:numId w:val="15"/>
        </w:numPr>
      </w:pPr>
      <w:r>
        <w:t xml:space="preserve">Sensibilidade (Digital - </w:t>
      </w:r>
      <w:r w:rsidRPr="008149CA">
        <w:rPr>
          <w:rFonts w:cstheme="minorHAnsi"/>
        </w:rPr>
        <w:t>⁰</w:t>
      </w:r>
      <w:r>
        <w:t>/s /bit; Analógico – V/</w:t>
      </w:r>
      <w:r w:rsidRPr="008149CA">
        <w:rPr>
          <w:rFonts w:cstheme="minorHAnsi"/>
        </w:rPr>
        <w:t>⁰</w:t>
      </w:r>
      <w:r>
        <w:t>/s);</w:t>
      </w:r>
    </w:p>
    <w:p w:rsidR="002666FA" w:rsidRDefault="002666FA" w:rsidP="002666FA">
      <w:pPr>
        <w:pStyle w:val="PargrafodaLista"/>
        <w:numPr>
          <w:ilvl w:val="0"/>
          <w:numId w:val="15"/>
        </w:numPr>
      </w:pPr>
      <w:r>
        <w:t>Resolução (</w:t>
      </w:r>
      <w:r w:rsidRPr="008149CA">
        <w:rPr>
          <w:rFonts w:cstheme="minorHAnsi"/>
        </w:rPr>
        <w:t>⁰</w:t>
      </w:r>
      <w:r>
        <w:t>/s);</w:t>
      </w:r>
    </w:p>
    <w:p w:rsidR="002666FA" w:rsidRDefault="002666FA" w:rsidP="002666FA">
      <w:pPr>
        <w:pStyle w:val="PargrafodaLista"/>
        <w:numPr>
          <w:ilvl w:val="0"/>
          <w:numId w:val="15"/>
        </w:numPr>
      </w:pPr>
      <w:r>
        <w:t>Frequência de medições (Hz);</w:t>
      </w:r>
    </w:p>
    <w:p w:rsidR="002666FA" w:rsidRDefault="002666FA" w:rsidP="002666FA">
      <w:pPr>
        <w:pStyle w:val="PargrafodaLista"/>
        <w:numPr>
          <w:ilvl w:val="0"/>
          <w:numId w:val="15"/>
        </w:numPr>
      </w:pPr>
      <w:r>
        <w:t>Sensibilidade à temperatura (%/</w:t>
      </w:r>
      <w:r w:rsidRPr="008149CA">
        <w:rPr>
          <w:rFonts w:cstheme="minorHAnsi"/>
        </w:rPr>
        <w:t>⁰</w:t>
      </w:r>
      <w:r>
        <w:t>C).</w:t>
      </w:r>
    </w:p>
    <w:p w:rsidR="002666FA" w:rsidRDefault="002666FA" w:rsidP="002666FA"/>
    <w:p w:rsidR="002666FA" w:rsidRDefault="002666FA" w:rsidP="002666FA">
      <w:pPr>
        <w:ind w:left="360"/>
      </w:pPr>
      <w:r>
        <w:t>Principais aplicações:</w:t>
      </w:r>
    </w:p>
    <w:p w:rsidR="002666FA" w:rsidRDefault="002666FA" w:rsidP="002666FA">
      <w:pPr>
        <w:pStyle w:val="PargrafodaLista"/>
        <w:numPr>
          <w:ilvl w:val="0"/>
          <w:numId w:val="16"/>
        </w:numPr>
      </w:pPr>
      <w:r>
        <w:t>Accionamento do Airbag;</w:t>
      </w:r>
    </w:p>
    <w:p w:rsidR="002666FA" w:rsidRDefault="002666FA" w:rsidP="002666FA">
      <w:pPr>
        <w:pStyle w:val="PargrafodaLista"/>
        <w:numPr>
          <w:ilvl w:val="0"/>
          <w:numId w:val="16"/>
        </w:numPr>
      </w:pPr>
      <w:r>
        <w:t xml:space="preserve">Sistema de travagem </w:t>
      </w:r>
      <w:proofErr w:type="spellStart"/>
      <w:proofErr w:type="gramStart"/>
      <w:r>
        <w:t>anti-bloqueio</w:t>
      </w:r>
      <w:proofErr w:type="spellEnd"/>
      <w:proofErr w:type="gramEnd"/>
      <w:r>
        <w:t xml:space="preserve"> (ABS);</w:t>
      </w:r>
    </w:p>
    <w:p w:rsidR="002666FA" w:rsidRDefault="002666FA" w:rsidP="002666FA">
      <w:pPr>
        <w:pStyle w:val="PargrafodaLista"/>
        <w:numPr>
          <w:ilvl w:val="0"/>
          <w:numId w:val="16"/>
        </w:numPr>
      </w:pPr>
      <w:r>
        <w:t>Sistema de controlo de tracção (TCS);</w:t>
      </w:r>
    </w:p>
    <w:p w:rsidR="002666FA" w:rsidRDefault="002666FA" w:rsidP="002666FA">
      <w:pPr>
        <w:pStyle w:val="PargrafodaLista"/>
        <w:numPr>
          <w:ilvl w:val="0"/>
          <w:numId w:val="16"/>
        </w:numPr>
      </w:pPr>
      <w:r>
        <w:t>Câmaras digitais;</w:t>
      </w:r>
    </w:p>
    <w:p w:rsidR="002666FA" w:rsidRDefault="002666FA" w:rsidP="002666FA">
      <w:pPr>
        <w:pStyle w:val="PargrafodaLista"/>
        <w:numPr>
          <w:ilvl w:val="0"/>
          <w:numId w:val="16"/>
        </w:numPr>
      </w:pPr>
      <w:r>
        <w:t>Interface de entretenimento (telemóveis, consolas, computadores).</w:t>
      </w:r>
    </w:p>
    <w:p w:rsidR="004F19DB" w:rsidRDefault="008E1EA2" w:rsidP="004F19DB">
      <w:pPr>
        <w:keepNext/>
        <w:jc w:val="center"/>
      </w:pPr>
      <w:r>
        <w:rPr>
          <w:noProof/>
          <w:lang w:eastAsia="pt-PT"/>
        </w:rPr>
        <w:lastRenderedPageBreak/>
        <w:drawing>
          <wp:inline distT="0" distB="0" distL="0" distR="0" wp14:anchorId="4202AEE0" wp14:editId="7BFBAF99">
            <wp:extent cx="5731510" cy="3660140"/>
            <wp:effectExtent l="0" t="0" r="0" b="0"/>
            <wp:docPr id="12" name="Imagem 12" descr="\\VBOXSVR\XP_partilhada\UA_DropBox\Imagens\Analise_gyro\anali_gy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BOXSVR\XP_partilhada\UA_DropBox\Imagens\Analise_gyro\anali_gyro.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660140"/>
                    </a:xfrm>
                    <a:prstGeom prst="rect">
                      <a:avLst/>
                    </a:prstGeom>
                    <a:noFill/>
                    <a:ln>
                      <a:noFill/>
                    </a:ln>
                  </pic:spPr>
                </pic:pic>
              </a:graphicData>
            </a:graphic>
          </wp:inline>
        </w:drawing>
      </w:r>
    </w:p>
    <w:p w:rsidR="00184FC5" w:rsidRDefault="004F19DB" w:rsidP="002666FA">
      <w:pPr>
        <w:pStyle w:val="Legenda"/>
        <w:jc w:val="center"/>
        <w:sectPr w:rsidR="00184FC5" w:rsidSect="00220D83">
          <w:headerReference w:type="even" r:id="rId33"/>
          <w:headerReference w:type="default" r:id="rId34"/>
          <w:footerReference w:type="even" r:id="rId35"/>
          <w:footerReference w:type="default" r:id="rId36"/>
          <w:headerReference w:type="first" r:id="rId37"/>
          <w:footerReference w:type="first" r:id="rId38"/>
          <w:pgSz w:w="11906" w:h="16838"/>
          <w:pgMar w:top="1440" w:right="1440" w:bottom="1440" w:left="1440" w:header="708" w:footer="708" w:gutter="0"/>
          <w:pgNumType w:start="1"/>
          <w:cols w:space="708"/>
          <w:titlePg/>
          <w:docGrid w:linePitch="360"/>
        </w:sectPr>
      </w:pPr>
      <w:bookmarkStart w:id="44" w:name="_Ref295052523"/>
      <w:bookmarkStart w:id="45" w:name="_Toc296961334"/>
      <w:r>
        <w:t xml:space="preserve">Figura </w:t>
      </w:r>
      <w:fldSimple w:instr=" STYLEREF 1 \s ">
        <w:r w:rsidR="00C47C82">
          <w:rPr>
            <w:noProof/>
          </w:rPr>
          <w:t>1</w:t>
        </w:r>
      </w:fldSimple>
      <w:r w:rsidR="001745E2">
        <w:t>.</w:t>
      </w:r>
      <w:fldSimple w:instr=" SEQ Figura \* ARABIC \s 1 ">
        <w:r w:rsidR="00C47C82">
          <w:rPr>
            <w:noProof/>
          </w:rPr>
          <w:t>13</w:t>
        </w:r>
      </w:fldSimple>
      <w:bookmarkEnd w:id="44"/>
      <w:r>
        <w:t>: Estrutura básica do giroscópio</w:t>
      </w:r>
      <w:r w:rsidR="002D142F">
        <w:t>.</w:t>
      </w:r>
      <w:bookmarkEnd w:id="45"/>
    </w:p>
    <w:p w:rsidR="0046563F" w:rsidRDefault="0046563F" w:rsidP="0046563F">
      <w:pPr>
        <w:pStyle w:val="Cabealho1"/>
        <w:numPr>
          <w:ilvl w:val="0"/>
          <w:numId w:val="4"/>
        </w:numPr>
      </w:pPr>
      <w:bookmarkStart w:id="46" w:name="_Toc296961291"/>
      <w:r>
        <w:lastRenderedPageBreak/>
        <w:t>Estado da arte</w:t>
      </w:r>
      <w:bookmarkEnd w:id="46"/>
    </w:p>
    <w:p w:rsidR="008E1EA2" w:rsidRDefault="00ED5001" w:rsidP="008E1EA2">
      <w:pPr>
        <w:ind w:firstLine="360"/>
      </w:pPr>
      <w:r>
        <w:t>Os sensores inerciais, nomeadamente o giroscópio, começaram a ser usados lo</w:t>
      </w:r>
      <w:r w:rsidR="008E1EA2">
        <w:t>go no século XIX para auxiliar</w:t>
      </w:r>
      <w:r>
        <w:t xml:space="preserve"> as bússolas na navegação marítima</w:t>
      </w:r>
      <w:r w:rsidR="005B3544">
        <w:t xml:space="preserve"> e m</w:t>
      </w:r>
      <w:r>
        <w:t>ais tarde passou-se também a usar na</w:t>
      </w:r>
      <w:r w:rsidR="005B3544">
        <w:t xml:space="preserve"> navegação aérea. Só com o desenvolvimento dos</w:t>
      </w:r>
      <w:r>
        <w:t xml:space="preserve"> </w:t>
      </w:r>
      <w:r w:rsidRPr="00ED5001">
        <w:t>Sistemas de Posicionamento Global (</w:t>
      </w:r>
      <w:r w:rsidRPr="00ED5001">
        <w:rPr>
          <w:i/>
        </w:rPr>
        <w:t xml:space="preserve">Global </w:t>
      </w:r>
      <w:proofErr w:type="spellStart"/>
      <w:r w:rsidRPr="00ED5001">
        <w:rPr>
          <w:i/>
        </w:rPr>
        <w:t>Positioning</w:t>
      </w:r>
      <w:proofErr w:type="spellEnd"/>
      <w:r w:rsidRPr="00ED5001">
        <w:rPr>
          <w:i/>
        </w:rPr>
        <w:t xml:space="preserve"> </w:t>
      </w:r>
      <w:proofErr w:type="spellStart"/>
      <w:r w:rsidRPr="00ED5001">
        <w:rPr>
          <w:i/>
        </w:rPr>
        <w:t>System</w:t>
      </w:r>
      <w:proofErr w:type="spellEnd"/>
      <w:r w:rsidR="005B3544">
        <w:t xml:space="preserve">, GPS) é que </w:t>
      </w:r>
      <w:r>
        <w:t>sensores inerciais</w:t>
      </w:r>
      <w:r w:rsidR="005B3544">
        <w:t xml:space="preserve"> começaram a ser substituídos na navegação.</w:t>
      </w:r>
    </w:p>
    <w:p w:rsidR="008E1EA2" w:rsidRDefault="005B3544" w:rsidP="008E1EA2">
      <w:pPr>
        <w:ind w:firstLine="360"/>
      </w:pPr>
      <w:r>
        <w:t xml:space="preserve">A substituição não foi na totalidade, porque os sensores inerciais estão presentes em muitos sistemas de navegação, mas </w:t>
      </w:r>
      <w:r w:rsidR="008E1EA2">
        <w:t>maioritariamente</w:t>
      </w:r>
      <w:r>
        <w:t xml:space="preserve"> como sensores auxiliares</w:t>
      </w:r>
      <w:r w:rsidR="00EB190B">
        <w:t>. São úteis quando</w:t>
      </w:r>
      <w:r w:rsidR="00444F07">
        <w:t xml:space="preserve"> um carro entra num túnel </w:t>
      </w:r>
      <w:r w:rsidR="008E1EA2">
        <w:t>e o sinal GPS é perdido</w:t>
      </w:r>
      <w:r w:rsidR="00444F07">
        <w:t>, ou mesmo quando é necessária uma elevada frequê</w:t>
      </w:r>
      <w:r w:rsidR="008E1EA2">
        <w:t>ncia de actualização da posição.</w:t>
      </w:r>
    </w:p>
    <w:p w:rsidR="004538F0" w:rsidRDefault="008E1EA2" w:rsidP="004538F0">
      <w:pPr>
        <w:ind w:firstLine="360"/>
      </w:pPr>
      <w:r>
        <w:t>T</w:t>
      </w:r>
      <w:r w:rsidR="00167256">
        <w:t xml:space="preserve">oda a informação anterior é apresentada </w:t>
      </w:r>
      <w:r>
        <w:t>com o intuito</w:t>
      </w:r>
      <w:r w:rsidR="00B21DCD">
        <w:t xml:space="preserve"> </w:t>
      </w:r>
      <w:r>
        <w:t>de</w:t>
      </w:r>
      <w:r w:rsidR="00167256">
        <w:t xml:space="preserve"> mostrar que as investigações </w:t>
      </w:r>
      <w:r>
        <w:t xml:space="preserve">com </w:t>
      </w:r>
      <w:r w:rsidR="00E64203">
        <w:t>este tipo de sensores começaram</w:t>
      </w:r>
      <w:r w:rsidR="00167256">
        <w:t xml:space="preserve"> extremamente cedo e que facilmente se encontra</w:t>
      </w:r>
      <w:r w:rsidR="00765F44">
        <w:t>m</w:t>
      </w:r>
      <w:r w:rsidR="00167256">
        <w:t xml:space="preserve"> vários artigos científicos sobre sensores inerciais, mas maioritariamente usando-os como sensores auxiliares para </w:t>
      </w:r>
      <w:r w:rsidR="00E64203">
        <w:t>integrar</w:t>
      </w:r>
      <w:r w:rsidR="00167256">
        <w:t xml:space="preserve"> </w:t>
      </w:r>
      <w:r w:rsidR="00E64203">
        <w:t>a</w:t>
      </w:r>
      <w:r w:rsidR="00167256">
        <w:t>s acelerações e</w:t>
      </w:r>
      <w:r w:rsidR="00E64203">
        <w:t xml:space="preserve"> </w:t>
      </w:r>
      <w:r w:rsidR="00167256">
        <w:t>as velocidades angulares (</w:t>
      </w:r>
      <w:proofErr w:type="spellStart"/>
      <w:r w:rsidR="00167256" w:rsidRPr="00167256">
        <w:rPr>
          <w:i/>
        </w:rPr>
        <w:t>dead</w:t>
      </w:r>
      <w:proofErr w:type="spellEnd"/>
      <w:r w:rsidR="00167256" w:rsidRPr="00167256">
        <w:rPr>
          <w:i/>
        </w:rPr>
        <w:t xml:space="preserve"> </w:t>
      </w:r>
      <w:proofErr w:type="spellStart"/>
      <w:r w:rsidR="00167256" w:rsidRPr="00167256">
        <w:rPr>
          <w:i/>
        </w:rPr>
        <w:t>reckoning</w:t>
      </w:r>
      <w:proofErr w:type="spellEnd"/>
      <w:r w:rsidR="00167256">
        <w:t>)</w:t>
      </w:r>
      <w:r w:rsidR="004538F0">
        <w:t>.</w:t>
      </w:r>
    </w:p>
    <w:p w:rsidR="004538F0" w:rsidRDefault="00831B85" w:rsidP="004538F0">
      <w:pPr>
        <w:ind w:firstLine="360"/>
      </w:pPr>
      <w:r>
        <w:t xml:space="preserve">Um </w:t>
      </w:r>
      <w:r w:rsidR="00432CBA">
        <w:t xml:space="preserve">dos </w:t>
      </w:r>
      <w:r>
        <w:t>artigo</w:t>
      </w:r>
      <w:r w:rsidR="00432CBA">
        <w:t>s</w:t>
      </w:r>
      <w:r>
        <w:t xml:space="preserve"> </w:t>
      </w:r>
      <w:r w:rsidR="004538F0">
        <w:t xml:space="preserve">que está relacionado com o trabalho desenvolvido para esta dissertação </w:t>
      </w:r>
      <w:r w:rsidR="00432CBA">
        <w:t>é</w:t>
      </w:r>
      <w:r>
        <w:t xml:space="preserve"> o desenvolvido </w:t>
      </w:r>
      <w:r w:rsidR="005E6651">
        <w:t>por</w:t>
      </w:r>
      <w:r w:rsidR="00BC26A9">
        <w:t xml:space="preserve"> </w:t>
      </w:r>
      <w:proofErr w:type="spellStart"/>
      <w:r w:rsidR="00BC26A9" w:rsidRPr="00BC26A9">
        <w:t>Yujin</w:t>
      </w:r>
      <w:proofErr w:type="spellEnd"/>
      <w:r w:rsidR="00BC26A9" w:rsidRPr="00BC26A9">
        <w:t xml:space="preserve"> </w:t>
      </w:r>
      <w:proofErr w:type="spellStart"/>
      <w:r w:rsidR="00BC26A9" w:rsidRPr="00BC26A9">
        <w:t>Jung</w:t>
      </w:r>
      <w:proofErr w:type="spellEnd"/>
      <w:r w:rsidR="00914430">
        <w:t xml:space="preserve"> </w:t>
      </w:r>
      <w:sdt>
        <w:sdtPr>
          <w:id w:val="77719274"/>
          <w:citation/>
        </w:sdtPr>
        <w:sdtContent>
          <w:r w:rsidR="00914430">
            <w:fldChar w:fldCharType="begin"/>
          </w:r>
          <w:r w:rsidR="00914430">
            <w:instrText xml:space="preserve"> CITATION Jun10 \l 2070 </w:instrText>
          </w:r>
          <w:r w:rsidR="00914430">
            <w:fldChar w:fldCharType="separate"/>
          </w:r>
          <w:r w:rsidR="00633E12">
            <w:rPr>
              <w:noProof/>
            </w:rPr>
            <w:t>(Jung, Kang, &amp; Kim, 2010)</w:t>
          </w:r>
          <w:r w:rsidR="00914430">
            <w:fldChar w:fldCharType="end"/>
          </w:r>
        </w:sdtContent>
      </w:sdt>
      <w:r w:rsidR="00432CBA">
        <w:t>, que recorre</w:t>
      </w:r>
      <w:r w:rsidR="00BC26A9">
        <w:t xml:space="preserve"> a sensores inerciais, </w:t>
      </w:r>
      <w:r w:rsidR="00432CBA">
        <w:t xml:space="preserve">a </w:t>
      </w:r>
      <w:r w:rsidR="00EB190B">
        <w:t xml:space="preserve">estudos biomecânicos </w:t>
      </w:r>
      <w:r w:rsidR="00BC26A9">
        <w:t>e ao filtro de Kalman para obter as posições da parte de cima do corpo humano, nomeadamente o tronco e os braços.</w:t>
      </w:r>
    </w:p>
    <w:p w:rsidR="004538F0" w:rsidRDefault="00A74FC7" w:rsidP="004538F0">
      <w:pPr>
        <w:ind w:firstLine="360"/>
        <w:rPr>
          <w:rFonts w:cstheme="minorHAnsi"/>
        </w:rPr>
      </w:pPr>
      <w:proofErr w:type="spellStart"/>
      <w:r w:rsidRPr="00BC26A9">
        <w:t>Yujin</w:t>
      </w:r>
      <w:proofErr w:type="spellEnd"/>
      <w:r w:rsidRPr="00BC26A9">
        <w:t xml:space="preserve"> </w:t>
      </w:r>
      <w:proofErr w:type="spellStart"/>
      <w:r w:rsidRPr="00BC26A9">
        <w:t>Jung</w:t>
      </w:r>
      <w:proofErr w:type="spellEnd"/>
      <w:r>
        <w:t xml:space="preserve"> utilizou </w:t>
      </w:r>
      <w:r w:rsidR="00432CBA">
        <w:t>vários módulos para controlo dos movimentos e</w:t>
      </w:r>
      <w:r>
        <w:t xml:space="preserve"> cada módulo </w:t>
      </w:r>
      <w:r w:rsidR="00432CBA">
        <w:t xml:space="preserve">continha </w:t>
      </w:r>
      <w:r>
        <w:t>um acelerómetro (</w:t>
      </w:r>
      <w:r w:rsidRPr="00A74FC7">
        <w:t>ADXL345</w:t>
      </w:r>
      <w:r>
        <w:t>) digital de três</w:t>
      </w:r>
      <w:r w:rsidR="001C5CC8">
        <w:t xml:space="preserve"> eixos</w:t>
      </w:r>
      <w:r>
        <w:t xml:space="preserve"> com uma resolução de </w:t>
      </w:r>
      <w:r>
        <w:rPr>
          <w:rFonts w:cstheme="minorHAnsi"/>
        </w:rPr>
        <w:t>±</w:t>
      </w:r>
      <w:r>
        <w:t xml:space="preserve">16g, um giroscópio </w:t>
      </w:r>
      <w:r w:rsidR="001C5CC8">
        <w:t>(</w:t>
      </w:r>
      <w:r w:rsidR="001C5CC8" w:rsidRPr="001C5CC8">
        <w:t>LPY5150A</w:t>
      </w:r>
      <w:r w:rsidR="001C5CC8">
        <w:t xml:space="preserve">) analógico de dois eixos com uma resolução de </w:t>
      </w:r>
      <w:r w:rsidR="001C5CC8">
        <w:rPr>
          <w:rFonts w:cstheme="minorHAnsi"/>
        </w:rPr>
        <w:t>±</w:t>
      </w:r>
      <w:r w:rsidR="001C5CC8">
        <w:t>1500</w:t>
      </w:r>
      <w:r w:rsidR="001C5CC8">
        <w:rPr>
          <w:rFonts w:ascii="MS Mincho" w:eastAsia="MS Mincho" w:hAnsi="MS Mincho" w:hint="eastAsia"/>
        </w:rPr>
        <w:t>º</w:t>
      </w:r>
      <w:r w:rsidR="001C5CC8">
        <w:t xml:space="preserve">/s (no artigo diz que este giroscópio é de três eixos, no entanto no </w:t>
      </w:r>
      <w:proofErr w:type="spellStart"/>
      <w:r w:rsidR="001C5CC8" w:rsidRPr="001C5CC8">
        <w:rPr>
          <w:i/>
        </w:rPr>
        <w:t>datasheet</w:t>
      </w:r>
      <w:proofErr w:type="spellEnd"/>
      <w:r w:rsidR="001C5CC8">
        <w:t xml:space="preserve"> do mesmo diz que é de dois</w:t>
      </w:r>
      <w:r w:rsidR="00C6327A">
        <w:t>, por isso é provável que tenha usado dois giroscópios em cada módulo para obter os três eixos</w:t>
      </w:r>
      <w:r w:rsidR="001C5CC8">
        <w:t>) e ainda um magnetómetro (</w:t>
      </w:r>
      <w:r w:rsidR="001C5CC8" w:rsidRPr="001C5CC8">
        <w:t>HMC5843</w:t>
      </w:r>
      <w:r w:rsidR="001C5CC8">
        <w:t xml:space="preserve">) digital de três eixos com uma resolução de </w:t>
      </w:r>
      <w:r w:rsidR="00F445CA">
        <w:rPr>
          <w:rFonts w:cstheme="minorHAnsi"/>
        </w:rPr>
        <w:t xml:space="preserve">±4G, um microcontrolador e um módulo de </w:t>
      </w:r>
      <w:r w:rsidR="00F445CA" w:rsidRPr="00F445CA">
        <w:rPr>
          <w:rFonts w:cstheme="minorHAnsi"/>
        </w:rPr>
        <w:t>Bluetooth</w:t>
      </w:r>
      <w:r w:rsidR="00F445CA">
        <w:rPr>
          <w:rFonts w:cstheme="minorHAnsi"/>
        </w:rPr>
        <w:t>.</w:t>
      </w:r>
      <w:r w:rsidR="00C6327A">
        <w:rPr>
          <w:rFonts w:cstheme="minorHAnsi"/>
        </w:rPr>
        <w:t xml:space="preserve"> </w:t>
      </w:r>
      <w:r w:rsidR="00EB190B">
        <w:rPr>
          <w:rFonts w:cstheme="minorHAnsi"/>
        </w:rPr>
        <w:t>Na</w:t>
      </w:r>
      <w:r w:rsidR="00C6327A">
        <w:rPr>
          <w:rFonts w:cstheme="minorHAnsi"/>
        </w:rPr>
        <w:t xml:space="preserve"> </w:t>
      </w:r>
      <w:r w:rsidR="005929E4">
        <w:rPr>
          <w:rFonts w:cstheme="minorHAnsi"/>
          <w:highlight w:val="yellow"/>
        </w:rPr>
        <w:fldChar w:fldCharType="begin"/>
      </w:r>
      <w:r w:rsidR="005929E4">
        <w:rPr>
          <w:rFonts w:cstheme="minorHAnsi"/>
        </w:rPr>
        <w:instrText xml:space="preserve"> REF _Ref295052571 \h </w:instrText>
      </w:r>
      <w:r w:rsidR="005929E4">
        <w:rPr>
          <w:rFonts w:cstheme="minorHAnsi"/>
          <w:highlight w:val="yellow"/>
        </w:rPr>
      </w:r>
      <w:r w:rsidR="005929E4">
        <w:rPr>
          <w:rFonts w:cstheme="minorHAnsi"/>
          <w:highlight w:val="yellow"/>
        </w:rPr>
        <w:fldChar w:fldCharType="separate"/>
      </w:r>
      <w:r w:rsidR="00C47C82">
        <w:t xml:space="preserve">Figura </w:t>
      </w:r>
      <w:r w:rsidR="00C47C82">
        <w:rPr>
          <w:noProof/>
        </w:rPr>
        <w:t>2</w:t>
      </w:r>
      <w:r w:rsidR="00C47C82">
        <w:t>.</w:t>
      </w:r>
      <w:r w:rsidR="00C47C82">
        <w:rPr>
          <w:noProof/>
        </w:rPr>
        <w:t>1</w:t>
      </w:r>
      <w:r w:rsidR="005929E4">
        <w:rPr>
          <w:rFonts w:cstheme="minorHAnsi"/>
          <w:highlight w:val="yellow"/>
        </w:rPr>
        <w:fldChar w:fldCharType="end"/>
      </w:r>
      <w:r w:rsidR="00C6327A">
        <w:rPr>
          <w:rFonts w:cstheme="minorHAnsi"/>
        </w:rPr>
        <w:t xml:space="preserve"> pode-se ver que é um módulo relativamente grande (comprimento aproximadamente de 70mm).</w:t>
      </w:r>
    </w:p>
    <w:p w:rsidR="004F19DB" w:rsidRDefault="004538F0" w:rsidP="004F19DB">
      <w:pPr>
        <w:keepNext/>
        <w:jc w:val="center"/>
      </w:pPr>
      <w:r>
        <w:rPr>
          <w:noProof/>
          <w:lang w:eastAsia="pt-PT"/>
        </w:rPr>
        <w:lastRenderedPageBreak/>
        <w:drawing>
          <wp:inline distT="0" distB="0" distL="0" distR="0" wp14:anchorId="4366BB35" wp14:editId="5728A7BC">
            <wp:extent cx="5072332" cy="3028383"/>
            <wp:effectExtent l="0" t="0" r="0" b="635"/>
            <wp:docPr id="15" name="Imagem 15" descr="C:\Users\Nuno\Desktop\0572359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esktop\05723595.bmp"/>
                    <pic:cNvPicPr>
                      <a:picLocks noChangeAspect="1" noChangeArrowheads="1"/>
                    </pic:cNvPicPr>
                  </pic:nvPicPr>
                  <pic:blipFill rotWithShape="1">
                    <a:blip r:embed="rId39">
                      <a:extLst>
                        <a:ext uri="{28A0092B-C50C-407E-A947-70E740481C1C}">
                          <a14:useLocalDpi xmlns:a14="http://schemas.microsoft.com/office/drawing/2010/main" val="0"/>
                        </a:ext>
                      </a:extLst>
                    </a:blip>
                    <a:srcRect l="6621" t="4063" r="1886" b="13995"/>
                    <a:stretch/>
                  </pic:blipFill>
                  <pic:spPr bwMode="auto">
                    <a:xfrm>
                      <a:off x="0" y="0"/>
                      <a:ext cx="5071395" cy="3027823"/>
                    </a:xfrm>
                    <a:prstGeom prst="rect">
                      <a:avLst/>
                    </a:prstGeom>
                    <a:noFill/>
                    <a:ln>
                      <a:noFill/>
                    </a:ln>
                    <a:extLst>
                      <a:ext uri="{53640926-AAD7-44D8-BBD7-CCE9431645EC}">
                        <a14:shadowObscured xmlns:a14="http://schemas.microsoft.com/office/drawing/2010/main"/>
                      </a:ext>
                    </a:extLst>
                  </pic:spPr>
                </pic:pic>
              </a:graphicData>
            </a:graphic>
          </wp:inline>
        </w:drawing>
      </w:r>
    </w:p>
    <w:p w:rsidR="004538F0" w:rsidRDefault="004F19DB" w:rsidP="004F19DB">
      <w:pPr>
        <w:pStyle w:val="Legenda"/>
        <w:jc w:val="center"/>
      </w:pPr>
      <w:bookmarkStart w:id="47" w:name="_Ref295052571"/>
      <w:bookmarkStart w:id="48" w:name="_Toc296961335"/>
      <w:r>
        <w:t xml:space="preserve">Figura </w:t>
      </w:r>
      <w:fldSimple w:instr=" STYLEREF 1 \s ">
        <w:r w:rsidR="00C47C82">
          <w:rPr>
            <w:noProof/>
          </w:rPr>
          <w:t>2</w:t>
        </w:r>
      </w:fldSimple>
      <w:r w:rsidR="001745E2">
        <w:t>.</w:t>
      </w:r>
      <w:fldSimple w:instr=" SEQ Figura \* ARABIC \s 1 ">
        <w:r w:rsidR="00C47C82">
          <w:rPr>
            <w:noProof/>
          </w:rPr>
          <w:t>1</w:t>
        </w:r>
      </w:fldSimple>
      <w:bookmarkEnd w:id="47"/>
      <w:r w:rsidR="00B41183">
        <w:t>: Módulo desenvolvido por</w:t>
      </w:r>
      <w:r>
        <w:t xml:space="preserve"> </w:t>
      </w:r>
      <w:proofErr w:type="spellStart"/>
      <w:r>
        <w:t>Yujin</w:t>
      </w:r>
      <w:proofErr w:type="spellEnd"/>
      <w:r>
        <w:t xml:space="preserve"> </w:t>
      </w:r>
      <w:proofErr w:type="spellStart"/>
      <w:r>
        <w:t>Jung</w:t>
      </w:r>
      <w:proofErr w:type="spellEnd"/>
      <w:r w:rsidR="002D142F">
        <w:t>.</w:t>
      </w:r>
      <w:bookmarkEnd w:id="48"/>
    </w:p>
    <w:p w:rsidR="00BE7AF5" w:rsidRPr="00BE7AF5" w:rsidRDefault="00BE7AF5" w:rsidP="00BE7AF5"/>
    <w:p w:rsidR="004538F0" w:rsidRDefault="00970724" w:rsidP="004538F0">
      <w:pPr>
        <w:ind w:firstLine="360"/>
      </w:pPr>
      <w:r>
        <w:t>No mesmo artigo é explicado que são utilizados 6 módulos na parte superior do corpo. U</w:t>
      </w:r>
      <w:r w:rsidR="004D7970">
        <w:t>m em cada antebraço, um em cada braço</w:t>
      </w:r>
      <w:r>
        <w:t xml:space="preserve"> e dois no </w:t>
      </w:r>
      <w:r w:rsidR="004D7970">
        <w:t>tronco</w:t>
      </w:r>
      <w:r>
        <w:t xml:space="preserve"> (um na zona superior e outro na inferior). É ainda definido um sistema </w:t>
      </w:r>
      <w:r w:rsidR="00386ACA">
        <w:t xml:space="preserve">de cinemática directa </w:t>
      </w:r>
      <w:r>
        <w:t xml:space="preserve">com cinco juntas, que é constituído por duas juntas de cotovelo, duas de ombro e uma de </w:t>
      </w:r>
      <w:r w:rsidR="00E2439C">
        <w:t>cintura</w:t>
      </w:r>
      <w:r w:rsidR="00386ACA">
        <w:t xml:space="preserve"> (</w:t>
      </w:r>
      <w:r w:rsidR="005929E4">
        <w:rPr>
          <w:highlight w:val="yellow"/>
        </w:rPr>
        <w:fldChar w:fldCharType="begin"/>
      </w:r>
      <w:r w:rsidR="005929E4">
        <w:instrText xml:space="preserve"> REF _Ref295052594 \h </w:instrText>
      </w:r>
      <w:r w:rsidR="005929E4">
        <w:rPr>
          <w:highlight w:val="yellow"/>
        </w:rPr>
      </w:r>
      <w:r w:rsidR="005929E4">
        <w:rPr>
          <w:highlight w:val="yellow"/>
        </w:rPr>
        <w:fldChar w:fldCharType="separate"/>
      </w:r>
      <w:r w:rsidR="00C47C82">
        <w:t xml:space="preserve">Figura </w:t>
      </w:r>
      <w:r w:rsidR="00C47C82">
        <w:rPr>
          <w:noProof/>
        </w:rPr>
        <w:t>2</w:t>
      </w:r>
      <w:r w:rsidR="00C47C82">
        <w:t>.</w:t>
      </w:r>
      <w:r w:rsidR="00C47C82">
        <w:rPr>
          <w:noProof/>
        </w:rPr>
        <w:t>2</w:t>
      </w:r>
      <w:r w:rsidR="005929E4">
        <w:rPr>
          <w:highlight w:val="yellow"/>
        </w:rPr>
        <w:fldChar w:fldCharType="end"/>
      </w:r>
      <w:r w:rsidR="00386ACA">
        <w:t>)</w:t>
      </w:r>
      <w:r w:rsidR="00E2439C">
        <w:t>.</w:t>
      </w:r>
    </w:p>
    <w:p w:rsidR="00BE7AF5" w:rsidRDefault="00BE7AF5" w:rsidP="004538F0">
      <w:pPr>
        <w:ind w:firstLine="360"/>
      </w:pPr>
    </w:p>
    <w:p w:rsidR="004F19DB" w:rsidRDefault="004538F0" w:rsidP="004F19DB">
      <w:pPr>
        <w:keepNext/>
      </w:pPr>
      <w:r>
        <w:rPr>
          <w:noProof/>
          <w:lang w:eastAsia="pt-PT"/>
        </w:rPr>
        <w:drawing>
          <wp:inline distT="0" distB="0" distL="0" distR="0" wp14:anchorId="4DB7BC13" wp14:editId="1CB70A82">
            <wp:extent cx="5731510" cy="2092960"/>
            <wp:effectExtent l="0" t="0" r="2540" b="2540"/>
            <wp:docPr id="28" name="Imagem 28" descr="C:\Users\Nuno\Documents\My Dropbox\UA_DropBox\Imagens\Capitulo 2\Yujin_Jung_cinemát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2\Yujin_Jung_cinemática.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2092960"/>
                    </a:xfrm>
                    <a:prstGeom prst="rect">
                      <a:avLst/>
                    </a:prstGeom>
                    <a:noFill/>
                    <a:ln>
                      <a:noFill/>
                    </a:ln>
                  </pic:spPr>
                </pic:pic>
              </a:graphicData>
            </a:graphic>
          </wp:inline>
        </w:drawing>
      </w:r>
    </w:p>
    <w:p w:rsidR="004538F0" w:rsidRDefault="004F19DB" w:rsidP="004F19DB">
      <w:pPr>
        <w:pStyle w:val="Legenda"/>
        <w:jc w:val="center"/>
      </w:pPr>
      <w:bookmarkStart w:id="49" w:name="_Ref295052594"/>
      <w:bookmarkStart w:id="50" w:name="_Toc296961336"/>
      <w:r>
        <w:t xml:space="preserve">Figura </w:t>
      </w:r>
      <w:fldSimple w:instr=" STYLEREF 1 \s ">
        <w:r w:rsidR="00C47C82">
          <w:rPr>
            <w:noProof/>
          </w:rPr>
          <w:t>2</w:t>
        </w:r>
      </w:fldSimple>
      <w:r w:rsidR="001745E2">
        <w:t>.</w:t>
      </w:r>
      <w:fldSimple w:instr=" SEQ Figura \* ARABIC \s 1 ">
        <w:r w:rsidR="00C47C82">
          <w:rPr>
            <w:noProof/>
          </w:rPr>
          <w:t>2</w:t>
        </w:r>
      </w:fldSimple>
      <w:bookmarkEnd w:id="49"/>
      <w:r>
        <w:t xml:space="preserve">: Modelo utilizado pelo Sr. </w:t>
      </w:r>
      <w:proofErr w:type="spellStart"/>
      <w:r w:rsidRPr="00BC26A9">
        <w:t>Yujin</w:t>
      </w:r>
      <w:proofErr w:type="spellEnd"/>
      <w:r w:rsidRPr="00BC26A9">
        <w:t xml:space="preserve"> </w:t>
      </w:r>
      <w:proofErr w:type="spellStart"/>
      <w:r w:rsidRPr="00BC26A9">
        <w:t>Jung</w:t>
      </w:r>
      <w:proofErr w:type="spellEnd"/>
      <w:r w:rsidR="002D142F">
        <w:t>.</w:t>
      </w:r>
      <w:bookmarkEnd w:id="50"/>
    </w:p>
    <w:p w:rsidR="00BE7AF5" w:rsidRPr="00BE7AF5" w:rsidRDefault="00BE7AF5" w:rsidP="00BE7AF5"/>
    <w:p w:rsidR="00EB190B" w:rsidRDefault="00386ACA" w:rsidP="00EB190B">
      <w:pPr>
        <w:ind w:firstLine="360"/>
      </w:pPr>
      <w:r>
        <w:t xml:space="preserve">Para realizar uma avaliação dos movimentos </w:t>
      </w:r>
      <w:r w:rsidR="00FE174D">
        <w:t>adquiridos pelo sistema</w:t>
      </w:r>
      <w:r>
        <w:t xml:space="preserve"> </w:t>
      </w:r>
      <w:r w:rsidR="00B41183">
        <w:t>inercial,</w:t>
      </w:r>
      <w:r>
        <w:t xml:space="preserve"> </w:t>
      </w:r>
      <w:proofErr w:type="spellStart"/>
      <w:r w:rsidRPr="00BC26A9">
        <w:t>Yujin</w:t>
      </w:r>
      <w:proofErr w:type="spellEnd"/>
      <w:r w:rsidRPr="00BC26A9">
        <w:t xml:space="preserve"> </w:t>
      </w:r>
      <w:proofErr w:type="spellStart"/>
      <w:r w:rsidRPr="00BC26A9">
        <w:t>Jung</w:t>
      </w:r>
      <w:proofErr w:type="spellEnd"/>
      <w:r>
        <w:t xml:space="preserve"> recorreu a um sistema comercial de captura de movimento, o </w:t>
      </w:r>
      <w:r w:rsidRPr="00386ACA">
        <w:rPr>
          <w:rFonts w:cstheme="minorHAnsi"/>
        </w:rPr>
        <w:t>“</w:t>
      </w:r>
      <w:proofErr w:type="spellStart"/>
      <w:r w:rsidRPr="00386ACA">
        <w:rPr>
          <w:rFonts w:cstheme="minorHAnsi"/>
          <w:i/>
          <w:iCs/>
        </w:rPr>
        <w:t>Hawk</w:t>
      </w:r>
      <w:proofErr w:type="spellEnd"/>
      <w:r w:rsidRPr="00386ACA">
        <w:rPr>
          <w:rFonts w:cstheme="minorHAnsi"/>
          <w:i/>
          <w:iCs/>
        </w:rPr>
        <w:t xml:space="preserve"> Digital Real Time </w:t>
      </w:r>
      <w:proofErr w:type="spellStart"/>
      <w:r w:rsidRPr="00386ACA">
        <w:rPr>
          <w:rFonts w:cstheme="minorHAnsi"/>
          <w:i/>
          <w:iCs/>
        </w:rPr>
        <w:t>System</w:t>
      </w:r>
      <w:proofErr w:type="spellEnd"/>
      <w:r w:rsidRPr="00386ACA">
        <w:rPr>
          <w:rFonts w:cstheme="minorHAnsi"/>
          <w:iCs/>
        </w:rPr>
        <w:t>”</w:t>
      </w:r>
      <w:r w:rsidR="00FE174D">
        <w:rPr>
          <w:rFonts w:cstheme="minorHAnsi"/>
          <w:iCs/>
        </w:rPr>
        <w:t>. Na comparação dos movimentos adquiridos pelos dois sistemas o autor afirma que a d</w:t>
      </w:r>
      <w:r w:rsidR="00D6150F">
        <w:rPr>
          <w:rFonts w:cstheme="minorHAnsi"/>
          <w:iCs/>
        </w:rPr>
        <w:t xml:space="preserve">iferença máxima </w:t>
      </w:r>
      <w:r w:rsidR="00FE174D">
        <w:rPr>
          <w:rFonts w:cstheme="minorHAnsi"/>
          <w:iCs/>
        </w:rPr>
        <w:t>é de 5cm</w:t>
      </w:r>
      <w:r w:rsidR="005A4545">
        <w:rPr>
          <w:rFonts w:cstheme="minorHAnsi"/>
          <w:iCs/>
        </w:rPr>
        <w:t xml:space="preserve"> e</w:t>
      </w:r>
      <w:r w:rsidR="00FE174D">
        <w:rPr>
          <w:rFonts w:cstheme="minorHAnsi"/>
          <w:iCs/>
        </w:rPr>
        <w:t xml:space="preserve"> </w:t>
      </w:r>
      <w:r w:rsidR="005A4545">
        <w:rPr>
          <w:rFonts w:cstheme="minorHAnsi"/>
          <w:iCs/>
        </w:rPr>
        <w:t>a</w:t>
      </w:r>
      <w:r w:rsidR="00FE174D">
        <w:rPr>
          <w:rFonts w:cstheme="minorHAnsi"/>
          <w:iCs/>
        </w:rPr>
        <w:t>s principais justificaç</w:t>
      </w:r>
      <w:r w:rsidR="00D6150F">
        <w:rPr>
          <w:rFonts w:cstheme="minorHAnsi"/>
          <w:iCs/>
        </w:rPr>
        <w:t>ões</w:t>
      </w:r>
      <w:r w:rsidR="00FE174D">
        <w:rPr>
          <w:rFonts w:cstheme="minorHAnsi"/>
          <w:iCs/>
        </w:rPr>
        <w:t xml:space="preserve"> </w:t>
      </w:r>
      <w:r w:rsidR="00D6150F">
        <w:rPr>
          <w:rFonts w:cstheme="minorHAnsi"/>
          <w:iCs/>
        </w:rPr>
        <w:t xml:space="preserve">que apresentou para </w:t>
      </w:r>
      <w:r w:rsidR="005A4545">
        <w:rPr>
          <w:rFonts w:cstheme="minorHAnsi"/>
          <w:iCs/>
        </w:rPr>
        <w:t>desvio foi que os parâmetros cinemát</w:t>
      </w:r>
      <w:r w:rsidR="00D6150F">
        <w:rPr>
          <w:rFonts w:cstheme="minorHAnsi"/>
          <w:iCs/>
        </w:rPr>
        <w:t>icos não estariam na perfeição,</w:t>
      </w:r>
      <w:r w:rsidR="005A4545">
        <w:rPr>
          <w:rFonts w:cstheme="minorHAnsi"/>
          <w:iCs/>
        </w:rPr>
        <w:t xml:space="preserve"> </w:t>
      </w:r>
      <w:r w:rsidR="00D6150F">
        <w:rPr>
          <w:rFonts w:cstheme="minorHAnsi"/>
          <w:iCs/>
        </w:rPr>
        <w:t>assim com</w:t>
      </w:r>
      <w:r w:rsidR="005A4545">
        <w:rPr>
          <w:rFonts w:cstheme="minorHAnsi"/>
          <w:iCs/>
        </w:rPr>
        <w:t>o posicionamento dos sensores.</w:t>
      </w:r>
    </w:p>
    <w:p w:rsidR="006B424D" w:rsidRDefault="00EB1FB4" w:rsidP="006B424D">
      <w:pPr>
        <w:ind w:firstLine="360"/>
        <w:rPr>
          <w:rFonts w:cstheme="minorHAnsi"/>
          <w:iCs/>
        </w:rPr>
      </w:pPr>
      <w:r>
        <w:rPr>
          <w:rFonts w:cstheme="minorHAnsi"/>
          <w:iCs/>
        </w:rPr>
        <w:lastRenderedPageBreak/>
        <w:t xml:space="preserve">Outro artigo de interesse é o desenvolvido pela empresa </w:t>
      </w:r>
      <w:proofErr w:type="spellStart"/>
      <w:r>
        <w:rPr>
          <w:rFonts w:cstheme="minorHAnsi"/>
          <w:iCs/>
        </w:rPr>
        <w:t>Xsens</w:t>
      </w:r>
      <w:proofErr w:type="spellEnd"/>
      <w:sdt>
        <w:sdtPr>
          <w:rPr>
            <w:rFonts w:cstheme="minorHAnsi"/>
            <w:iCs/>
          </w:rPr>
          <w:id w:val="-1852702701"/>
          <w:citation/>
        </w:sdtPr>
        <w:sdtContent>
          <w:r w:rsidR="00771814">
            <w:rPr>
              <w:rFonts w:cstheme="minorHAnsi"/>
              <w:iCs/>
            </w:rPr>
            <w:fldChar w:fldCharType="begin"/>
          </w:r>
          <w:r w:rsidR="00771814">
            <w:rPr>
              <w:rFonts w:cstheme="minorHAnsi"/>
              <w:iCs/>
            </w:rPr>
            <w:instrText xml:space="preserve"> CITATION XSE \l 2070 </w:instrText>
          </w:r>
          <w:r w:rsidR="00771814">
            <w:rPr>
              <w:rFonts w:cstheme="minorHAnsi"/>
              <w:iCs/>
            </w:rPr>
            <w:fldChar w:fldCharType="separate"/>
          </w:r>
          <w:r w:rsidR="00633E12">
            <w:rPr>
              <w:rFonts w:cstheme="minorHAnsi"/>
              <w:iCs/>
              <w:noProof/>
            </w:rPr>
            <w:t xml:space="preserve"> </w:t>
          </w:r>
          <w:r w:rsidR="00633E12" w:rsidRPr="00633E12">
            <w:rPr>
              <w:rFonts w:cstheme="minorHAnsi"/>
              <w:noProof/>
            </w:rPr>
            <w:t>(XSENS TECHNOLOGIES, 2009)</w:t>
          </w:r>
          <w:r w:rsidR="00771814">
            <w:rPr>
              <w:rFonts w:cstheme="minorHAnsi"/>
              <w:iCs/>
            </w:rPr>
            <w:fldChar w:fldCharType="end"/>
          </w:r>
        </w:sdtContent>
      </w:sdt>
      <w:r>
        <w:rPr>
          <w:rFonts w:cstheme="minorHAnsi"/>
          <w:iCs/>
        </w:rPr>
        <w:t>.</w:t>
      </w:r>
      <w:r w:rsidR="00EB190B">
        <w:rPr>
          <w:rFonts w:cstheme="minorHAnsi"/>
          <w:iCs/>
        </w:rPr>
        <w:t xml:space="preserve"> Esta empresa </w:t>
      </w:r>
      <w:r w:rsidR="008E5FAD">
        <w:rPr>
          <w:rFonts w:cstheme="minorHAnsi"/>
          <w:iCs/>
        </w:rPr>
        <w:t>dedica-se ao desenvolvimento de sensores inerciais</w:t>
      </w:r>
      <w:r w:rsidR="008822B8">
        <w:rPr>
          <w:rFonts w:cstheme="minorHAnsi"/>
          <w:iCs/>
        </w:rPr>
        <w:t xml:space="preserve"> e tem desenvolvido um sistema de monitorização de movimentos humanos extremamente autónomo e eficaz</w:t>
      </w:r>
      <w:r w:rsidR="00DE11B8">
        <w:rPr>
          <w:rFonts w:cstheme="minorHAnsi"/>
          <w:iCs/>
        </w:rPr>
        <w:t>. Os módulos são constituídos por um acelerómetro de três eixos, um giroscópio de três eixos e um mag</w:t>
      </w:r>
      <w:r w:rsidR="00E77EED">
        <w:rPr>
          <w:rFonts w:cstheme="minorHAnsi"/>
          <w:iCs/>
        </w:rPr>
        <w:t>netómetro de três eixos. As</w:t>
      </w:r>
      <w:r w:rsidR="00DE11B8">
        <w:rPr>
          <w:rFonts w:cstheme="minorHAnsi"/>
          <w:iCs/>
        </w:rPr>
        <w:t xml:space="preserve"> principais características </w:t>
      </w:r>
      <w:r w:rsidR="00E77EED">
        <w:rPr>
          <w:rFonts w:cstheme="minorHAnsi"/>
          <w:iCs/>
        </w:rPr>
        <w:t xml:space="preserve">dos sensores </w:t>
      </w:r>
      <w:r w:rsidR="00DE11B8">
        <w:rPr>
          <w:rFonts w:cstheme="minorHAnsi"/>
          <w:iCs/>
        </w:rPr>
        <w:t xml:space="preserve">podem ser verificadas na </w:t>
      </w:r>
      <w:r w:rsidR="005929E4">
        <w:rPr>
          <w:rFonts w:cstheme="minorHAnsi"/>
          <w:iCs/>
          <w:highlight w:val="yellow"/>
        </w:rPr>
        <w:fldChar w:fldCharType="begin"/>
      </w:r>
      <w:r w:rsidR="005929E4">
        <w:rPr>
          <w:rFonts w:cstheme="minorHAnsi"/>
          <w:iCs/>
        </w:rPr>
        <w:instrText xml:space="preserve"> REF _Ref295052612 \h </w:instrText>
      </w:r>
      <w:r w:rsidR="005929E4">
        <w:rPr>
          <w:rFonts w:cstheme="minorHAnsi"/>
          <w:iCs/>
          <w:highlight w:val="yellow"/>
        </w:rPr>
      </w:r>
      <w:r w:rsidR="005929E4">
        <w:rPr>
          <w:rFonts w:cstheme="minorHAnsi"/>
          <w:iCs/>
          <w:highlight w:val="yellow"/>
        </w:rPr>
        <w:fldChar w:fldCharType="separate"/>
      </w:r>
      <w:r w:rsidR="00C47C82">
        <w:t xml:space="preserve">Tabela </w:t>
      </w:r>
      <w:r w:rsidR="00C47C82">
        <w:rPr>
          <w:noProof/>
        </w:rPr>
        <w:t>2</w:t>
      </w:r>
      <w:r w:rsidR="00C47C82">
        <w:t>.</w:t>
      </w:r>
      <w:r w:rsidR="00C47C82">
        <w:rPr>
          <w:noProof/>
        </w:rPr>
        <w:t>1</w:t>
      </w:r>
      <w:r w:rsidR="005929E4">
        <w:rPr>
          <w:rFonts w:cstheme="minorHAnsi"/>
          <w:iCs/>
          <w:highlight w:val="yellow"/>
        </w:rPr>
        <w:fldChar w:fldCharType="end"/>
      </w:r>
      <w:r w:rsidR="00DE11B8">
        <w:rPr>
          <w:rFonts w:cstheme="minorHAnsi"/>
          <w:iCs/>
        </w:rPr>
        <w:t>.</w:t>
      </w:r>
    </w:p>
    <w:p w:rsidR="004F19DB" w:rsidRDefault="004F19DB" w:rsidP="004F19DB">
      <w:pPr>
        <w:pStyle w:val="Legenda"/>
        <w:keepNext/>
        <w:jc w:val="center"/>
      </w:pPr>
      <w:bookmarkStart w:id="51" w:name="_Ref295052612"/>
      <w:bookmarkStart w:id="52" w:name="_Toc296961372"/>
      <w:r>
        <w:t xml:space="preserve">Tabela </w:t>
      </w:r>
      <w:fldSimple w:instr=" STYLEREF 1 \s ">
        <w:r w:rsidR="00C47C82">
          <w:rPr>
            <w:noProof/>
          </w:rPr>
          <w:t>2</w:t>
        </w:r>
      </w:fldSimple>
      <w:r w:rsidR="0021600B">
        <w:t>.</w:t>
      </w:r>
      <w:fldSimple w:instr=" SEQ Tabela \* ARABIC \s 1 ">
        <w:r w:rsidR="00C47C82">
          <w:rPr>
            <w:noProof/>
          </w:rPr>
          <w:t>1</w:t>
        </w:r>
      </w:fldSimple>
      <w:bookmarkEnd w:id="51"/>
      <w:r w:rsidR="00CE3438">
        <w:t xml:space="preserve">: Características do módulo </w:t>
      </w:r>
      <w:proofErr w:type="spellStart"/>
      <w:r w:rsidR="00CE3438">
        <w:t>MTx</w:t>
      </w:r>
      <w:proofErr w:type="spellEnd"/>
      <w:r w:rsidR="002D142F">
        <w:t>.</w:t>
      </w:r>
      <w:bookmarkEnd w:id="52"/>
    </w:p>
    <w:p w:rsidR="006B424D" w:rsidRDefault="006B424D" w:rsidP="006B424D">
      <w:pPr>
        <w:jc w:val="center"/>
        <w:rPr>
          <w:rFonts w:cstheme="minorHAnsi"/>
          <w:iCs/>
        </w:rPr>
      </w:pPr>
      <w:r>
        <w:rPr>
          <w:noProof/>
          <w:lang w:eastAsia="pt-PT"/>
        </w:rPr>
        <w:drawing>
          <wp:inline distT="0" distB="0" distL="0" distR="0" wp14:anchorId="351ADC64" wp14:editId="6285C6E3">
            <wp:extent cx="5731510" cy="2284730"/>
            <wp:effectExtent l="0" t="0" r="2540" b="1270"/>
            <wp:docPr id="30" name="Imagem 30" descr="C:\Users\Nuno\Documents\My Dropbox\UA_DropBox\Imagens\Capitulo 2\Caracteristicas_MT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Capitulo 2\Caracteristicas_MTx.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2284730"/>
                    </a:xfrm>
                    <a:prstGeom prst="rect">
                      <a:avLst/>
                    </a:prstGeom>
                    <a:noFill/>
                    <a:ln>
                      <a:noFill/>
                    </a:ln>
                  </pic:spPr>
                </pic:pic>
              </a:graphicData>
            </a:graphic>
          </wp:inline>
        </w:drawing>
      </w:r>
    </w:p>
    <w:p w:rsidR="006B424D" w:rsidRDefault="008822B8" w:rsidP="006B424D">
      <w:pPr>
        <w:ind w:firstLine="360"/>
        <w:rPr>
          <w:rFonts w:cstheme="minorHAnsi"/>
        </w:rPr>
      </w:pPr>
      <w:r>
        <w:t xml:space="preserve">O sistema desenvolvido para monitorização de movimentos é constituído por um fato que tem integrado 17 módulos </w:t>
      </w:r>
      <w:proofErr w:type="spellStart"/>
      <w:r w:rsidRPr="00A43D60">
        <w:rPr>
          <w:rFonts w:cstheme="minorHAnsi"/>
        </w:rPr>
        <w:t>MTx</w:t>
      </w:r>
      <w:proofErr w:type="spellEnd"/>
      <w:r w:rsidRPr="00A43D60">
        <w:rPr>
          <w:rFonts w:cstheme="minorHAnsi"/>
        </w:rPr>
        <w:t xml:space="preserve"> e </w:t>
      </w:r>
      <w:r w:rsidR="00A43D60" w:rsidRPr="00A43D60">
        <w:rPr>
          <w:rFonts w:cstheme="minorHAnsi"/>
        </w:rPr>
        <w:t xml:space="preserve">dois </w:t>
      </w:r>
      <w:proofErr w:type="spellStart"/>
      <w:r w:rsidR="00A43D60" w:rsidRPr="00A43D60">
        <w:rPr>
          <w:rFonts w:cstheme="minorHAnsi"/>
          <w:i/>
        </w:rPr>
        <w:t>masters</w:t>
      </w:r>
      <w:proofErr w:type="spellEnd"/>
      <w:r w:rsidR="00A43D60">
        <w:rPr>
          <w:rFonts w:cstheme="minorHAnsi"/>
        </w:rPr>
        <w:t xml:space="preserve"> (</w:t>
      </w:r>
      <w:r w:rsidR="005929E4">
        <w:rPr>
          <w:rFonts w:cstheme="minorHAnsi"/>
          <w:highlight w:val="yellow"/>
        </w:rPr>
        <w:fldChar w:fldCharType="begin"/>
      </w:r>
      <w:r w:rsidR="005929E4">
        <w:rPr>
          <w:rFonts w:cstheme="minorHAnsi"/>
        </w:rPr>
        <w:instrText xml:space="preserve"> REF _Ref295052633 \h </w:instrText>
      </w:r>
      <w:r w:rsidR="005929E4">
        <w:rPr>
          <w:rFonts w:cstheme="minorHAnsi"/>
          <w:highlight w:val="yellow"/>
        </w:rPr>
      </w:r>
      <w:r w:rsidR="005929E4">
        <w:rPr>
          <w:rFonts w:cstheme="minorHAnsi"/>
          <w:highlight w:val="yellow"/>
        </w:rPr>
        <w:fldChar w:fldCharType="separate"/>
      </w:r>
      <w:r w:rsidR="00C47C82">
        <w:t xml:space="preserve">Figura </w:t>
      </w:r>
      <w:r w:rsidR="00C47C82">
        <w:rPr>
          <w:noProof/>
        </w:rPr>
        <w:t>2</w:t>
      </w:r>
      <w:r w:rsidR="00C47C82">
        <w:t>.</w:t>
      </w:r>
      <w:r w:rsidR="00C47C82">
        <w:rPr>
          <w:noProof/>
        </w:rPr>
        <w:t>3</w:t>
      </w:r>
      <w:r w:rsidR="005929E4">
        <w:rPr>
          <w:rFonts w:cstheme="minorHAnsi"/>
          <w:highlight w:val="yellow"/>
        </w:rPr>
        <w:fldChar w:fldCharType="end"/>
      </w:r>
      <w:r w:rsidR="00A43D60">
        <w:rPr>
          <w:rFonts w:cstheme="minorHAnsi"/>
        </w:rPr>
        <w:t>).</w:t>
      </w:r>
      <w:r w:rsidR="00A43D60" w:rsidRPr="00A43D60">
        <w:rPr>
          <w:rFonts w:cstheme="minorHAnsi"/>
        </w:rPr>
        <w:t xml:space="preserve"> Os m</w:t>
      </w:r>
      <w:r w:rsidR="00A43D60">
        <w:rPr>
          <w:rFonts w:cstheme="minorHAnsi"/>
        </w:rPr>
        <w:t>ódulos tê</w:t>
      </w:r>
      <w:r w:rsidR="00A43D60" w:rsidRPr="00A43D60">
        <w:rPr>
          <w:rFonts w:cstheme="minorHAnsi"/>
        </w:rPr>
        <w:t>m uma dimensão de aproximadamente 38x53x21mm</w:t>
      </w:r>
      <w:r w:rsidR="00A43D60">
        <w:rPr>
          <w:rFonts w:cstheme="minorHAnsi"/>
        </w:rPr>
        <w:t xml:space="preserve"> e pesam 30g. O sistema na totalidade pesa aproximadamente 1,9Kg.</w:t>
      </w:r>
    </w:p>
    <w:p w:rsidR="00BE7AF5" w:rsidRDefault="00BE7AF5" w:rsidP="006B424D">
      <w:pPr>
        <w:ind w:firstLine="360"/>
        <w:rPr>
          <w:rFonts w:cstheme="minorHAnsi"/>
        </w:rPr>
      </w:pPr>
    </w:p>
    <w:p w:rsidR="00CE3438" w:rsidRDefault="006B424D" w:rsidP="00CE3438">
      <w:pPr>
        <w:keepNext/>
        <w:jc w:val="center"/>
      </w:pPr>
      <w:r>
        <w:rPr>
          <w:rFonts w:cstheme="minorHAnsi"/>
          <w:noProof/>
          <w:lang w:eastAsia="pt-PT"/>
        </w:rPr>
        <w:drawing>
          <wp:inline distT="0" distB="0" distL="0" distR="0" wp14:anchorId="412BD525" wp14:editId="499CCEBF">
            <wp:extent cx="3390181" cy="3390181"/>
            <wp:effectExtent l="0" t="0" r="1270" b="1270"/>
            <wp:docPr id="31" name="Imagem 31" descr="C:\Users\Nuno\Documents\My Dropbox\UA_DropBox\Imagens\Capitulo 2\xsens_corp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no\Documents\My Dropbox\UA_DropBox\Imagens\Capitulo 2\xsens_corpo.b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90181" cy="3390181"/>
                    </a:xfrm>
                    <a:prstGeom prst="rect">
                      <a:avLst/>
                    </a:prstGeom>
                    <a:noFill/>
                    <a:ln>
                      <a:noFill/>
                    </a:ln>
                  </pic:spPr>
                </pic:pic>
              </a:graphicData>
            </a:graphic>
          </wp:inline>
        </w:drawing>
      </w:r>
    </w:p>
    <w:p w:rsidR="006B424D" w:rsidRDefault="00CE3438" w:rsidP="00CE3438">
      <w:pPr>
        <w:pStyle w:val="Legenda"/>
        <w:jc w:val="center"/>
        <w:rPr>
          <w:rFonts w:cstheme="minorHAnsi"/>
        </w:rPr>
      </w:pPr>
      <w:bookmarkStart w:id="53" w:name="_Ref295052633"/>
      <w:bookmarkStart w:id="54" w:name="_Toc296961337"/>
      <w:r>
        <w:t xml:space="preserve">Figura </w:t>
      </w:r>
      <w:fldSimple w:instr=" STYLEREF 1 \s ">
        <w:r w:rsidR="00C47C82">
          <w:rPr>
            <w:noProof/>
          </w:rPr>
          <w:t>2</w:t>
        </w:r>
      </w:fldSimple>
      <w:r w:rsidR="001745E2">
        <w:t>.</w:t>
      </w:r>
      <w:fldSimple w:instr=" SEQ Figura \* ARABIC \s 1 ">
        <w:r w:rsidR="00C47C82">
          <w:rPr>
            <w:noProof/>
          </w:rPr>
          <w:t>3</w:t>
        </w:r>
      </w:fldSimple>
      <w:bookmarkEnd w:id="53"/>
      <w:r>
        <w:t xml:space="preserve">: Modelo utilizado pela </w:t>
      </w:r>
      <w:proofErr w:type="spellStart"/>
      <w:r>
        <w:t>Xsens</w:t>
      </w:r>
      <w:proofErr w:type="spellEnd"/>
      <w:r w:rsidR="002D142F">
        <w:t>.</w:t>
      </w:r>
      <w:bookmarkEnd w:id="54"/>
    </w:p>
    <w:p w:rsidR="00E77EED" w:rsidRDefault="00A43D60" w:rsidP="004B6EAF">
      <w:pPr>
        <w:ind w:firstLine="360"/>
      </w:pPr>
      <w:r>
        <w:rPr>
          <w:rFonts w:cstheme="minorHAnsi"/>
        </w:rPr>
        <w:lastRenderedPageBreak/>
        <w:t>Em termos de processame</w:t>
      </w:r>
      <w:r w:rsidR="008E5FAD">
        <w:rPr>
          <w:rFonts w:cstheme="minorHAnsi"/>
        </w:rPr>
        <w:t>nto de dados é semelhante ao do</w:t>
      </w:r>
      <w:r>
        <w:t xml:space="preserve"> </w:t>
      </w:r>
      <w:proofErr w:type="spellStart"/>
      <w:r w:rsidRPr="00BC26A9">
        <w:t>Yujin</w:t>
      </w:r>
      <w:proofErr w:type="spellEnd"/>
      <w:r w:rsidRPr="00BC26A9">
        <w:t xml:space="preserve"> </w:t>
      </w:r>
      <w:proofErr w:type="spellStart"/>
      <w:r w:rsidRPr="00BC26A9">
        <w:t>Jung</w:t>
      </w:r>
      <w:proofErr w:type="spellEnd"/>
      <w:r>
        <w:t xml:space="preserve">, pois também utiliza o Filtro de Kalman e estudos biomecânicos para adquirir a cinemática de todo o corpo. A grande diferença está na automatização do processo de calibração e </w:t>
      </w:r>
      <w:r w:rsidR="004436C4">
        <w:t xml:space="preserve">da </w:t>
      </w:r>
      <w:r>
        <w:t>determinaç</w:t>
      </w:r>
      <w:r w:rsidR="004436C4">
        <w:t>ão da cinemática do corp</w:t>
      </w:r>
      <w:r w:rsidR="00E43944">
        <w:t xml:space="preserve">o. Neste artigo a empresa </w:t>
      </w:r>
      <w:proofErr w:type="spellStart"/>
      <w:r w:rsidR="00E43944">
        <w:t>Xsens</w:t>
      </w:r>
      <w:proofErr w:type="spellEnd"/>
      <w:r w:rsidR="00E43944">
        <w:t xml:space="preserve"> publica que os seus sistemas inerciais</w:t>
      </w:r>
      <w:r w:rsidR="00E77EED">
        <w:t xml:space="preserve"> permitem </w:t>
      </w:r>
      <w:proofErr w:type="spellStart"/>
      <w:r w:rsidR="00E77EED">
        <w:t>recalibrar</w:t>
      </w:r>
      <w:proofErr w:type="spellEnd"/>
      <w:r w:rsidR="00E77EED">
        <w:t xml:space="preserve"> as posições das juntas conforme vão obtendo informação.</w:t>
      </w:r>
    </w:p>
    <w:p w:rsidR="004B6EAF" w:rsidRDefault="00F6555E" w:rsidP="004B6EAF">
      <w:pPr>
        <w:ind w:firstLine="360"/>
      </w:pPr>
      <w:r>
        <w:t>No processo inicial será necessário realizar medições de partes do corpo como a altura do corpo, comprimento do braço e tamanho o pé.</w:t>
      </w:r>
      <w:r w:rsidR="00670703">
        <w:t xml:space="preserve"> De seguida poder-se-ão adicionar mais medições, embora não seja estritamente necessário porque todas as outras medidas são calculadas através de modelos antropomórficos. Por cada medição que é introduzia o modelo é reajustado e </w:t>
      </w:r>
      <w:r w:rsidR="006B424D">
        <w:t xml:space="preserve">a inserção de medidas pode ir a um nível </w:t>
      </w:r>
      <w:r w:rsidR="004B6EAF">
        <w:t xml:space="preserve">tão baixo como </w:t>
      </w:r>
      <w:r w:rsidR="00E77EED">
        <w:t xml:space="preserve">a introdução do tamanho de </w:t>
      </w:r>
      <w:r w:rsidR="004B6EAF">
        <w:t>partes de ossos.</w:t>
      </w:r>
    </w:p>
    <w:p w:rsidR="00E43944" w:rsidRDefault="00C4397F" w:rsidP="004B6EAF">
      <w:pPr>
        <w:ind w:firstLine="360"/>
      </w:pPr>
      <w:r>
        <w:t xml:space="preserve">Para finalizar o processo de definição da cinemática do corpo pode ainda ser feita uma calibração das posições das juntas através </w:t>
      </w:r>
      <w:r w:rsidR="003B6150">
        <w:t xml:space="preserve">de </w:t>
      </w:r>
      <w:r>
        <w:t xml:space="preserve">um conhecimento </w:t>
      </w:r>
      <w:proofErr w:type="gramStart"/>
      <w:r>
        <w:t>a priori</w:t>
      </w:r>
      <w:proofErr w:type="gramEnd"/>
      <w:r>
        <w:t>. Por exemplo, quando uma pessoa junta as m</w:t>
      </w:r>
      <w:r w:rsidR="003B6150">
        <w:t>ãos</w:t>
      </w:r>
      <w:r>
        <w:t xml:space="preserve"> sabe-se que a </w:t>
      </w:r>
      <w:r w:rsidR="003B6150">
        <w:t>distância</w:t>
      </w:r>
      <w:r>
        <w:t xml:space="preserve"> entre as mesmas será zero</w:t>
      </w:r>
      <w:r w:rsidR="003B6150">
        <w:t xml:space="preserve"> para qualquer que seja a posição dos braços</w:t>
      </w:r>
      <w:r w:rsidR="006B424D">
        <w:t xml:space="preserve"> (</w:t>
      </w:r>
      <w:r w:rsidR="005929E4">
        <w:rPr>
          <w:highlight w:val="yellow"/>
        </w:rPr>
        <w:fldChar w:fldCharType="begin"/>
      </w:r>
      <w:r w:rsidR="005929E4">
        <w:instrText xml:space="preserve"> REF _Ref295052657 \h </w:instrText>
      </w:r>
      <w:r w:rsidR="005929E4">
        <w:rPr>
          <w:highlight w:val="yellow"/>
        </w:rPr>
      </w:r>
      <w:r w:rsidR="005929E4">
        <w:rPr>
          <w:highlight w:val="yellow"/>
        </w:rPr>
        <w:fldChar w:fldCharType="separate"/>
      </w:r>
      <w:r w:rsidR="00C47C82">
        <w:t xml:space="preserve">Figura </w:t>
      </w:r>
      <w:r w:rsidR="00C47C82">
        <w:rPr>
          <w:noProof/>
        </w:rPr>
        <w:t>2</w:t>
      </w:r>
      <w:r w:rsidR="00C47C82">
        <w:t>.</w:t>
      </w:r>
      <w:r w:rsidR="00C47C82">
        <w:rPr>
          <w:noProof/>
        </w:rPr>
        <w:t>4</w:t>
      </w:r>
      <w:r w:rsidR="005929E4">
        <w:rPr>
          <w:highlight w:val="yellow"/>
        </w:rPr>
        <w:fldChar w:fldCharType="end"/>
      </w:r>
      <w:r w:rsidR="006B424D">
        <w:t>)</w:t>
      </w:r>
      <w:r>
        <w:t>.</w:t>
      </w:r>
      <w:r w:rsidR="003B6150">
        <w:t xml:space="preserve"> Esta técnica permite o desenvolvimento de uma cadeia cinemática fechada que pode ser resolvida e que permitirá melhorar </w:t>
      </w:r>
      <w:r w:rsidR="009118AE">
        <w:t xml:space="preserve">a </w:t>
      </w:r>
      <w:r w:rsidR="003B6150">
        <w:t>calibração</w:t>
      </w:r>
      <w:r w:rsidR="009118AE">
        <w:t>.</w:t>
      </w:r>
    </w:p>
    <w:p w:rsidR="009118AE" w:rsidRDefault="009118AE" w:rsidP="004B6EAF">
      <w:pPr>
        <w:ind w:firstLine="360"/>
      </w:pPr>
    </w:p>
    <w:p w:rsidR="00CE3438" w:rsidRDefault="003B6150" w:rsidP="00CE3438">
      <w:pPr>
        <w:keepNext/>
        <w:jc w:val="center"/>
      </w:pPr>
      <w:r>
        <w:rPr>
          <w:noProof/>
          <w:lang w:eastAsia="pt-PT"/>
        </w:rPr>
        <w:drawing>
          <wp:inline distT="0" distB="0" distL="0" distR="0" wp14:anchorId="1FB45B37" wp14:editId="651C210C">
            <wp:extent cx="4556283" cy="2151508"/>
            <wp:effectExtent l="0" t="0" r="0" b="1270"/>
            <wp:docPr id="11" name="Imagem 11" descr="C:\Users\Nuno\Documents\My Dropbox\UA_DropBox\Imagens\Capitulo 2\xsens_cadeia_fechad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2\xsens_cadeia_fechada.b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61364" cy="2153907"/>
                    </a:xfrm>
                    <a:prstGeom prst="rect">
                      <a:avLst/>
                    </a:prstGeom>
                    <a:noFill/>
                    <a:ln>
                      <a:noFill/>
                    </a:ln>
                  </pic:spPr>
                </pic:pic>
              </a:graphicData>
            </a:graphic>
          </wp:inline>
        </w:drawing>
      </w:r>
    </w:p>
    <w:p w:rsidR="00184FC5" w:rsidRDefault="00CE3438" w:rsidP="002D142F">
      <w:pPr>
        <w:pStyle w:val="Legenda"/>
        <w:jc w:val="center"/>
        <w:sectPr w:rsidR="00184FC5" w:rsidSect="00184FC5">
          <w:headerReference w:type="even" r:id="rId44"/>
          <w:headerReference w:type="default" r:id="rId45"/>
          <w:pgSz w:w="11906" w:h="16838"/>
          <w:pgMar w:top="1440" w:right="1440" w:bottom="1440" w:left="1440" w:header="708" w:footer="708" w:gutter="0"/>
          <w:cols w:space="708"/>
          <w:titlePg/>
          <w:docGrid w:linePitch="360"/>
        </w:sectPr>
      </w:pPr>
      <w:bookmarkStart w:id="55" w:name="_Ref295052657"/>
      <w:bookmarkStart w:id="56" w:name="_Toc296961338"/>
      <w:r>
        <w:t xml:space="preserve">Figura </w:t>
      </w:r>
      <w:fldSimple w:instr=" STYLEREF 1 \s ">
        <w:r w:rsidR="00C47C82">
          <w:rPr>
            <w:noProof/>
          </w:rPr>
          <w:t>2</w:t>
        </w:r>
      </w:fldSimple>
      <w:r w:rsidR="001745E2">
        <w:t>.</w:t>
      </w:r>
      <w:fldSimple w:instr=" SEQ Figura \* ARABIC \s 1 ">
        <w:r w:rsidR="00C47C82">
          <w:rPr>
            <w:noProof/>
          </w:rPr>
          <w:t>4</w:t>
        </w:r>
      </w:fldSimple>
      <w:bookmarkEnd w:id="55"/>
      <w:r>
        <w:t>: Tipo de cadeia cinemática fechada</w:t>
      </w:r>
      <w:r w:rsidR="002D142F">
        <w:t>.</w:t>
      </w:r>
      <w:bookmarkEnd w:id="56"/>
    </w:p>
    <w:p w:rsidR="00320E17" w:rsidRDefault="00DB3FE8" w:rsidP="00E50CF8">
      <w:pPr>
        <w:pStyle w:val="Cabealho1"/>
        <w:numPr>
          <w:ilvl w:val="0"/>
          <w:numId w:val="4"/>
        </w:numPr>
      </w:pPr>
      <w:bookmarkStart w:id="57" w:name="_Toc296961292"/>
      <w:r>
        <w:lastRenderedPageBreak/>
        <w:t>Processamento</w:t>
      </w:r>
      <w:r w:rsidR="008E5FAD">
        <w:t xml:space="preserve"> dos</w:t>
      </w:r>
      <w:r w:rsidR="008C49F5">
        <w:t xml:space="preserve"> dados</w:t>
      </w:r>
      <w:r w:rsidR="008E5FAD">
        <w:t xml:space="preserve"> inerciais</w:t>
      </w:r>
      <w:bookmarkEnd w:id="57"/>
    </w:p>
    <w:p w:rsidR="006F584F" w:rsidRDefault="006F584F" w:rsidP="004B6EAF">
      <w:pPr>
        <w:ind w:firstLine="360"/>
      </w:pPr>
      <w:r>
        <w:t>O presente cap</w:t>
      </w:r>
      <w:r w:rsidR="00B30B2F">
        <w:t>í</w:t>
      </w:r>
      <w:r>
        <w:t xml:space="preserve">tulo tem como principal objectivo apresentar os diferentes tratamentos de dados aplicados ao sensor com vista a eliminar </w:t>
      </w:r>
      <w:r w:rsidR="00B30B2F">
        <w:t>ruídos aleatórios e sistemáticos, que são muito característicos neste tipo de sensores.</w:t>
      </w:r>
      <w:r w:rsidR="00E715BD">
        <w:t xml:space="preserve"> A aplicação deste tratamento foi via </w:t>
      </w:r>
      <w:proofErr w:type="gramStart"/>
      <w:r w:rsidR="00E715BD" w:rsidRPr="00E715BD">
        <w:rPr>
          <w:i/>
        </w:rPr>
        <w:t>software</w:t>
      </w:r>
      <w:proofErr w:type="gramEnd"/>
      <w:r w:rsidR="00E715BD">
        <w:t xml:space="preserve"> e </w:t>
      </w:r>
      <w:r w:rsidR="00E715BD" w:rsidRPr="00E715BD">
        <w:rPr>
          <w:i/>
        </w:rPr>
        <w:t>hardware</w:t>
      </w:r>
      <w:r w:rsidR="00E715BD">
        <w:t>.</w:t>
      </w:r>
    </w:p>
    <w:p w:rsidR="008C49F5" w:rsidRDefault="008C49F5" w:rsidP="008C49F5">
      <w:pPr>
        <w:pStyle w:val="Cabealho2"/>
        <w:numPr>
          <w:ilvl w:val="1"/>
          <w:numId w:val="4"/>
        </w:numPr>
      </w:pPr>
      <w:bookmarkStart w:id="58" w:name="_Toc296961293"/>
      <w:r>
        <w:t xml:space="preserve">Alterações no </w:t>
      </w:r>
      <w:r w:rsidRPr="008E1534">
        <w:rPr>
          <w:i/>
        </w:rPr>
        <w:t>Hardware</w:t>
      </w:r>
      <w:bookmarkEnd w:id="58"/>
    </w:p>
    <w:p w:rsidR="004B6EAF" w:rsidRDefault="003A2B91" w:rsidP="00235A59">
      <w:pPr>
        <w:ind w:firstLine="360"/>
      </w:pPr>
      <w:r>
        <w:t>Des</w:t>
      </w:r>
      <w:r w:rsidR="008E5FAD">
        <w:t>d</w:t>
      </w:r>
      <w:r>
        <w:t xml:space="preserve">e </w:t>
      </w:r>
      <w:r w:rsidR="008E5FAD">
        <w:t>a</w:t>
      </w:r>
      <w:r w:rsidR="00AF384D">
        <w:t xml:space="preserve">s primeiras utilizações que se </w:t>
      </w:r>
      <w:r w:rsidR="008E5FAD">
        <w:t>observou</w:t>
      </w:r>
      <w:r w:rsidR="00765F44">
        <w:t xml:space="preserve"> que existe</w:t>
      </w:r>
      <w:r>
        <w:t>m</w:t>
      </w:r>
      <w:r w:rsidR="00765F44">
        <w:t xml:space="preserve"> dois</w:t>
      </w:r>
      <w:r w:rsidR="006643B3">
        <w:t xml:space="preserve"> problema</w:t>
      </w:r>
      <w:r w:rsidR="00765F44">
        <w:t>s</w:t>
      </w:r>
      <w:r w:rsidR="006643B3">
        <w:t xml:space="preserve"> na aquisição de dados </w:t>
      </w:r>
      <w:r w:rsidR="008E5FAD">
        <w:t xml:space="preserve">no módulo </w:t>
      </w:r>
      <w:r w:rsidR="00235A59">
        <w:t>do giroscópio. Um deles é um atraso que se veri</w:t>
      </w:r>
      <w:r w:rsidR="006F1C0E">
        <w:t>fica nas curvas em resposta ao</w:t>
      </w:r>
      <w:r w:rsidR="00235A59">
        <w:t xml:space="preserve"> </w:t>
      </w:r>
      <w:r w:rsidR="006643B3">
        <w:t>movimento</w:t>
      </w:r>
      <w:r w:rsidR="00AF384D">
        <w:t xml:space="preserve"> e</w:t>
      </w:r>
      <w:r w:rsidR="008E5FAD">
        <w:t>,</w:t>
      </w:r>
      <w:r w:rsidR="00AF384D">
        <w:t xml:space="preserve"> quando o mesmo é parado após um movimento</w:t>
      </w:r>
      <w:r w:rsidR="00FB520D">
        <w:t xml:space="preserve">, este continua a ter </w:t>
      </w:r>
      <w:r w:rsidR="00AF384D">
        <w:t>velocidades angulares</w:t>
      </w:r>
      <w:r w:rsidR="00FB520D">
        <w:t xml:space="preserve"> que tendem para zero</w:t>
      </w:r>
      <w:r w:rsidR="00AF384D">
        <w:t>.</w:t>
      </w:r>
      <w:r w:rsidR="00E27C3E">
        <w:t xml:space="preserve"> É fácil verificar esse</w:t>
      </w:r>
      <w:r w:rsidR="00E75F08">
        <w:t xml:space="preserve"> fenómeno</w:t>
      </w:r>
      <w:r w:rsidR="006643B3">
        <w:t xml:space="preserve"> na </w:t>
      </w:r>
      <w:r w:rsidR="005929E4">
        <w:rPr>
          <w:highlight w:val="yellow"/>
        </w:rPr>
        <w:fldChar w:fldCharType="begin"/>
      </w:r>
      <w:r w:rsidR="005929E4">
        <w:instrText xml:space="preserve"> REF _Ref295052672 \h </w:instrText>
      </w:r>
      <w:r w:rsidR="005929E4">
        <w:rPr>
          <w:highlight w:val="yellow"/>
        </w:rPr>
      </w:r>
      <w:r w:rsidR="005929E4">
        <w:rPr>
          <w:highlight w:val="yellow"/>
        </w:rPr>
        <w:fldChar w:fldCharType="separate"/>
      </w:r>
      <w:r w:rsidR="00C47C82">
        <w:t xml:space="preserve">Figura </w:t>
      </w:r>
      <w:r w:rsidR="00C47C82">
        <w:rPr>
          <w:noProof/>
        </w:rPr>
        <w:t>3</w:t>
      </w:r>
      <w:r w:rsidR="00C47C82">
        <w:t>.</w:t>
      </w:r>
      <w:r w:rsidR="00C47C82">
        <w:rPr>
          <w:noProof/>
        </w:rPr>
        <w:t>1</w:t>
      </w:r>
      <w:r w:rsidR="005929E4">
        <w:rPr>
          <w:highlight w:val="yellow"/>
        </w:rPr>
        <w:fldChar w:fldCharType="end"/>
      </w:r>
      <w:r w:rsidR="00765F44">
        <w:t xml:space="preserve"> na marcação intitulada de A</w:t>
      </w:r>
      <w:r w:rsidR="006643B3">
        <w:t>.</w:t>
      </w:r>
    </w:p>
    <w:p w:rsidR="00235A59" w:rsidRDefault="00235A59" w:rsidP="00235A59">
      <w:pPr>
        <w:ind w:firstLine="360"/>
      </w:pPr>
      <w:r>
        <w:t>O segundo é uma velocidade angular de +/-100</w:t>
      </w:r>
      <w:r>
        <w:rPr>
          <w:rFonts w:ascii="MS Mincho" w:eastAsia="MS Mincho" w:hAnsi="MS Mincho" w:hint="eastAsia"/>
        </w:rPr>
        <w:t>º</w:t>
      </w:r>
      <w:r w:rsidRPr="00235A59">
        <w:t>/s</w:t>
      </w:r>
      <w:r>
        <w:t xml:space="preserve"> que vai surgindo no decorrer da aquisição de dados, mas que não faz qualquer sentido, pois o modulo do giroscópio encontra-se totalmente imóvel. Na </w:t>
      </w:r>
      <w:r>
        <w:rPr>
          <w:highlight w:val="yellow"/>
        </w:rPr>
        <w:fldChar w:fldCharType="begin"/>
      </w:r>
      <w:r>
        <w:instrText xml:space="preserve"> REF _Ref295052672 \h </w:instrText>
      </w:r>
      <w:r>
        <w:rPr>
          <w:highlight w:val="yellow"/>
        </w:rPr>
      </w:r>
      <w:r>
        <w:rPr>
          <w:highlight w:val="yellow"/>
        </w:rPr>
        <w:fldChar w:fldCharType="separate"/>
      </w:r>
      <w:r w:rsidR="00C47C82">
        <w:t xml:space="preserve">Figura </w:t>
      </w:r>
      <w:r w:rsidR="00C47C82">
        <w:rPr>
          <w:noProof/>
        </w:rPr>
        <w:t>3</w:t>
      </w:r>
      <w:r w:rsidR="00C47C82">
        <w:t>.</w:t>
      </w:r>
      <w:r w:rsidR="00C47C82">
        <w:rPr>
          <w:noProof/>
        </w:rPr>
        <w:t>1</w:t>
      </w:r>
      <w:r>
        <w:rPr>
          <w:highlight w:val="yellow"/>
        </w:rPr>
        <w:fldChar w:fldCharType="end"/>
      </w:r>
      <w:r>
        <w:t xml:space="preserve"> na marcação intitulada de B está representado este acontecimento.</w:t>
      </w:r>
    </w:p>
    <w:p w:rsidR="009118AE" w:rsidRDefault="009118AE" w:rsidP="009118AE">
      <w:pPr>
        <w:ind w:firstLine="360"/>
      </w:pPr>
      <w:r>
        <w:t xml:space="preserve">O primeiro passo para tentar resolver os dois problemas foi verificar todo o código do Módulo e do </w:t>
      </w:r>
      <w:r w:rsidRPr="00FB520D">
        <w:rPr>
          <w:i/>
        </w:rPr>
        <w:t>Master</w:t>
      </w:r>
      <w:r>
        <w:t xml:space="preserve">, com especial atenção à aquisição de dados do giroscópio, mas tudo aparentava estar correcto. O passo seguinte foi verificar o </w:t>
      </w:r>
      <w:proofErr w:type="spellStart"/>
      <w:r>
        <w:t>datasheet</w:t>
      </w:r>
      <w:proofErr w:type="spellEnd"/>
      <w:r>
        <w:t xml:space="preserve"> do giroscópio para verificar se existia alguma referência a estes tipos de problemas, mas o resultado foi novamente o mesmo que no primeiro caso.</w:t>
      </w:r>
    </w:p>
    <w:p w:rsidR="009118AE" w:rsidRDefault="009118AE" w:rsidP="009118AE">
      <w:pPr>
        <w:ind w:firstLine="360"/>
      </w:pPr>
      <w:r>
        <w:t xml:space="preserve">Por último passou-se para a análise do circuito proposto pelo </w:t>
      </w:r>
      <w:proofErr w:type="spellStart"/>
      <w:r>
        <w:t>datasheet</w:t>
      </w:r>
      <w:proofErr w:type="spellEnd"/>
      <w:r>
        <w:t xml:space="preserve"> para a assemblagem do giroscópio (</w:t>
      </w:r>
      <w:r>
        <w:rPr>
          <w:highlight w:val="yellow"/>
        </w:rPr>
        <w:fldChar w:fldCharType="begin"/>
      </w:r>
      <w:r>
        <w:instrText xml:space="preserve"> REF _Ref295052691 \h </w:instrText>
      </w:r>
      <w:r>
        <w:rPr>
          <w:highlight w:val="yellow"/>
        </w:rPr>
      </w:r>
      <w:r>
        <w:rPr>
          <w:highlight w:val="yellow"/>
        </w:rPr>
        <w:fldChar w:fldCharType="separate"/>
      </w:r>
      <w:r w:rsidR="00C47C82">
        <w:t xml:space="preserve">Figura </w:t>
      </w:r>
      <w:r w:rsidR="00C47C82">
        <w:rPr>
          <w:noProof/>
        </w:rPr>
        <w:t>3</w:t>
      </w:r>
      <w:r w:rsidR="00C47C82">
        <w:t>.</w:t>
      </w:r>
      <w:r w:rsidR="00C47C82">
        <w:rPr>
          <w:noProof/>
        </w:rPr>
        <w:t>2</w:t>
      </w:r>
      <w:r>
        <w:rPr>
          <w:highlight w:val="yellow"/>
        </w:rPr>
        <w:fldChar w:fldCharType="end"/>
      </w:r>
      <w:r>
        <w:t>).</w:t>
      </w:r>
    </w:p>
    <w:p w:rsidR="009118AE" w:rsidRPr="00235A59" w:rsidRDefault="009118AE" w:rsidP="00235A59">
      <w:pPr>
        <w:ind w:firstLine="360"/>
      </w:pPr>
      <w:r>
        <w:t xml:space="preserve">Após várias alterações (algumas fisicamente e outras por simulação) dos filtros Passa-baixo e Passa-alto, é que se chegou à conclusão que o primeiro problema (marcação A) vinha do condensador (C1) do filtro Passa-alto que era referenciado como opcional no </w:t>
      </w:r>
      <w:proofErr w:type="spellStart"/>
      <w:r w:rsidRPr="00F81B2F">
        <w:rPr>
          <w:i/>
        </w:rPr>
        <w:t>datasheet</w:t>
      </w:r>
      <w:proofErr w:type="spellEnd"/>
      <w:r>
        <w:t>. O modo mais fácil de eliminar o efeito do condensador foi realizar uma ligação directa entre os dois polos do condensador (</w:t>
      </w:r>
      <w:r>
        <w:fldChar w:fldCharType="begin"/>
      </w:r>
      <w:r>
        <w:instrText xml:space="preserve"> REF _Ref296463538 \h </w:instrText>
      </w:r>
      <w:r>
        <w:fldChar w:fldCharType="separate"/>
      </w:r>
      <w:r w:rsidR="00C47C82">
        <w:t xml:space="preserve">Figura </w:t>
      </w:r>
      <w:r w:rsidR="00C47C82">
        <w:rPr>
          <w:noProof/>
        </w:rPr>
        <w:t>3</w:t>
      </w:r>
      <w:r w:rsidR="00C47C82">
        <w:t>.</w:t>
      </w:r>
      <w:r w:rsidR="00C47C82">
        <w:rPr>
          <w:noProof/>
        </w:rPr>
        <w:t>3</w:t>
      </w:r>
      <w:r>
        <w:fldChar w:fldCharType="end"/>
      </w:r>
      <w:r>
        <w:t>).</w:t>
      </w:r>
    </w:p>
    <w:p w:rsidR="004B6EAF" w:rsidRDefault="000F5299" w:rsidP="009118AE">
      <w:pPr>
        <w:keepNext/>
        <w:jc w:val="center"/>
      </w:pPr>
      <w:r>
        <w:rPr>
          <w:noProof/>
          <w:lang w:eastAsia="pt-PT"/>
        </w:rPr>
        <w:lastRenderedPageBreak/>
        <w:drawing>
          <wp:inline distT="0" distB="0" distL="0" distR="0" wp14:anchorId="032CC1EC" wp14:editId="6718382C">
            <wp:extent cx="5279366" cy="4114800"/>
            <wp:effectExtent l="0" t="0" r="0" b="0"/>
            <wp:docPr id="13" name="Imagem 13" descr="C:\Users\Nuno\Documents\My Dropbox\UA_DropBox\Imagens\Capitulo 3\Hardware\exp6_19Abril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3\Hardware\exp6_19Abril_3.png"/>
                    <pic:cNvPicPr>
                      <a:picLocks noChangeAspect="1" noChangeArrowheads="1"/>
                    </pic:cNvPicPr>
                  </pic:nvPicPr>
                  <pic:blipFill rotWithShape="1">
                    <a:blip r:embed="rId46">
                      <a:extLst>
                        <a:ext uri="{28A0092B-C50C-407E-A947-70E740481C1C}">
                          <a14:useLocalDpi xmlns:a14="http://schemas.microsoft.com/office/drawing/2010/main" val="0"/>
                        </a:ext>
                      </a:extLst>
                    </a:blip>
                    <a:srcRect l="3313" t="4217" r="4519"/>
                    <a:stretch/>
                  </pic:blipFill>
                  <pic:spPr bwMode="auto">
                    <a:xfrm>
                      <a:off x="0" y="0"/>
                      <a:ext cx="5282657" cy="4117365"/>
                    </a:xfrm>
                    <a:prstGeom prst="rect">
                      <a:avLst/>
                    </a:prstGeom>
                    <a:noFill/>
                    <a:ln>
                      <a:noFill/>
                    </a:ln>
                    <a:extLst>
                      <a:ext uri="{53640926-AAD7-44D8-BBD7-CCE9431645EC}">
                        <a14:shadowObscured xmlns:a14="http://schemas.microsoft.com/office/drawing/2010/main"/>
                      </a:ext>
                    </a:extLst>
                  </pic:spPr>
                </pic:pic>
              </a:graphicData>
            </a:graphic>
          </wp:inline>
        </w:drawing>
      </w:r>
    </w:p>
    <w:p w:rsidR="004B6EAF" w:rsidRDefault="004B6EAF" w:rsidP="004B6EAF">
      <w:pPr>
        <w:pStyle w:val="Legenda"/>
        <w:jc w:val="center"/>
      </w:pPr>
      <w:bookmarkStart w:id="59" w:name="_Ref295052672"/>
      <w:bookmarkStart w:id="60" w:name="_Toc296961339"/>
      <w:r>
        <w:t xml:space="preserve">Figura </w:t>
      </w:r>
      <w:fldSimple w:instr=" STYLEREF 1 \s ">
        <w:r w:rsidR="00C47C82">
          <w:rPr>
            <w:noProof/>
          </w:rPr>
          <w:t>3</w:t>
        </w:r>
      </w:fldSimple>
      <w:r w:rsidR="001745E2">
        <w:t>.</w:t>
      </w:r>
      <w:fldSimple w:instr=" SEQ Figura \* ARABIC \s 1 ">
        <w:r w:rsidR="00C47C82">
          <w:rPr>
            <w:noProof/>
          </w:rPr>
          <w:t>1</w:t>
        </w:r>
      </w:fldSimple>
      <w:bookmarkEnd w:id="59"/>
      <w:r>
        <w:t xml:space="preserve">: Dados do giroscópio </w:t>
      </w:r>
      <w:r w:rsidR="00DD2FD7">
        <w:t>na configuração inicial onde se observa um “atraso” na resposta</w:t>
      </w:r>
      <w:r w:rsidR="00576C34">
        <w:t xml:space="preserve"> e dois valores fora do normal</w:t>
      </w:r>
      <w:r w:rsidR="00DD2FD7">
        <w:t>.</w:t>
      </w:r>
      <w:bookmarkEnd w:id="60"/>
    </w:p>
    <w:p w:rsidR="009118AE" w:rsidRPr="009118AE" w:rsidRDefault="009118AE" w:rsidP="009118AE"/>
    <w:p w:rsidR="00DA42B7" w:rsidRDefault="004B6EAF" w:rsidP="00DA42B7">
      <w:pPr>
        <w:keepNext/>
        <w:jc w:val="center"/>
      </w:pPr>
      <w:r>
        <w:rPr>
          <w:noProof/>
          <w:lang w:eastAsia="pt-PT"/>
        </w:rPr>
        <w:drawing>
          <wp:inline distT="0" distB="0" distL="0" distR="0" wp14:anchorId="272FEE18" wp14:editId="74CDCDBB">
            <wp:extent cx="5106838" cy="3757424"/>
            <wp:effectExtent l="0" t="0" r="0" b="0"/>
            <wp:docPr id="20" name="Imagem 20" descr="\\VBOXSVR\XP_partilhada\UA_DropBox\Imagens\Capitulo3\Hardware\esquema_montag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BOXSVR\XP_partilhada\UA_DropBox\Imagens\Capitulo3\Hardware\esquema_montage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05918" cy="3756747"/>
                    </a:xfrm>
                    <a:prstGeom prst="rect">
                      <a:avLst/>
                    </a:prstGeom>
                    <a:noFill/>
                    <a:ln>
                      <a:noFill/>
                    </a:ln>
                  </pic:spPr>
                </pic:pic>
              </a:graphicData>
            </a:graphic>
          </wp:inline>
        </w:drawing>
      </w:r>
    </w:p>
    <w:p w:rsidR="004B6EAF" w:rsidRDefault="00DA42B7" w:rsidP="00DA42B7">
      <w:pPr>
        <w:pStyle w:val="Legenda"/>
        <w:jc w:val="center"/>
      </w:pPr>
      <w:bookmarkStart w:id="61" w:name="_Ref295052691"/>
      <w:bookmarkStart w:id="62" w:name="_Toc296961340"/>
      <w:r>
        <w:t xml:space="preserve">Figura </w:t>
      </w:r>
      <w:fldSimple w:instr=" STYLEREF 1 \s ">
        <w:r w:rsidR="00C47C82">
          <w:rPr>
            <w:noProof/>
          </w:rPr>
          <w:t>3</w:t>
        </w:r>
      </w:fldSimple>
      <w:r w:rsidR="001745E2">
        <w:t>.</w:t>
      </w:r>
      <w:fldSimple w:instr=" SEQ Figura \* ARABIC \s 1 ">
        <w:r w:rsidR="00C47C82">
          <w:rPr>
            <w:noProof/>
          </w:rPr>
          <w:t>2</w:t>
        </w:r>
      </w:fldSimple>
      <w:bookmarkEnd w:id="61"/>
      <w:r>
        <w:t xml:space="preserve">: Esquema de montagem aconselhado pela </w:t>
      </w:r>
      <w:proofErr w:type="spellStart"/>
      <w:r w:rsidRPr="00DA42B7">
        <w:t>STMicroelectronics</w:t>
      </w:r>
      <w:proofErr w:type="spellEnd"/>
      <w:r w:rsidR="002D142F">
        <w:t>.</w:t>
      </w:r>
      <w:bookmarkEnd w:id="62"/>
    </w:p>
    <w:p w:rsidR="001745E2" w:rsidRDefault="001745E2" w:rsidP="005534C4">
      <w:pPr>
        <w:keepNext/>
        <w:ind w:firstLine="360"/>
        <w:jc w:val="center"/>
      </w:pPr>
      <w:r>
        <w:rPr>
          <w:noProof/>
          <w:lang w:eastAsia="pt-PT"/>
        </w:rPr>
        <w:lastRenderedPageBreak/>
        <w:drawing>
          <wp:inline distT="0" distB="0" distL="0" distR="0" wp14:anchorId="165A75EC" wp14:editId="276AA34C">
            <wp:extent cx="4821375" cy="2716842"/>
            <wp:effectExtent l="0" t="0" r="0" b="7620"/>
            <wp:docPr id="62" name="Imagem 62" descr="C:\Users\Nuno\Documents\My Dropbox\UA_DropBox\Imagens\Capitulo 3\Hardware\DSC00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no\Documents\My Dropbox\UA_DropBox\Imagens\Capitulo 3\Hardware\DSC00806.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21375" cy="2716842"/>
                    </a:xfrm>
                    <a:prstGeom prst="rect">
                      <a:avLst/>
                    </a:prstGeom>
                    <a:noFill/>
                    <a:ln>
                      <a:noFill/>
                    </a:ln>
                  </pic:spPr>
                </pic:pic>
              </a:graphicData>
            </a:graphic>
          </wp:inline>
        </w:drawing>
      </w:r>
    </w:p>
    <w:p w:rsidR="001745E2" w:rsidRDefault="001745E2" w:rsidP="001745E2">
      <w:pPr>
        <w:pStyle w:val="Legenda"/>
        <w:jc w:val="center"/>
      </w:pPr>
      <w:bookmarkStart w:id="63" w:name="_Ref296463538"/>
      <w:bookmarkStart w:id="64" w:name="_Toc296961341"/>
      <w:r>
        <w:t xml:space="preserve">Figura </w:t>
      </w:r>
      <w:fldSimple w:instr=" STYLEREF 1 \s ">
        <w:r w:rsidR="00C47C82">
          <w:rPr>
            <w:noProof/>
          </w:rPr>
          <w:t>3</w:t>
        </w:r>
      </w:fldSimple>
      <w:r>
        <w:t>.</w:t>
      </w:r>
      <w:fldSimple w:instr=" SEQ Figura \* ARABIC \s 1 ">
        <w:r w:rsidR="00C47C82">
          <w:rPr>
            <w:noProof/>
          </w:rPr>
          <w:t>3</w:t>
        </w:r>
      </w:fldSimple>
      <w:bookmarkEnd w:id="63"/>
      <w:r>
        <w:t xml:space="preserve">: </w:t>
      </w:r>
      <w:r w:rsidR="00E0247C">
        <w:t>Sensor apôs a alteração (eliminação do efeito dos condensadores)</w:t>
      </w:r>
      <w:bookmarkEnd w:id="64"/>
    </w:p>
    <w:p w:rsidR="009118AE" w:rsidRPr="009118AE" w:rsidRDefault="009118AE" w:rsidP="009118AE"/>
    <w:p w:rsidR="009118AE" w:rsidRDefault="005534C4" w:rsidP="009118AE">
      <w:pPr>
        <w:ind w:firstLine="360"/>
      </w:pPr>
      <w:r>
        <w:t>O segundo problema (marcação B)</w:t>
      </w:r>
      <w:r w:rsidR="0052061D">
        <w:t xml:space="preserve"> continuou a</w:t>
      </w:r>
      <w:r w:rsidR="00B7354D">
        <w:t xml:space="preserve"> existir, embora com menor frequência, </w:t>
      </w:r>
      <w:r w:rsidR="0052061D">
        <w:t>mesmo depois da eliminação</w:t>
      </w:r>
      <w:r w:rsidR="00B7354D">
        <w:t xml:space="preserve"> do condensador</w:t>
      </w:r>
      <w:r w:rsidR="0052061D">
        <w:t xml:space="preserve">. A forma mais fácil </w:t>
      </w:r>
      <w:r w:rsidR="00B7354D">
        <w:t>de o eliminar foi com a implementação</w:t>
      </w:r>
      <w:r w:rsidR="0052061D">
        <w:t xml:space="preserve"> </w:t>
      </w:r>
      <w:r w:rsidR="006F1C0E">
        <w:t xml:space="preserve">de </w:t>
      </w:r>
      <w:r w:rsidR="0052061D">
        <w:t xml:space="preserve">um filtro mediana sobre as três </w:t>
      </w:r>
      <w:r>
        <w:t>últimas</w:t>
      </w:r>
      <w:r w:rsidR="0052061D">
        <w:t xml:space="preserve"> aquisições da velocidade angular.</w:t>
      </w:r>
      <w:r w:rsidR="00B7354D">
        <w:t xml:space="preserve"> O resultado das alterações</w:t>
      </w:r>
      <w:r w:rsidR="0084627F">
        <w:t xml:space="preserve"> pode ser verificado</w:t>
      </w:r>
      <w:r w:rsidR="00FC45D0">
        <w:t xml:space="preserve"> na </w:t>
      </w:r>
      <w:r w:rsidR="005929E4">
        <w:rPr>
          <w:highlight w:val="yellow"/>
        </w:rPr>
        <w:fldChar w:fldCharType="begin"/>
      </w:r>
      <w:r w:rsidR="005929E4">
        <w:instrText xml:space="preserve"> REF _Ref295052743 \h </w:instrText>
      </w:r>
      <w:r w:rsidR="005929E4">
        <w:rPr>
          <w:highlight w:val="yellow"/>
        </w:rPr>
      </w:r>
      <w:r w:rsidR="005929E4">
        <w:rPr>
          <w:highlight w:val="yellow"/>
        </w:rPr>
        <w:fldChar w:fldCharType="separate"/>
      </w:r>
      <w:r w:rsidR="00C47C82">
        <w:t xml:space="preserve">Figura </w:t>
      </w:r>
      <w:r w:rsidR="00C47C82">
        <w:rPr>
          <w:noProof/>
        </w:rPr>
        <w:t>3</w:t>
      </w:r>
      <w:r w:rsidR="00C47C82">
        <w:t>.</w:t>
      </w:r>
      <w:r w:rsidR="00C47C82">
        <w:rPr>
          <w:noProof/>
        </w:rPr>
        <w:t>4</w:t>
      </w:r>
      <w:r w:rsidR="005929E4">
        <w:rPr>
          <w:highlight w:val="yellow"/>
        </w:rPr>
        <w:fldChar w:fldCharType="end"/>
      </w:r>
      <w:r w:rsidR="009118AE">
        <w:t>.</w:t>
      </w:r>
    </w:p>
    <w:p w:rsidR="005534C4" w:rsidRDefault="005534C4" w:rsidP="009118AE">
      <w:pPr>
        <w:ind w:firstLine="360"/>
      </w:pPr>
    </w:p>
    <w:p w:rsidR="004B6EAF" w:rsidRDefault="00823E35" w:rsidP="009118AE">
      <w:pPr>
        <w:ind w:firstLine="360"/>
      </w:pPr>
      <w:r>
        <w:rPr>
          <w:noProof/>
          <w:lang w:eastAsia="pt-PT"/>
        </w:rPr>
        <w:drawing>
          <wp:inline distT="0" distB="0" distL="0" distR="0" wp14:anchorId="410755CE" wp14:editId="51738658">
            <wp:extent cx="5218981" cy="4002657"/>
            <wp:effectExtent l="0" t="0" r="1270" b="0"/>
            <wp:docPr id="33" name="Imagem 33" descr="\\VBOXSVR\XP_partilhada\UA_DropBox\Imagens\Capitulo3\Hardware\exp3_20M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BOXSVR\XP_partilhada\UA_DropBox\Imagens\Capitulo3\Hardware\exp3_20Maio.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3915" t="4818" r="4970" b="2008"/>
                    <a:stretch/>
                  </pic:blipFill>
                  <pic:spPr bwMode="auto">
                    <a:xfrm>
                      <a:off x="0" y="0"/>
                      <a:ext cx="5222234" cy="4005152"/>
                    </a:xfrm>
                    <a:prstGeom prst="rect">
                      <a:avLst/>
                    </a:prstGeom>
                    <a:noFill/>
                    <a:ln>
                      <a:noFill/>
                    </a:ln>
                    <a:extLst>
                      <a:ext uri="{53640926-AAD7-44D8-BBD7-CCE9431645EC}">
                        <a14:shadowObscured xmlns:a14="http://schemas.microsoft.com/office/drawing/2010/main"/>
                      </a:ext>
                    </a:extLst>
                  </pic:spPr>
                </pic:pic>
              </a:graphicData>
            </a:graphic>
          </wp:inline>
        </w:drawing>
      </w:r>
    </w:p>
    <w:p w:rsidR="00823E35" w:rsidRDefault="004B6EAF" w:rsidP="004B6EAF">
      <w:pPr>
        <w:pStyle w:val="Legenda"/>
        <w:jc w:val="center"/>
      </w:pPr>
      <w:bookmarkStart w:id="65" w:name="_Ref295052743"/>
      <w:bookmarkStart w:id="66" w:name="_Toc296961342"/>
      <w:r>
        <w:t xml:space="preserve">Figura </w:t>
      </w:r>
      <w:fldSimple w:instr=" STYLEREF 1 \s ">
        <w:r w:rsidR="00C47C82">
          <w:rPr>
            <w:noProof/>
          </w:rPr>
          <w:t>3</w:t>
        </w:r>
      </w:fldSimple>
      <w:r w:rsidR="001745E2">
        <w:t>.</w:t>
      </w:r>
      <w:fldSimple w:instr=" SEQ Figura \* ARABIC \s 1 ">
        <w:r w:rsidR="00C47C82">
          <w:rPr>
            <w:noProof/>
          </w:rPr>
          <w:t>4</w:t>
        </w:r>
      </w:fldSimple>
      <w:bookmarkEnd w:id="65"/>
      <w:r>
        <w:t xml:space="preserve">: Dados do giroscópio depois da alteração do </w:t>
      </w:r>
      <w:proofErr w:type="gramStart"/>
      <w:r w:rsidRPr="004B6EAF">
        <w:rPr>
          <w:i/>
        </w:rPr>
        <w:t>hardware</w:t>
      </w:r>
      <w:proofErr w:type="gramEnd"/>
      <w:r w:rsidR="002D142F">
        <w:rPr>
          <w:i/>
        </w:rPr>
        <w:t>.</w:t>
      </w:r>
      <w:bookmarkEnd w:id="66"/>
    </w:p>
    <w:p w:rsidR="00320E17" w:rsidRDefault="00DE5D16" w:rsidP="009062C0">
      <w:pPr>
        <w:pStyle w:val="Cabealho2"/>
        <w:numPr>
          <w:ilvl w:val="1"/>
          <w:numId w:val="4"/>
        </w:numPr>
      </w:pPr>
      <w:bookmarkStart w:id="67" w:name="_Toc296961294"/>
      <w:r>
        <w:lastRenderedPageBreak/>
        <w:t xml:space="preserve">Dados </w:t>
      </w:r>
      <w:r w:rsidR="009E22D1">
        <w:t>sem tratamento</w:t>
      </w:r>
      <w:bookmarkEnd w:id="67"/>
    </w:p>
    <w:p w:rsidR="00C56234" w:rsidRDefault="00C56234" w:rsidP="004B6EAF">
      <w:pPr>
        <w:ind w:firstLine="360"/>
      </w:pPr>
      <w:r>
        <w:t>Para perceber a eficácia do</w:t>
      </w:r>
      <w:r w:rsidR="00E76B94">
        <w:t xml:space="preserve"> tratamento de dados</w:t>
      </w:r>
      <w:r w:rsidR="00DD2FD7">
        <w:t xml:space="preserve"> foram</w:t>
      </w:r>
      <w:r>
        <w:t xml:space="preserve"> realizadas tam</w:t>
      </w:r>
      <w:r w:rsidR="00E75F08">
        <w:t>bém algumas operações</w:t>
      </w:r>
      <w:r>
        <w:t xml:space="preserve"> com o intuito de adquirir dados referentes à aceleração, velocidade, posição, velocidade angular e posição angular sem qualquer tratamento de dados.</w:t>
      </w:r>
    </w:p>
    <w:p w:rsidR="00C56234" w:rsidRDefault="00C56234" w:rsidP="00C56234">
      <w:pPr>
        <w:pStyle w:val="Cabealho3"/>
        <w:numPr>
          <w:ilvl w:val="2"/>
          <w:numId w:val="4"/>
        </w:numPr>
      </w:pPr>
      <w:bookmarkStart w:id="68" w:name="_Toc296961295"/>
      <w:r>
        <w:t>Acelerómetro</w:t>
      </w:r>
      <w:bookmarkEnd w:id="68"/>
    </w:p>
    <w:p w:rsidR="00C56234" w:rsidRDefault="00C56234" w:rsidP="004B6EAF">
      <w:pPr>
        <w:ind w:firstLine="360"/>
      </w:pPr>
      <w:r>
        <w:t xml:space="preserve">As operações realizadas consistem fundamentalmente em integrar os dados adquiridos pelo </w:t>
      </w:r>
      <w:proofErr w:type="gramStart"/>
      <w:r>
        <w:t>acelerómetro</w:t>
      </w:r>
      <w:proofErr w:type="gramEnd"/>
      <w:r>
        <w:t xml:space="preserve"> </w:t>
      </w:r>
      <w:proofErr w:type="gramStart"/>
      <w:r>
        <w:t>uma</w:t>
      </w:r>
      <w:proofErr w:type="gramEnd"/>
      <w:r>
        <w:t xml:space="preserve"> e duas vezes (velocidade e posição). Com a integração surge</w:t>
      </w:r>
      <w:r w:rsidR="00E75F08">
        <w:t>m</w:t>
      </w:r>
      <w:r>
        <w:t xml:space="preserve"> novas constantes, nomeadamente a velocidade e a posição inicial dos sensores. Neste caso foi considerado para ambos como zero.</w:t>
      </w:r>
    </w:p>
    <w:p w:rsidR="008F4DC3" w:rsidRDefault="008F4DC3" w:rsidP="004B6EAF">
      <w:pPr>
        <w:ind w:firstLine="360"/>
      </w:pPr>
      <w:r>
        <w:t xml:space="preserve">Para retirar o efeito da força gravita </w:t>
      </w:r>
      <w:r w:rsidR="003F132D">
        <w:t>aos dados do</w:t>
      </w:r>
      <w:r>
        <w:t xml:space="preserve"> </w:t>
      </w:r>
      <w:r w:rsidR="003F132D">
        <w:t>acelerómetro</w:t>
      </w:r>
      <w:r>
        <w:t xml:space="preserve"> é subtraída a média das acelerações </w:t>
      </w:r>
      <w:r w:rsidR="003F132D">
        <w:t xml:space="preserve">adquiridas </w:t>
      </w:r>
      <w:r>
        <w:t>quando o módulo está totalmente em repouso.</w:t>
      </w:r>
    </w:p>
    <w:p w:rsidR="00C56234" w:rsidRPr="003176F2" w:rsidRDefault="00C47C82" w:rsidP="008149CA">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k-1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k-1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a</m:t>
              </m:r>
            </m:e>
            <m:sub>
              <m:r>
                <w:rPr>
                  <w:rFonts w:ascii="Cambria Math" w:eastAsiaTheme="minorEastAsia" w:hAnsi="Cambria Math"/>
                </w:rPr>
                <m:t>k</m:t>
              </m:r>
            </m:sub>
            <m:sup>
              <m:r>
                <w:rPr>
                  <w:rFonts w:ascii="Cambria Math" w:eastAsiaTheme="minorEastAsia" w:hAnsi="Cambria Math"/>
                </w:rPr>
                <m:t>μ</m:t>
              </m:r>
            </m:sup>
          </m:sSub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e>
                <m:sup>
                  <m:r>
                    <w:rPr>
                      <w:rFonts w:ascii="Cambria Math" w:eastAsiaTheme="minorEastAsia" w:hAnsi="Cambria Math"/>
                    </w:rPr>
                    <m:t>2</m:t>
                  </m:r>
                </m:sup>
              </m:sSup>
            </m:num>
            <m:den>
              <m:r>
                <w:rPr>
                  <w:rFonts w:ascii="Cambria Math" w:eastAsiaTheme="minorEastAsia" w:hAnsi="Cambria Math"/>
                </w:rPr>
                <m:t>2</m:t>
              </m:r>
            </m:den>
          </m:f>
        </m:oMath>
      </m:oMathPara>
    </w:p>
    <w:p w:rsidR="00C56234" w:rsidRPr="003176F2" w:rsidRDefault="00C47C82" w:rsidP="008149CA">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k-1</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a</m:t>
              </m:r>
            </m:e>
            <m:sub>
              <m:r>
                <w:rPr>
                  <w:rFonts w:ascii="Cambria Math" w:eastAsiaTheme="minorEastAsia" w:hAnsi="Cambria Math"/>
                </w:rPr>
                <m:t>k</m:t>
              </m:r>
            </m:sub>
            <m:sup>
              <m:r>
                <w:rPr>
                  <w:rFonts w:ascii="Cambria Math" w:eastAsiaTheme="minorEastAsia" w:hAnsi="Cambria Math"/>
                </w:rPr>
                <m:t>μ</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oMath>
      </m:oMathPara>
    </w:p>
    <w:p w:rsidR="00C56234" w:rsidRPr="003F132D" w:rsidRDefault="00C47C82" w:rsidP="008149CA">
      <w:pPr>
        <w:rPr>
          <w:rFonts w:eastAsiaTheme="minorEastAsia"/>
        </w:rPr>
      </w:pPr>
      <m:oMathPara>
        <m:oMath>
          <m:sSubSup>
            <m:sSubSupPr>
              <m:ctrlPr>
                <w:rPr>
                  <w:rFonts w:ascii="Cambria Math" w:eastAsiaTheme="minorEastAsia" w:hAnsi="Cambria Math"/>
                  <w:i/>
                </w:rPr>
              </m:ctrlPr>
            </m:sSubSupPr>
            <m:e>
              <m:r>
                <w:rPr>
                  <w:rFonts w:ascii="Cambria Math" w:eastAsiaTheme="minorEastAsia" w:hAnsi="Cambria Math"/>
                </w:rPr>
                <m:t>a</m:t>
              </m:r>
            </m:e>
            <m:sub>
              <m:r>
                <w:rPr>
                  <w:rFonts w:ascii="Cambria Math" w:eastAsiaTheme="minorEastAsia" w:hAnsi="Cambria Math"/>
                </w:rPr>
                <m:t>k</m:t>
              </m:r>
            </m:sub>
            <m:sup>
              <m:r>
                <w:rPr>
                  <w:rFonts w:ascii="Cambria Math" w:eastAsiaTheme="minorEastAsia" w:hAnsi="Cambria Math"/>
                </w:rPr>
                <m:t>μ</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a</m:t>
              </m:r>
            </m:sub>
          </m:sSub>
        </m:oMath>
      </m:oMathPara>
    </w:p>
    <w:p w:rsidR="003F132D" w:rsidRPr="00C56234" w:rsidRDefault="00C47C82" w:rsidP="003F132D">
      <w:pPr>
        <w:ind w:firstLine="360"/>
        <w:rPr>
          <w:rFonts w:eastAsiaTheme="minorEastAsia"/>
        </w:rPr>
      </w:pPr>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k</m:t>
            </m:r>
          </m:sub>
        </m:sSub>
      </m:oMath>
      <w:r w:rsidR="003F132D">
        <w:rPr>
          <w:rFonts w:eastAsiaTheme="minorEastAsia"/>
        </w:rPr>
        <w:t xml:space="preserve"> </w:t>
      </w:r>
      <w:proofErr w:type="gramStart"/>
      <w:r w:rsidR="003F132D">
        <w:rPr>
          <w:rFonts w:eastAsiaTheme="minorEastAsia"/>
        </w:rPr>
        <w:t>representa</w:t>
      </w:r>
      <w:proofErr w:type="gramEnd"/>
      <w:r w:rsidR="003F132D">
        <w:rPr>
          <w:rFonts w:eastAsiaTheme="minorEastAsia"/>
        </w:rPr>
        <w:t xml:space="preserve"> a posição, </w:t>
      </w: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k</m:t>
            </m:r>
          </m:sub>
        </m:sSub>
      </m:oMath>
      <w:r w:rsidR="003F132D">
        <w:rPr>
          <w:rFonts w:eastAsiaTheme="minorEastAsia"/>
        </w:rPr>
        <w:t xml:space="preserve"> </w:t>
      </w:r>
      <w:proofErr w:type="gramStart"/>
      <w:r w:rsidR="003F132D">
        <w:rPr>
          <w:rFonts w:eastAsiaTheme="minorEastAsia"/>
        </w:rPr>
        <w:t>a</w:t>
      </w:r>
      <w:proofErr w:type="gramEnd"/>
      <w:r w:rsidR="003F132D">
        <w:rPr>
          <w:rFonts w:eastAsiaTheme="minorEastAsia"/>
        </w:rPr>
        <w:t xml:space="preserve"> ve</w:t>
      </w:r>
      <w:proofErr w:type="spellStart"/>
      <w:r w:rsidR="003F132D">
        <w:rPr>
          <w:rFonts w:eastAsiaTheme="minorEastAsia"/>
        </w:rPr>
        <w:t>locidade</w:t>
      </w:r>
      <w:proofErr w:type="spellEnd"/>
      <w:r w:rsidR="003F132D">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m:t>
            </m:r>
          </m:sub>
        </m:sSub>
      </m:oMath>
      <w:r w:rsidR="003F132D">
        <w:rPr>
          <w:rFonts w:eastAsiaTheme="minorEastAsia"/>
        </w:rPr>
        <w:t xml:space="preserve"> </w:t>
      </w:r>
      <w:proofErr w:type="gramStart"/>
      <w:r w:rsidR="003F132D">
        <w:rPr>
          <w:rFonts w:eastAsiaTheme="minorEastAsia"/>
        </w:rPr>
        <w:t>a</w:t>
      </w:r>
      <w:proofErr w:type="gramEnd"/>
      <w:r w:rsidR="003F132D">
        <w:rPr>
          <w:rFonts w:eastAsiaTheme="minorEastAsia"/>
        </w:rPr>
        <w:t xml:space="preserve"> aceleração com o efeito da força gravítica,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a</m:t>
            </m:r>
          </m:sub>
        </m:sSub>
      </m:oMath>
      <w:r w:rsidR="003F132D">
        <w:rPr>
          <w:rFonts w:eastAsiaTheme="minorEastAsia"/>
        </w:rPr>
        <w:t xml:space="preserve"> </w:t>
      </w:r>
      <w:proofErr w:type="gramStart"/>
      <w:r w:rsidR="003F132D">
        <w:rPr>
          <w:rFonts w:eastAsiaTheme="minorEastAsia"/>
        </w:rPr>
        <w:t>a</w:t>
      </w:r>
      <w:proofErr w:type="gramEnd"/>
      <w:r w:rsidR="003F132D">
        <w:rPr>
          <w:rFonts w:eastAsiaTheme="minorEastAsia"/>
        </w:rPr>
        <w:t xml:space="preserve"> média das acelerações </w:t>
      </w:r>
      <w:r w:rsidR="00C1638B">
        <w:rPr>
          <w:rFonts w:eastAsiaTheme="minorEastAsia"/>
        </w:rPr>
        <w:t xml:space="preserve">no estado de repouso e </w:t>
      </w:r>
      <m:oMath>
        <m:sSubSup>
          <m:sSubSupPr>
            <m:ctrlPr>
              <w:rPr>
                <w:rFonts w:ascii="Cambria Math" w:eastAsiaTheme="minorEastAsia" w:hAnsi="Cambria Math"/>
                <w:i/>
              </w:rPr>
            </m:ctrlPr>
          </m:sSubSupPr>
          <m:e>
            <m:r>
              <w:rPr>
                <w:rFonts w:ascii="Cambria Math" w:eastAsiaTheme="minorEastAsia" w:hAnsi="Cambria Math"/>
              </w:rPr>
              <m:t>a</m:t>
            </m:r>
          </m:e>
          <m:sub>
            <m:r>
              <w:rPr>
                <w:rFonts w:ascii="Cambria Math" w:eastAsiaTheme="minorEastAsia" w:hAnsi="Cambria Math"/>
              </w:rPr>
              <m:t>k</m:t>
            </m:r>
          </m:sub>
          <m:sup>
            <m:r>
              <w:rPr>
                <w:rFonts w:ascii="Cambria Math" w:eastAsiaTheme="minorEastAsia" w:hAnsi="Cambria Math"/>
              </w:rPr>
              <m:t>μ</m:t>
            </m:r>
          </m:sup>
        </m:sSubSup>
      </m:oMath>
      <w:r w:rsidR="00C1638B">
        <w:rPr>
          <w:rFonts w:eastAsiaTheme="minorEastAsia"/>
        </w:rPr>
        <w:t xml:space="preserve"> </w:t>
      </w:r>
      <w:proofErr w:type="gramStart"/>
      <w:r w:rsidR="00C1638B">
        <w:rPr>
          <w:rFonts w:eastAsiaTheme="minorEastAsia"/>
        </w:rPr>
        <w:t>a</w:t>
      </w:r>
      <w:proofErr w:type="gramEnd"/>
      <w:r w:rsidR="00C1638B">
        <w:rPr>
          <w:rFonts w:eastAsiaTheme="minorEastAsia"/>
        </w:rPr>
        <w:t xml:space="preserve"> aceleração sem o efeito da força gravítica.</w:t>
      </w:r>
    </w:p>
    <w:p w:rsidR="00C56234" w:rsidRDefault="00C56234" w:rsidP="00C56234">
      <w:pPr>
        <w:pStyle w:val="Cabealho3"/>
        <w:numPr>
          <w:ilvl w:val="2"/>
          <w:numId w:val="4"/>
        </w:numPr>
        <w:rPr>
          <w:rFonts w:eastAsiaTheme="minorEastAsia"/>
        </w:rPr>
      </w:pPr>
      <w:bookmarkStart w:id="69" w:name="_Toc296961296"/>
      <w:r>
        <w:rPr>
          <w:rFonts w:eastAsiaTheme="minorEastAsia"/>
        </w:rPr>
        <w:t>Giroscópio</w:t>
      </w:r>
      <w:bookmarkEnd w:id="69"/>
    </w:p>
    <w:p w:rsidR="00C1638B" w:rsidRDefault="00C56234" w:rsidP="00C1638B">
      <w:pPr>
        <w:ind w:firstLine="360"/>
      </w:pPr>
      <w:r>
        <w:t>Com o Giroscópio é possível adquirir a velocidade angular instantânea e com uma integração dos mesmos dados a posição angular. Também nesta integração surge uma nova constante que traduz a posição angular inicial. Neste caso é considerado como zero, tal como no</w:t>
      </w:r>
      <w:r w:rsidR="00E27C3E">
        <w:t>s</w:t>
      </w:r>
      <w:r>
        <w:t xml:space="preserve"> caso</w:t>
      </w:r>
      <w:r w:rsidR="00E27C3E">
        <w:t>s</w:t>
      </w:r>
      <w:r w:rsidR="00C1638B">
        <w:t xml:space="preserve"> do acelerómetro.</w:t>
      </w:r>
    </w:p>
    <w:p w:rsidR="00C1638B" w:rsidRPr="00C1638B" w:rsidRDefault="00C47C82" w:rsidP="00C1638B">
      <w:pPr>
        <w:rPr>
          <w:rFonts w:eastAsiaTheme="minorEastAsia"/>
        </w:rPr>
      </w:pPr>
      <m:oMathPara>
        <m:oMath>
          <m:sSub>
            <m:sSubPr>
              <m:ctrlPr>
                <w:rPr>
                  <w:rFonts w:ascii="Cambria Math" w:hAnsi="Cambria Math"/>
                </w:rPr>
              </m:ctrlPr>
            </m:sSubPr>
            <m:e>
              <m:r>
                <w:rPr>
                  <w:rFonts w:ascii="Cambria Math" w:hAnsi="Cambria Math"/>
                </w:rPr>
                <m:t>θ</m:t>
              </m:r>
            </m:e>
            <m:sub>
              <m:r>
                <w:rPr>
                  <w:rFonts w:ascii="Cambria Math" w:hAnsi="Cambria Math"/>
                </w:rPr>
                <m:t>k</m:t>
              </m:r>
            </m:sub>
          </m:sSub>
          <m:r>
            <m:rPr>
              <m:sty m:val="p"/>
            </m:rP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k</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k</m:t>
              </m:r>
            </m:sub>
          </m:sSub>
          <m:r>
            <m:rPr>
              <m:sty m:val="p"/>
            </m:rP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oMath>
      </m:oMathPara>
    </w:p>
    <w:p w:rsidR="00C1638B" w:rsidRPr="00C1638B" w:rsidRDefault="00C47C82" w:rsidP="00C1638B">
      <w:pPr>
        <w:ind w:firstLine="360"/>
      </w:pPr>
      <m:oMath>
        <m:sSub>
          <m:sSubPr>
            <m:ctrlPr>
              <w:rPr>
                <w:rFonts w:ascii="Cambria Math" w:hAnsi="Cambria Math"/>
              </w:rPr>
            </m:ctrlPr>
          </m:sSubPr>
          <m:e>
            <m:r>
              <w:rPr>
                <w:rFonts w:ascii="Cambria Math" w:hAnsi="Cambria Math"/>
              </w:rPr>
              <m:t>θ</m:t>
            </m:r>
          </m:e>
          <m:sub>
            <m:r>
              <w:rPr>
                <w:rFonts w:ascii="Cambria Math" w:hAnsi="Cambria Math"/>
              </w:rPr>
              <m:t>k</m:t>
            </m:r>
          </m:sub>
        </m:sSub>
      </m:oMath>
      <w:r w:rsidR="00C1638B">
        <w:rPr>
          <w:rFonts w:eastAsiaTheme="minorEastAsia"/>
        </w:rPr>
        <w:t xml:space="preserve"> </w:t>
      </w:r>
      <w:proofErr w:type="gramStart"/>
      <w:r w:rsidR="00C1638B">
        <w:rPr>
          <w:rFonts w:eastAsiaTheme="minorEastAsia"/>
        </w:rPr>
        <w:t>indica</w:t>
      </w:r>
      <w:proofErr w:type="gramEnd"/>
      <w:r w:rsidR="00C1638B">
        <w:rPr>
          <w:rFonts w:eastAsiaTheme="minorEastAsia"/>
        </w:rPr>
        <w:t xml:space="preserve"> a posiç</w:t>
      </w:r>
      <w:proofErr w:type="spellStart"/>
      <w:r w:rsidR="00C11F54">
        <w:rPr>
          <w:rFonts w:eastAsiaTheme="minorEastAsia"/>
        </w:rPr>
        <w:t>ão</w:t>
      </w:r>
      <w:proofErr w:type="spellEnd"/>
      <w:r w:rsidR="00C11F54">
        <w:rPr>
          <w:rFonts w:eastAsiaTheme="minorEastAsia"/>
        </w:rPr>
        <w:t xml:space="preserve"> angular e </w:t>
      </w:r>
      <m:oMath>
        <m:sSub>
          <m:sSubPr>
            <m:ctrlPr>
              <w:rPr>
                <w:rFonts w:ascii="Cambria Math" w:hAnsi="Cambria Math"/>
              </w:rPr>
            </m:ctrlPr>
          </m:sSubPr>
          <m:e>
            <m:r>
              <w:rPr>
                <w:rFonts w:ascii="Cambria Math" w:hAnsi="Cambria Math"/>
              </w:rPr>
              <m:t>ω</m:t>
            </m:r>
          </m:e>
          <m:sub>
            <m:r>
              <w:rPr>
                <w:rFonts w:ascii="Cambria Math" w:hAnsi="Cambria Math"/>
              </w:rPr>
              <m:t>k</m:t>
            </m:r>
          </m:sub>
        </m:sSub>
      </m:oMath>
      <w:r w:rsidR="00C11F54">
        <w:rPr>
          <w:rFonts w:eastAsiaTheme="minorEastAsia"/>
        </w:rPr>
        <w:t xml:space="preserve"> </w:t>
      </w:r>
      <w:proofErr w:type="gramStart"/>
      <w:r w:rsidR="00C11F54">
        <w:rPr>
          <w:rFonts w:eastAsiaTheme="minorEastAsia"/>
        </w:rPr>
        <w:t>a</w:t>
      </w:r>
      <w:proofErr w:type="gramEnd"/>
      <w:r w:rsidR="00C11F54">
        <w:rPr>
          <w:rFonts w:eastAsiaTheme="minorEastAsia"/>
        </w:rPr>
        <w:t xml:space="preserve"> velocidade angular.</w:t>
      </w:r>
    </w:p>
    <w:p w:rsidR="00DE5D16" w:rsidRDefault="00DE5D16" w:rsidP="00DE5D16">
      <w:pPr>
        <w:pStyle w:val="Cabealho2"/>
        <w:numPr>
          <w:ilvl w:val="1"/>
          <w:numId w:val="4"/>
        </w:numPr>
      </w:pPr>
      <w:bookmarkStart w:id="70" w:name="_Toc296961297"/>
      <w:r>
        <w:t>Introdução ao filtro de Kalman</w:t>
      </w:r>
      <w:bookmarkEnd w:id="70"/>
    </w:p>
    <w:p w:rsidR="00C11F54" w:rsidRPr="00C11F54" w:rsidRDefault="00C11F54" w:rsidP="00230DF7">
      <w:pPr>
        <w:ind w:firstLine="360"/>
      </w:pPr>
      <w:r>
        <w:t>Um dos problemas da utilização dos sensores inerciais é que estes por norma possuem vários ru</w:t>
      </w:r>
      <w:r w:rsidR="006572C7">
        <w:t xml:space="preserve">ídos, como por exemplo o </w:t>
      </w:r>
      <w:proofErr w:type="spellStart"/>
      <w:r w:rsidRPr="00C11F54">
        <w:rPr>
          <w:i/>
        </w:rPr>
        <w:t>White</w:t>
      </w:r>
      <w:proofErr w:type="spellEnd"/>
      <w:r w:rsidRPr="00C11F54">
        <w:rPr>
          <w:i/>
        </w:rPr>
        <w:t xml:space="preserve"> </w:t>
      </w:r>
      <w:proofErr w:type="spellStart"/>
      <w:r w:rsidRPr="00C11F54">
        <w:rPr>
          <w:i/>
        </w:rPr>
        <w:t>noise</w:t>
      </w:r>
      <w:proofErr w:type="spellEnd"/>
      <w:r w:rsidR="006572C7">
        <w:t xml:space="preserve"> (fontes de alimentação, s</w:t>
      </w:r>
      <w:r w:rsidR="006572C7" w:rsidRPr="006572C7">
        <w:t>emicondutore</w:t>
      </w:r>
      <w:r w:rsidR="006572C7">
        <w:t>s),</w:t>
      </w:r>
      <w:r>
        <w:t xml:space="preserve"> </w:t>
      </w:r>
      <w:proofErr w:type="spellStart"/>
      <w:r w:rsidRPr="00C11F54">
        <w:rPr>
          <w:i/>
        </w:rPr>
        <w:t>Exponentially</w:t>
      </w:r>
      <w:proofErr w:type="spellEnd"/>
      <w:r w:rsidRPr="00C11F54">
        <w:rPr>
          <w:i/>
        </w:rPr>
        <w:t xml:space="preserve"> </w:t>
      </w:r>
      <w:proofErr w:type="spellStart"/>
      <w:r w:rsidRPr="00C11F54">
        <w:rPr>
          <w:i/>
        </w:rPr>
        <w:lastRenderedPageBreak/>
        <w:t>Correlated</w:t>
      </w:r>
      <w:proofErr w:type="spellEnd"/>
      <w:r w:rsidRPr="00C11F54">
        <w:rPr>
          <w:i/>
        </w:rPr>
        <w:t xml:space="preserve"> </w:t>
      </w:r>
      <w:proofErr w:type="spellStart"/>
      <w:r w:rsidRPr="00C11F54">
        <w:rPr>
          <w:i/>
        </w:rPr>
        <w:t>Noise</w:t>
      </w:r>
      <w:proofErr w:type="spellEnd"/>
      <w:r w:rsidR="006572C7">
        <w:t xml:space="preserve"> (</w:t>
      </w:r>
      <w:r w:rsidR="006572C7" w:rsidRPr="006572C7">
        <w:t>Variação da temperatura ambient</w:t>
      </w:r>
      <w:r w:rsidR="006572C7">
        <w:t>e),</w:t>
      </w:r>
      <w:r>
        <w:t xml:space="preserve"> </w:t>
      </w:r>
      <w:proofErr w:type="spellStart"/>
      <w:r w:rsidRPr="00C11F54">
        <w:rPr>
          <w:i/>
        </w:rPr>
        <w:t>Random-Walk</w:t>
      </w:r>
      <w:proofErr w:type="spellEnd"/>
      <w:r w:rsidRPr="00C11F54">
        <w:rPr>
          <w:i/>
        </w:rPr>
        <w:t xml:space="preserve"> Sensor </w:t>
      </w:r>
      <w:proofErr w:type="spellStart"/>
      <w:r w:rsidRPr="00C11F54">
        <w:rPr>
          <w:i/>
        </w:rPr>
        <w:t>Errors</w:t>
      </w:r>
      <w:proofErr w:type="spellEnd"/>
      <w:r w:rsidR="006572C7">
        <w:t xml:space="preserve"> (integração)</w:t>
      </w:r>
      <w:r>
        <w:t xml:space="preserve"> </w:t>
      </w:r>
      <w:proofErr w:type="spellStart"/>
      <w:r w:rsidRPr="00C11F54">
        <w:rPr>
          <w:i/>
        </w:rPr>
        <w:t>Harmonic</w:t>
      </w:r>
      <w:proofErr w:type="spellEnd"/>
      <w:r w:rsidRPr="00C11F54">
        <w:rPr>
          <w:i/>
        </w:rPr>
        <w:t xml:space="preserve"> </w:t>
      </w:r>
      <w:proofErr w:type="spellStart"/>
      <w:r w:rsidRPr="00C11F54">
        <w:rPr>
          <w:i/>
        </w:rPr>
        <w:t>Noise</w:t>
      </w:r>
      <w:proofErr w:type="spellEnd"/>
      <w:r w:rsidR="006572C7">
        <w:t xml:space="preserve"> (a</w:t>
      </w:r>
      <w:r w:rsidR="006572C7" w:rsidRPr="006572C7">
        <w:t>mbiente</w:t>
      </w:r>
      <w:r w:rsidR="006572C7">
        <w:t>s</w:t>
      </w:r>
      <w:r w:rsidR="006572C7" w:rsidRPr="006572C7">
        <w:t xml:space="preserve"> climatizado</w:t>
      </w:r>
      <w:r w:rsidR="006572C7">
        <w:t>s</w:t>
      </w:r>
      <w:r w:rsidR="006572C7" w:rsidRPr="006572C7">
        <w:t>, suspensão do carr</w:t>
      </w:r>
      <w:r w:rsidR="006572C7">
        <w:t>o)</w:t>
      </w:r>
      <w:sdt>
        <w:sdtPr>
          <w:id w:val="1735504213"/>
          <w:citation/>
        </w:sdtPr>
        <w:sdtContent>
          <w:r w:rsidR="00695DC9">
            <w:fldChar w:fldCharType="begin"/>
          </w:r>
          <w:r w:rsidR="00DD2FD7">
            <w:instrText xml:space="preserve">CITATION Gre07 \t  \l 2070 </w:instrText>
          </w:r>
          <w:r w:rsidR="00695DC9">
            <w:fldChar w:fldCharType="separate"/>
          </w:r>
          <w:r w:rsidR="00633E12">
            <w:rPr>
              <w:noProof/>
            </w:rPr>
            <w:t xml:space="preserve"> (Grewal, Weill, &amp; Andrews, 2007)</w:t>
          </w:r>
          <w:r w:rsidR="00695DC9">
            <w:fldChar w:fldCharType="end"/>
          </w:r>
        </w:sdtContent>
      </w:sdt>
      <w:r w:rsidR="00230DF7">
        <w:t xml:space="preserve">. </w:t>
      </w:r>
      <w:r w:rsidR="006572C7">
        <w:t xml:space="preserve">Com os vários ruídos os sensores inerciais não são viáveis com simples integrações, por isso </w:t>
      </w:r>
      <w:r w:rsidR="00230DF7">
        <w:t xml:space="preserve">será realizado um estudo sobre o filtro de Kalman com o objectivo de eliminar parte dos ruídos. O estudo teve como base o </w:t>
      </w:r>
      <w:r w:rsidR="00DD2FD7">
        <w:t xml:space="preserve">texto de </w:t>
      </w:r>
      <w:r w:rsidR="006F1C0E">
        <w:t xml:space="preserve">Welch e </w:t>
      </w:r>
      <w:proofErr w:type="spellStart"/>
      <w:r w:rsidR="006F1C0E">
        <w:t>Bishop</w:t>
      </w:r>
      <w:proofErr w:type="spellEnd"/>
      <w:r w:rsidR="006F1C0E">
        <w:t xml:space="preserve"> </w:t>
      </w:r>
      <w:sdt>
        <w:sdtPr>
          <w:id w:val="-583998856"/>
          <w:citation/>
        </w:sdtPr>
        <w:sdtContent>
          <w:r w:rsidR="00230DF7">
            <w:fldChar w:fldCharType="begin"/>
          </w:r>
          <w:r w:rsidR="00230DF7">
            <w:instrText xml:space="preserve"> CITATION Wel95 \l 2070 </w:instrText>
          </w:r>
          <w:r w:rsidR="00230DF7">
            <w:fldChar w:fldCharType="separate"/>
          </w:r>
          <w:r w:rsidR="00633E12">
            <w:rPr>
              <w:noProof/>
            </w:rPr>
            <w:t>(Welch &amp; Bishop, 1995)</w:t>
          </w:r>
          <w:r w:rsidR="00230DF7">
            <w:fldChar w:fldCharType="end"/>
          </w:r>
        </w:sdtContent>
      </w:sdt>
      <w:r w:rsidR="00695DC9">
        <w:t>.</w:t>
      </w:r>
    </w:p>
    <w:p w:rsidR="00DA42B7" w:rsidRDefault="00C56234" w:rsidP="00DA42B7">
      <w:pPr>
        <w:ind w:firstLine="360"/>
      </w:pPr>
      <w:r w:rsidRPr="005842B3">
        <w:t xml:space="preserve">O filtro de Kalman está direccionado para o problema geral de tentar estimar o estado </w:t>
      </w:r>
      <m:oMath>
        <m:r>
          <w:rPr>
            <w:rFonts w:ascii="Cambria Math" w:hAnsi="Cambria Math"/>
          </w:rPr>
          <m:t xml:space="preserve">x ∈ </m:t>
        </m:r>
        <m:sSup>
          <m:sSupPr>
            <m:ctrlPr>
              <w:rPr>
                <w:rFonts w:ascii="Cambria Math" w:hAnsi="Cambria Math"/>
                <w:i/>
              </w:rPr>
            </m:ctrlPr>
          </m:sSupPr>
          <m:e>
            <m:r>
              <w:rPr>
                <w:rFonts w:ascii="Cambria Math" w:hAnsi="Cambria Math"/>
              </w:rPr>
              <m:t>R</m:t>
            </m:r>
          </m:e>
          <m:sup>
            <m:r>
              <w:rPr>
                <w:rFonts w:ascii="Cambria Math" w:hAnsi="Cambria Math"/>
              </w:rPr>
              <m:t>n</m:t>
            </m:r>
          </m:sup>
        </m:sSup>
      </m:oMath>
      <w:r>
        <w:rPr>
          <w:rFonts w:eastAsiaTheme="minorEastAsia"/>
        </w:rPr>
        <w:t xml:space="preserve"> </w:t>
      </w:r>
      <w:r w:rsidRPr="005842B3">
        <w:t>de um processo de controlo discreto no tempo, que é regido pela equaç</w:t>
      </w:r>
      <w:r>
        <w:t xml:space="preserve">ão </w:t>
      </w:r>
      <w:r w:rsidR="002378A9">
        <w:t xml:space="preserve">de </w:t>
      </w:r>
      <w:r>
        <w:t>diferença</w:t>
      </w:r>
      <w:r w:rsidR="002378A9">
        <w:t>s</w:t>
      </w:r>
      <w:r>
        <w:t xml:space="preserve"> linear</w:t>
      </w:r>
      <w:r w:rsidR="002378A9">
        <w:t>es</w:t>
      </w:r>
      <w:r>
        <w:t xml:space="preserve"> estocástica</w:t>
      </w:r>
      <w:r w:rsidR="00636997">
        <w:t xml:space="preserve"> </w:t>
      </w:r>
      <w:r w:rsidR="00723705">
        <w:fldChar w:fldCharType="begin"/>
      </w:r>
      <w:r w:rsidR="00723705">
        <w:instrText xml:space="preserve"> REF est_estado \h </w:instrText>
      </w:r>
      <w:r w:rsidR="00723705">
        <w:fldChar w:fldCharType="separate"/>
      </w:r>
      <w:r w:rsidR="00C47C82">
        <w:t>(</w:t>
      </w:r>
      <w:r w:rsidR="00C47C82">
        <w:rPr>
          <w:noProof/>
        </w:rPr>
        <w:t>3</w:t>
      </w:r>
      <w:r w:rsidR="00C47C82">
        <w:t>.</w:t>
      </w:r>
      <w:r w:rsidR="00C47C82">
        <w:rPr>
          <w:noProof/>
        </w:rPr>
        <w:t>1</w:t>
      </w:r>
      <w:r w:rsidR="00C47C82">
        <w:t>)</w:t>
      </w:r>
      <w:r w:rsidR="00723705">
        <w:fldChar w:fldCharType="end"/>
      </w:r>
      <w:r w:rsidR="002378A9">
        <w:t>.</w:t>
      </w:r>
    </w:p>
    <w:p w:rsidR="00DA42B7" w:rsidRPr="00DA42B7" w:rsidRDefault="00CD2ED7" w:rsidP="00CD2ED7">
      <w:pPr>
        <w:pStyle w:val="equacao"/>
      </w:pPr>
      <w:r>
        <w:rPr>
          <w:rFonts w:eastAsiaTheme="minorEastAsia"/>
        </w:rPr>
        <w:tab/>
      </w:r>
      <w:bookmarkStart w:id="71" w:name="_Ref295302552"/>
      <m:oMath>
        <m:sSub>
          <m:sSubPr>
            <m:ctrlPr>
              <w:rPr>
                <w:rFonts w:ascii="Cambria Math" w:hAnsi="Cambria Math"/>
                <w:i/>
              </w:rPr>
            </m:ctrlPr>
          </m:sSubPr>
          <m:e>
            <m:r>
              <w:rPr>
                <w:rFonts w:ascii="Cambria Math" w:hAnsi="Cambria Math"/>
              </w:rPr>
              <m:t>x</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Ax</m:t>
            </m:r>
          </m:e>
          <m:sub>
            <m:r>
              <w:rPr>
                <w:rFonts w:ascii="Cambria Math" w:hAnsi="Cambria Math"/>
              </w:rPr>
              <m:t>k-1</m:t>
            </m:r>
          </m:sub>
        </m:sSub>
        <m:r>
          <w:rPr>
            <w:rFonts w:ascii="Cambria Math" w:hAnsi="Cambria Math"/>
          </w:rPr>
          <m:t>+</m:t>
        </m:r>
        <m:sSub>
          <m:sSubPr>
            <m:ctrlPr>
              <w:rPr>
                <w:rFonts w:ascii="Cambria Math" w:hAnsi="Cambria Math"/>
                <w:i/>
              </w:rPr>
            </m:ctrlPr>
          </m:sSubPr>
          <m:e>
            <m:r>
              <w:rPr>
                <w:rFonts w:ascii="Cambria Math" w:hAnsi="Cambria Math"/>
              </w:rPr>
              <m:t>Bu</m:t>
            </m:r>
          </m:e>
          <m:sub>
            <m:r>
              <w:rPr>
                <w:rFonts w:ascii="Cambria Math" w:hAnsi="Cambria Math"/>
              </w:rPr>
              <m:t>k-1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k-1</m:t>
            </m:r>
          </m:sub>
        </m:sSub>
      </m:oMath>
      <w:r>
        <w:tab/>
      </w:r>
      <w:bookmarkStart w:id="72" w:name="est_estado"/>
      <w:r>
        <w:t>(</w:t>
      </w:r>
      <w:fldSimple w:instr=" STYLEREF 1 \s ">
        <w:r w:rsidR="00C47C82">
          <w:rPr>
            <w:noProof/>
          </w:rPr>
          <w:t>3</w:t>
        </w:r>
      </w:fldSimple>
      <w:r w:rsidR="005B21FF">
        <w:t>.</w:t>
      </w:r>
      <w:fldSimple w:instr=" SEQ Equação \* ARABIC \s 1 ">
        <w:r w:rsidR="00C47C82">
          <w:rPr>
            <w:noProof/>
          </w:rPr>
          <w:t>1</w:t>
        </w:r>
      </w:fldSimple>
      <w:r>
        <w:t>)</w:t>
      </w:r>
      <w:bookmarkEnd w:id="71"/>
      <w:bookmarkEnd w:id="72"/>
    </w:p>
    <w:p w:rsidR="00DA42B7" w:rsidRDefault="00DA42B7" w:rsidP="00DA42B7">
      <w:pPr>
        <w:ind w:firstLine="360"/>
      </w:pPr>
      <w:r>
        <w:t>C</w:t>
      </w:r>
      <w:r w:rsidR="00695DC9">
        <w:t xml:space="preserve">om uma </w:t>
      </w:r>
      <w:proofErr w:type="gramStart"/>
      <w:r w:rsidR="00695DC9">
        <w:t>medição</w:t>
      </w:r>
      <w:r w:rsidR="00C56234">
        <w:t xml:space="preserve"> </w:t>
      </w:r>
      <m:oMath>
        <m:r>
          <w:rPr>
            <w:rFonts w:ascii="Cambria Math" w:hAnsi="Cambria Math"/>
          </w:rPr>
          <m:t xml:space="preserve"> </m:t>
        </m:r>
        <w:proofErr w:type="gramEnd"/>
        <m:r>
          <w:rPr>
            <w:rFonts w:ascii="Cambria Math" w:hAnsi="Cambria Math"/>
          </w:rPr>
          <m:t xml:space="preserve">z ∈ </m:t>
        </m:r>
        <m:sSup>
          <m:sSupPr>
            <m:ctrlPr>
              <w:rPr>
                <w:rFonts w:ascii="Cambria Math" w:hAnsi="Cambria Math"/>
                <w:i/>
              </w:rPr>
            </m:ctrlPr>
          </m:sSupPr>
          <m:e>
            <m:r>
              <w:rPr>
                <w:rFonts w:ascii="Cambria Math" w:hAnsi="Cambria Math"/>
              </w:rPr>
              <m:t>R</m:t>
            </m:r>
          </m:e>
          <m:sup>
            <m:r>
              <w:rPr>
                <w:rFonts w:ascii="Cambria Math" w:hAnsi="Cambria Math"/>
              </w:rPr>
              <m:t>m</m:t>
            </m:r>
          </m:sup>
        </m:sSup>
      </m:oMath>
      <w:r w:rsidR="00C56234">
        <w:t xml:space="preserve">  é</w:t>
      </w:r>
      <w:r w:rsidR="00723705">
        <w:t xml:space="preserve"> </w:t>
      </w:r>
      <w:r w:rsidR="00695DC9">
        <w:t xml:space="preserve">dada por </w:t>
      </w:r>
      <w:r w:rsidR="00723705">
        <w:fldChar w:fldCharType="begin"/>
      </w:r>
      <w:r w:rsidR="00723705">
        <w:instrText xml:space="preserve"> REF est_medição \h </w:instrText>
      </w:r>
      <w:r w:rsidR="00723705">
        <w:fldChar w:fldCharType="separate"/>
      </w:r>
      <w:r w:rsidR="00C47C82">
        <w:t>(</w:t>
      </w:r>
      <w:r w:rsidR="00C47C82">
        <w:rPr>
          <w:noProof/>
        </w:rPr>
        <w:t>3</w:t>
      </w:r>
      <w:r w:rsidR="00C47C82">
        <w:t>.</w:t>
      </w:r>
      <w:r w:rsidR="00C47C82">
        <w:rPr>
          <w:noProof/>
        </w:rPr>
        <w:t>2</w:t>
      </w:r>
      <w:r w:rsidR="00C47C82">
        <w:t>)</w:t>
      </w:r>
      <w:r w:rsidR="00723705">
        <w:fldChar w:fldCharType="end"/>
      </w:r>
      <w:r w:rsidR="00695DC9">
        <w:t>:</w:t>
      </w:r>
    </w:p>
    <w:p w:rsidR="0034253D" w:rsidRPr="0034253D" w:rsidRDefault="00CD2ED7" w:rsidP="00CD2ED7">
      <w:pPr>
        <w:pStyle w:val="equacao"/>
      </w:pPr>
      <w:r>
        <w:rPr>
          <w:rFonts w:eastAsiaTheme="minorEastAsia"/>
        </w:rPr>
        <w:tab/>
      </w:r>
      <w:bookmarkStart w:id="73" w:name="_Ref295302610"/>
      <m:oMath>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Hx</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k</m:t>
            </m:r>
          </m:sub>
        </m:sSub>
      </m:oMath>
      <w:r>
        <w:tab/>
      </w:r>
      <w:bookmarkStart w:id="74" w:name="est_medição"/>
      <w:r>
        <w:t>(</w:t>
      </w:r>
      <w:fldSimple w:instr=" STYLEREF 1 \s ">
        <w:r w:rsidR="00C47C82">
          <w:rPr>
            <w:noProof/>
          </w:rPr>
          <w:t>3</w:t>
        </w:r>
      </w:fldSimple>
      <w:r w:rsidR="005B21FF">
        <w:t>.</w:t>
      </w:r>
      <w:fldSimple w:instr=" SEQ Equação \* ARABIC \s 1 ">
        <w:r w:rsidR="00C47C82">
          <w:rPr>
            <w:noProof/>
          </w:rPr>
          <w:t>2</w:t>
        </w:r>
      </w:fldSimple>
      <w:r>
        <w:t>)</w:t>
      </w:r>
      <w:bookmarkEnd w:id="73"/>
      <w:bookmarkEnd w:id="74"/>
    </w:p>
    <w:p w:rsidR="0034253D" w:rsidRDefault="00C56234" w:rsidP="0034253D">
      <w:pPr>
        <w:ind w:firstLine="360"/>
      </w:pPr>
      <w:r>
        <w:t xml:space="preserve">O vector </w:t>
      </w:r>
      <m:oMath>
        <m:sSub>
          <m:sSubPr>
            <m:ctrlPr>
              <w:rPr>
                <w:rFonts w:ascii="Cambria Math" w:hAnsi="Cambria Math"/>
                <w:i/>
              </w:rPr>
            </m:ctrlPr>
          </m:sSubPr>
          <m:e>
            <m:r>
              <w:rPr>
                <w:rFonts w:ascii="Cambria Math" w:hAnsi="Cambria Math"/>
              </w:rPr>
              <m:t>x</m:t>
            </m:r>
          </m:e>
          <m:sub>
            <m:r>
              <w:rPr>
                <w:rFonts w:ascii="Cambria Math" w:hAnsi="Cambria Math"/>
              </w:rPr>
              <m:t>k-1</m:t>
            </m:r>
          </m:sub>
        </m:sSub>
      </m:oMath>
      <w:r>
        <w:t xml:space="preserve"> </w:t>
      </w:r>
      <w:proofErr w:type="gramStart"/>
      <w:r>
        <w:t>representa</w:t>
      </w:r>
      <w:proofErr w:type="gramEnd"/>
      <w:r>
        <w:t xml:space="preserve"> o estado anterior, o</w:t>
      </w:r>
      <w:r w:rsidRPr="005842B3">
        <w:t xml:space="preserve"> </w:t>
      </w:r>
      <m:oMath>
        <m:sSub>
          <m:sSubPr>
            <m:ctrlPr>
              <w:rPr>
                <w:rFonts w:ascii="Cambria Math" w:hAnsi="Cambria Math"/>
                <w:i/>
              </w:rPr>
            </m:ctrlPr>
          </m:sSubPr>
          <m:e>
            <m:r>
              <w:rPr>
                <w:rFonts w:ascii="Cambria Math" w:hAnsi="Cambria Math"/>
              </w:rPr>
              <m:t>u</m:t>
            </m:r>
          </m:e>
          <m:sub>
            <m:r>
              <w:rPr>
                <w:rFonts w:ascii="Cambria Math" w:hAnsi="Cambria Math"/>
              </w:rPr>
              <m:t>k-1</m:t>
            </m:r>
          </m:sub>
        </m:sSub>
      </m:oMath>
      <w:r>
        <w:t xml:space="preserve"> </w:t>
      </w:r>
      <w:proofErr w:type="gramStart"/>
      <w:r w:rsidRPr="005842B3">
        <w:t>representa</w:t>
      </w:r>
      <w:proofErr w:type="gramEnd"/>
      <w:r w:rsidRPr="005842B3">
        <w:t xml:space="preserve"> o vector</w:t>
      </w:r>
      <w:r>
        <w:t xml:space="preserve"> de controlo, as variáveis aleatórias </w:t>
      </w:r>
      <m:oMath>
        <m:sSub>
          <m:sSubPr>
            <m:ctrlPr>
              <w:rPr>
                <w:rFonts w:ascii="Cambria Math" w:hAnsi="Cambria Math"/>
                <w:i/>
              </w:rPr>
            </m:ctrlPr>
          </m:sSubPr>
          <m:e>
            <m:r>
              <w:rPr>
                <w:rFonts w:ascii="Cambria Math" w:hAnsi="Cambria Math"/>
              </w:rPr>
              <m:t>w</m:t>
            </m:r>
          </m:e>
          <m:sub>
            <m:r>
              <w:rPr>
                <w:rFonts w:ascii="Cambria Math" w:hAnsi="Cambria Math"/>
              </w:rPr>
              <m:t>k</m:t>
            </m:r>
          </m:sub>
        </m:sSub>
      </m:oMath>
      <w:r>
        <w:t xml:space="preserve"> </w:t>
      </w:r>
      <w:proofErr w:type="gramStart"/>
      <w:r>
        <w:t>e</w:t>
      </w:r>
      <w:proofErr w:type="gramEnd"/>
      <w:r>
        <w:t xml:space="preserve"> </w:t>
      </w:r>
      <m:oMath>
        <m:sSub>
          <m:sSubPr>
            <m:ctrlPr>
              <w:rPr>
                <w:rFonts w:ascii="Cambria Math" w:hAnsi="Cambria Math"/>
                <w:i/>
              </w:rPr>
            </m:ctrlPr>
          </m:sSubPr>
          <m:e>
            <m:r>
              <w:rPr>
                <w:rFonts w:ascii="Cambria Math" w:hAnsi="Cambria Math"/>
              </w:rPr>
              <m:t>v</m:t>
            </m:r>
          </m:e>
          <m:sub>
            <m:r>
              <w:rPr>
                <w:rFonts w:ascii="Cambria Math" w:hAnsi="Cambria Math"/>
              </w:rPr>
              <m:t>k</m:t>
            </m:r>
          </m:sub>
        </m:sSub>
      </m:oMath>
      <w:r>
        <w:t xml:space="preserve"> </w:t>
      </w:r>
      <w:proofErr w:type="gramStart"/>
      <w:r>
        <w:t>representam</w:t>
      </w:r>
      <w:proofErr w:type="gramEnd"/>
      <w:r>
        <w:t xml:space="preserve"> o ruído de processo e de medição, respectivamente. Elas são consideradas independentes (uma da outra), </w:t>
      </w:r>
      <w:r w:rsidRPr="009415AB">
        <w:t>e com distribuições de probabilidade normal</w:t>
      </w:r>
      <w:r>
        <w:t>. A co-variância</w:t>
      </w:r>
      <w:r w:rsidRPr="009415AB">
        <w:t xml:space="preserve"> </w:t>
      </w:r>
      <w:r>
        <w:t xml:space="preserve">do ruído do </w:t>
      </w:r>
      <w:r w:rsidRPr="009415AB">
        <w:t xml:space="preserve">processo </w:t>
      </w:r>
      <w:r>
        <w:t>(</w:t>
      </w:r>
      <w:r w:rsidRPr="009415AB">
        <w:t>Q</w:t>
      </w:r>
      <w:r>
        <w:t>)</w:t>
      </w:r>
      <w:r w:rsidRPr="009415AB">
        <w:t xml:space="preserve"> e </w:t>
      </w:r>
      <w:r>
        <w:t xml:space="preserve">a co-variância do ruído da </w:t>
      </w:r>
      <w:r w:rsidRPr="009415AB">
        <w:t xml:space="preserve">medição </w:t>
      </w:r>
      <w:r>
        <w:t>(</w:t>
      </w:r>
      <w:r w:rsidRPr="009415AB">
        <w:t>R</w:t>
      </w:r>
      <w:r>
        <w:t>)</w:t>
      </w:r>
      <w:r w:rsidRPr="009415AB">
        <w:t xml:space="preserve"> pode mudar com </w:t>
      </w:r>
      <w:r>
        <w:t>o tempo.</w:t>
      </w:r>
    </w:p>
    <w:p w:rsidR="0034253D" w:rsidRPr="00413D92" w:rsidRDefault="0034253D" w:rsidP="0034253D">
      <w:pPr>
        <w:rPr>
          <w:rFonts w:eastAsiaTheme="minorEastAsia"/>
        </w:rPr>
      </w:pPr>
      <m:oMathPara>
        <m:oMath>
          <m:r>
            <w:rPr>
              <w:rFonts w:ascii="Cambria Math" w:hAnsi="Cambria Math"/>
            </w:rPr>
            <m:t>p</m:t>
          </m:r>
          <m:d>
            <m:dPr>
              <m:ctrlPr>
                <w:rPr>
                  <w:rFonts w:ascii="Cambria Math" w:hAnsi="Cambria Math"/>
                  <w:i/>
                </w:rPr>
              </m:ctrlPr>
            </m:dPr>
            <m:e>
              <m:r>
                <w:rPr>
                  <w:rFonts w:ascii="Cambria Math" w:hAnsi="Cambria Math"/>
                </w:rPr>
                <m:t>w</m:t>
              </m:r>
            </m:e>
          </m:d>
          <m:r>
            <w:rPr>
              <w:rFonts w:ascii="Cambria Math" w:hAnsi="Cambria Math"/>
            </w:rPr>
            <m:t>~N</m:t>
          </m:r>
          <m:d>
            <m:dPr>
              <m:ctrlPr>
                <w:rPr>
                  <w:rFonts w:ascii="Cambria Math" w:hAnsi="Cambria Math"/>
                  <w:i/>
                </w:rPr>
              </m:ctrlPr>
            </m:dPr>
            <m:e>
              <m:r>
                <w:rPr>
                  <w:rFonts w:ascii="Cambria Math" w:hAnsi="Cambria Math"/>
                </w:rPr>
                <m:t>0,</m:t>
              </m:r>
              <m:sSub>
                <m:sSubPr>
                  <m:ctrlPr>
                    <w:rPr>
                      <w:rFonts w:ascii="Cambria Math" w:hAnsi="Cambria Math"/>
                      <w:i/>
                    </w:rPr>
                  </m:ctrlPr>
                </m:sSubPr>
                <m:e>
                  <m:r>
                    <w:rPr>
                      <w:rFonts w:ascii="Cambria Math" w:hAnsi="Cambria Math"/>
                    </w:rPr>
                    <m:t>Q</m:t>
                  </m:r>
                </m:e>
                <m:sub>
                  <m:r>
                    <w:rPr>
                      <w:rFonts w:ascii="Cambria Math" w:hAnsi="Cambria Math"/>
                    </w:rPr>
                    <m:t>k</m:t>
                  </m:r>
                </m:sub>
              </m:sSub>
            </m:e>
          </m:d>
        </m:oMath>
      </m:oMathPara>
    </w:p>
    <w:p w:rsidR="0034253D" w:rsidRPr="00413D92" w:rsidRDefault="0034253D" w:rsidP="0034253D">
      <w:pPr>
        <w:rPr>
          <w:rFonts w:eastAsiaTheme="minorEastAsia"/>
        </w:rPr>
      </w:pPr>
      <m:oMathPara>
        <m:oMath>
          <m:r>
            <w:rPr>
              <w:rFonts w:ascii="Cambria Math" w:hAnsi="Cambria Math"/>
            </w:rPr>
            <m:t>p(v)~N(0,</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m:t>
          </m:r>
        </m:oMath>
      </m:oMathPara>
    </w:p>
    <w:p w:rsidR="00C56234" w:rsidRDefault="00C56234" w:rsidP="0034253D">
      <w:pPr>
        <w:ind w:firstLine="360"/>
      </w:pPr>
      <w:r>
        <w:t xml:space="preserve">A matriz A </w:t>
      </w:r>
      <w:r w:rsidRPr="00706A8F">
        <w:t>é a matriz de transição de estado</w:t>
      </w:r>
      <w:r w:rsidR="005D101D">
        <w:t>, a</w:t>
      </w:r>
      <w:r>
        <w:t xml:space="preserve"> B é a matriz de controlo</w:t>
      </w:r>
      <w:r w:rsidR="005D101D">
        <w:t xml:space="preserve"> e a H a matriz das medições possíveis de adquirir</w:t>
      </w:r>
      <w:r>
        <w:t>.</w:t>
      </w:r>
    </w:p>
    <w:p w:rsidR="0034253D" w:rsidRDefault="00C56234" w:rsidP="0034253D">
      <w:pPr>
        <w:ind w:firstLine="360"/>
      </w:pPr>
      <w:r>
        <w:t>Em termos práticos o filtro de Kalman pode ser divido em dois grupos de equações: equações de actualização temporal e equações de actualização da medição</w:t>
      </w:r>
      <w:r w:rsidR="002378A9">
        <w:t xml:space="preserve"> (</w:t>
      </w:r>
      <w:r w:rsidR="005929E4">
        <w:rPr>
          <w:highlight w:val="yellow"/>
        </w:rPr>
        <w:fldChar w:fldCharType="begin"/>
      </w:r>
      <w:r w:rsidR="005929E4">
        <w:instrText xml:space="preserve"> REF _Ref295052779 \h </w:instrText>
      </w:r>
      <w:r w:rsidR="005929E4">
        <w:rPr>
          <w:highlight w:val="yellow"/>
        </w:rPr>
      </w:r>
      <w:r w:rsidR="005929E4">
        <w:rPr>
          <w:highlight w:val="yellow"/>
        </w:rPr>
        <w:fldChar w:fldCharType="separate"/>
      </w:r>
      <w:r w:rsidR="00C47C82">
        <w:t xml:space="preserve">Figura </w:t>
      </w:r>
      <w:r w:rsidR="00C47C82">
        <w:rPr>
          <w:noProof/>
        </w:rPr>
        <w:t>3</w:t>
      </w:r>
      <w:r w:rsidR="00C47C82">
        <w:t>.</w:t>
      </w:r>
      <w:r w:rsidR="00C47C82">
        <w:rPr>
          <w:noProof/>
        </w:rPr>
        <w:t>5</w:t>
      </w:r>
      <w:r w:rsidR="005929E4">
        <w:rPr>
          <w:highlight w:val="yellow"/>
        </w:rPr>
        <w:fldChar w:fldCharType="end"/>
      </w:r>
      <w:r w:rsidR="002378A9">
        <w:t>)</w:t>
      </w:r>
      <w:r>
        <w:t xml:space="preserve">. As equações de actualização temporal </w:t>
      </w:r>
      <w:r w:rsidRPr="005B283F">
        <w:t xml:space="preserve">são responsáveis ​​por </w:t>
      </w:r>
      <w:r>
        <w:t xml:space="preserve">prever (no tempo) </w:t>
      </w:r>
      <w:r w:rsidRPr="002D30CF">
        <w:t xml:space="preserve">o estado actual e as estimativas de co-variância de erro para obter as estimativas </w:t>
      </w:r>
      <w:proofErr w:type="gramStart"/>
      <w:r w:rsidRPr="002D30CF">
        <w:t>a priori</w:t>
      </w:r>
      <w:proofErr w:type="gramEnd"/>
      <w:r w:rsidRPr="002D30CF">
        <w:t xml:space="preserve"> para a próxima etapa</w:t>
      </w:r>
      <w:r>
        <w:t xml:space="preserve">. As equações de actualização da medição são responsáveis pelo </w:t>
      </w:r>
      <w:r w:rsidRPr="00B30525">
        <w:rPr>
          <w:i/>
        </w:rPr>
        <w:t>feedback</w:t>
      </w:r>
      <w:r>
        <w:t xml:space="preserve">, isto é, </w:t>
      </w:r>
      <w:r w:rsidRPr="00B17913">
        <w:t>para incorporar</w:t>
      </w:r>
      <w:r>
        <w:t xml:space="preserve"> uma nova medição na estimativa</w:t>
      </w:r>
      <w:r w:rsidR="00217B70">
        <w:t xml:space="preserve"> </w:t>
      </w:r>
      <w:proofErr w:type="gramStart"/>
      <w:r w:rsidR="00217B70">
        <w:t>a priori</w:t>
      </w:r>
      <w:proofErr w:type="gramEnd"/>
      <w:r w:rsidR="00217B70">
        <w:t xml:space="preserve"> e assim</w:t>
      </w:r>
      <w:r w:rsidRPr="00B17913">
        <w:t xml:space="preserve"> obte</w:t>
      </w:r>
      <w:r w:rsidR="00217B70">
        <w:t>r</w:t>
      </w:r>
      <w:r w:rsidRPr="00B17913">
        <w:t xml:space="preserve"> uma melhor estimativa a posteriori</w:t>
      </w:r>
      <w:r>
        <w:t>.</w:t>
      </w:r>
    </w:p>
    <w:p w:rsidR="005E09CC" w:rsidRDefault="005E09CC" w:rsidP="0034253D">
      <w:pPr>
        <w:ind w:firstLine="360"/>
      </w:pPr>
    </w:p>
    <w:p w:rsidR="003D6928" w:rsidRDefault="0034253D" w:rsidP="003D6928">
      <w:pPr>
        <w:keepNext/>
        <w:jc w:val="center"/>
      </w:pPr>
      <w:r>
        <w:rPr>
          <w:noProof/>
          <w:lang w:eastAsia="pt-PT"/>
        </w:rPr>
        <w:drawing>
          <wp:inline distT="0" distB="0" distL="0" distR="0" wp14:anchorId="57F5B4E2" wp14:editId="082936EB">
            <wp:extent cx="3190029" cy="1678106"/>
            <wp:effectExtent l="0" t="0" r="0" b="0"/>
            <wp:docPr id="21" name="Imagem 21" descr="C:\Users\Nuno\Documents\My Dropbox\UA_DropBox\Imagens\Capitulo3\Kalman\actualizaçã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3\Kalman\actualizaçã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91816" cy="1679046"/>
                    </a:xfrm>
                    <a:prstGeom prst="rect">
                      <a:avLst/>
                    </a:prstGeom>
                    <a:noFill/>
                    <a:ln>
                      <a:noFill/>
                    </a:ln>
                  </pic:spPr>
                </pic:pic>
              </a:graphicData>
            </a:graphic>
          </wp:inline>
        </w:drawing>
      </w:r>
    </w:p>
    <w:p w:rsidR="0034253D" w:rsidRDefault="003D6928" w:rsidP="003D6928">
      <w:pPr>
        <w:pStyle w:val="Legenda"/>
        <w:jc w:val="center"/>
      </w:pPr>
      <w:bookmarkStart w:id="75" w:name="_Ref295052779"/>
      <w:bookmarkStart w:id="76" w:name="_Toc296961343"/>
      <w:r>
        <w:t xml:space="preserve">Figura </w:t>
      </w:r>
      <w:fldSimple w:instr=" STYLEREF 1 \s ">
        <w:r w:rsidR="00C47C82">
          <w:rPr>
            <w:noProof/>
          </w:rPr>
          <w:t>3</w:t>
        </w:r>
      </w:fldSimple>
      <w:r w:rsidR="001745E2">
        <w:t>.</w:t>
      </w:r>
      <w:fldSimple w:instr=" SEQ Figura \* ARABIC \s 1 ">
        <w:r w:rsidR="00C47C82">
          <w:rPr>
            <w:noProof/>
          </w:rPr>
          <w:t>5</w:t>
        </w:r>
      </w:fldSimple>
      <w:bookmarkEnd w:id="75"/>
      <w:r>
        <w:t>: Ciclo do Filtro de Kalman</w:t>
      </w:r>
      <w:r w:rsidR="002D142F">
        <w:t>.</w:t>
      </w:r>
      <w:bookmarkEnd w:id="76"/>
    </w:p>
    <w:p w:rsidR="0034253D" w:rsidRDefault="00C56234" w:rsidP="0034253D">
      <w:pPr>
        <w:ind w:firstLine="360"/>
      </w:pPr>
      <w:r>
        <w:lastRenderedPageBreak/>
        <w:t>Equações de actualização temporal</w:t>
      </w:r>
      <w:r w:rsidR="0034253D">
        <w:t>,</w:t>
      </w:r>
    </w:p>
    <w:p w:rsidR="0034253D" w:rsidRPr="00A3177F" w:rsidRDefault="00CD2ED7" w:rsidP="00CD2ED7">
      <w:pPr>
        <w:pStyle w:val="equacao"/>
      </w:pPr>
      <w:r>
        <w:rPr>
          <w:rFonts w:eastAsiaTheme="minorEastAsia"/>
        </w:rPr>
        <w:tab/>
      </w:r>
      <w:bookmarkStart w:id="77" w:name="_Ref295302738"/>
      <m:oMath>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k</m:t>
            </m:r>
          </m:sub>
          <m:sup>
            <m:r>
              <w:rPr>
                <w:rFonts w:ascii="Cambria Math" w:hAnsi="Cambria Math"/>
              </w:rPr>
              <m:t>-</m:t>
            </m:r>
          </m:sup>
        </m:sSubSup>
        <m:r>
          <w:rPr>
            <w:rFonts w:ascii="Cambria Math" w:hAnsi="Cambria Math"/>
          </w:rPr>
          <m:t>=A</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k-1</m:t>
            </m:r>
          </m:sub>
        </m:sSub>
        <m:r>
          <w:rPr>
            <w:rFonts w:ascii="Cambria Math" w:hAnsi="Cambria Math"/>
          </w:rPr>
          <m:t>+B</m:t>
        </m:r>
        <m:sSub>
          <m:sSubPr>
            <m:ctrlPr>
              <w:rPr>
                <w:rFonts w:ascii="Cambria Math" w:hAnsi="Cambria Math"/>
                <w:i/>
              </w:rPr>
            </m:ctrlPr>
          </m:sSubPr>
          <m:e>
            <m:r>
              <w:rPr>
                <w:rFonts w:ascii="Cambria Math" w:hAnsi="Cambria Math"/>
              </w:rPr>
              <m:t>u</m:t>
            </m:r>
          </m:e>
          <m:sub>
            <m:r>
              <w:rPr>
                <w:rFonts w:ascii="Cambria Math" w:hAnsi="Cambria Math"/>
              </w:rPr>
              <m:t>k-1</m:t>
            </m:r>
          </m:sub>
        </m:sSub>
      </m:oMath>
      <w:r>
        <w:tab/>
      </w:r>
      <w:bookmarkStart w:id="78" w:name="estimativa_a_priori"/>
      <w:r>
        <w:t>(</w:t>
      </w:r>
      <w:fldSimple w:instr=" STYLEREF 1 \s ">
        <w:r w:rsidR="00C47C82">
          <w:rPr>
            <w:noProof/>
          </w:rPr>
          <w:t>3</w:t>
        </w:r>
      </w:fldSimple>
      <w:r w:rsidR="005B21FF">
        <w:t>.</w:t>
      </w:r>
      <w:fldSimple w:instr=" SEQ Equação \* ARABIC \s 1 ">
        <w:r w:rsidR="00C47C82">
          <w:rPr>
            <w:noProof/>
          </w:rPr>
          <w:t>3</w:t>
        </w:r>
      </w:fldSimple>
      <w:r>
        <w:t>)</w:t>
      </w:r>
      <w:bookmarkEnd w:id="77"/>
      <w:bookmarkEnd w:id="78"/>
    </w:p>
    <w:p w:rsidR="0034253D" w:rsidRPr="0034253D" w:rsidRDefault="00CD2ED7" w:rsidP="00CD2ED7">
      <w:pPr>
        <w:pStyle w:val="equacao"/>
      </w:pPr>
      <w:r>
        <w:rPr>
          <w:rFonts w:eastAsiaTheme="minorEastAsia"/>
        </w:rPr>
        <w:tab/>
      </w:r>
      <w:bookmarkStart w:id="79" w:name="_Ref295302783"/>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m:t>
            </m:r>
          </m:sup>
        </m:sSubSup>
        <m:r>
          <w:rPr>
            <w:rFonts w:ascii="Cambria Math" w:hAnsi="Cambria Math"/>
          </w:rPr>
          <m:t>=A</m:t>
        </m:r>
        <m:sSub>
          <m:sSubPr>
            <m:ctrlPr>
              <w:rPr>
                <w:rFonts w:ascii="Cambria Math" w:hAnsi="Cambria Math"/>
                <w:i/>
              </w:rPr>
            </m:ctrlPr>
          </m:sSubPr>
          <m:e>
            <m:r>
              <w:rPr>
                <w:rFonts w:ascii="Cambria Math" w:hAnsi="Cambria Math"/>
              </w:rPr>
              <m:t>P</m:t>
            </m:r>
          </m:e>
          <m:sub>
            <m:r>
              <w:rPr>
                <w:rFonts w:ascii="Cambria Math" w:hAnsi="Cambria Math"/>
              </w:rPr>
              <m:t>k-1</m:t>
            </m:r>
          </m:sub>
        </m:sSub>
        <m:sSup>
          <m:sSupPr>
            <m:ctrlPr>
              <w:rPr>
                <w:rFonts w:ascii="Cambria Math" w:hAnsi="Cambria Math"/>
                <w:i/>
              </w:rPr>
            </m:ctrlPr>
          </m:sSupPr>
          <m:e>
            <m:r>
              <w:rPr>
                <w:rFonts w:ascii="Cambria Math" w:hAnsi="Cambria Math"/>
              </w:rPr>
              <m:t>A</m:t>
            </m:r>
          </m:e>
          <m:sup>
            <m:r>
              <w:rPr>
                <w:rFonts w:ascii="Cambria Math" w:hAnsi="Cambria Math"/>
              </w:rPr>
              <m:t>T</m:t>
            </m:r>
          </m:sup>
        </m:sSup>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k</m:t>
            </m:r>
          </m:sub>
        </m:sSub>
      </m:oMath>
      <w:r>
        <w:tab/>
      </w:r>
      <w:bookmarkStart w:id="80" w:name="var_erro_a_priori"/>
      <w:r>
        <w:t>(</w:t>
      </w:r>
      <w:fldSimple w:instr=" STYLEREF 1 \s ">
        <w:r w:rsidR="00C47C82">
          <w:rPr>
            <w:noProof/>
          </w:rPr>
          <w:t>3</w:t>
        </w:r>
      </w:fldSimple>
      <w:r w:rsidR="005B21FF">
        <w:t>.</w:t>
      </w:r>
      <w:fldSimple w:instr=" SEQ Equação \* ARABIC \s 1 ">
        <w:r w:rsidR="00C47C82">
          <w:rPr>
            <w:noProof/>
          </w:rPr>
          <w:t>4</w:t>
        </w:r>
      </w:fldSimple>
      <w:r>
        <w:t>)</w:t>
      </w:r>
      <w:bookmarkEnd w:id="79"/>
      <w:bookmarkEnd w:id="80"/>
    </w:p>
    <w:p w:rsidR="00C56234" w:rsidRDefault="00C56234" w:rsidP="0034253D">
      <w:pPr>
        <w:ind w:firstLine="360"/>
      </w:pPr>
      <w:r>
        <w:t xml:space="preserve">A primeira equação </w:t>
      </w:r>
      <w:r w:rsidR="00636997">
        <w:fldChar w:fldCharType="begin"/>
      </w:r>
      <w:r w:rsidR="00636997">
        <w:instrText xml:space="preserve"> REF estimativa_a_priori \h </w:instrText>
      </w:r>
      <w:r w:rsidR="00636997">
        <w:fldChar w:fldCharType="separate"/>
      </w:r>
      <w:r w:rsidR="00C47C82">
        <w:t>(</w:t>
      </w:r>
      <w:r w:rsidR="00C47C82">
        <w:rPr>
          <w:noProof/>
        </w:rPr>
        <w:t>3</w:t>
      </w:r>
      <w:r w:rsidR="00C47C82">
        <w:t>.</w:t>
      </w:r>
      <w:r w:rsidR="00C47C82">
        <w:rPr>
          <w:noProof/>
        </w:rPr>
        <w:t>3</w:t>
      </w:r>
      <w:r w:rsidR="00C47C82">
        <w:t>)</w:t>
      </w:r>
      <w:r w:rsidR="00636997">
        <w:fldChar w:fldCharType="end"/>
      </w:r>
      <w:r w:rsidR="00636997">
        <w:t xml:space="preserve"> </w:t>
      </w:r>
      <w:r>
        <w:t xml:space="preserve">devolve </w:t>
      </w:r>
      <w:r w:rsidRPr="00983A91">
        <w:t xml:space="preserve">uma estimativa </w:t>
      </w:r>
      <w:proofErr w:type="gramStart"/>
      <w:r w:rsidRPr="00983A91">
        <w:t>a priori</w:t>
      </w:r>
      <w:proofErr w:type="gramEnd"/>
      <w:r w:rsidRPr="00983A91">
        <w:t xml:space="preserve"> para o </w:t>
      </w:r>
      <w:r w:rsidR="005D101D">
        <w:t>instante</w:t>
      </w:r>
      <w:r>
        <w:t xml:space="preserve"> de tempo actual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k</m:t>
            </m:r>
          </m:sub>
          <m:sup>
            <m:r>
              <w:rPr>
                <w:rFonts w:ascii="Cambria Math" w:hAnsi="Cambria Math"/>
              </w:rPr>
              <m:t>-</m:t>
            </m:r>
          </m:sup>
        </m:sSubSup>
      </m:oMath>
      <w:r>
        <w:t xml:space="preserve"> </w:t>
      </w:r>
      <w:proofErr w:type="gramStart"/>
      <w:r>
        <w:t>e</w:t>
      </w:r>
      <w:proofErr w:type="gramEnd"/>
      <w:r>
        <w:t xml:space="preserve"> a segunda </w:t>
      </w:r>
      <w:r w:rsidR="00636997">
        <w:fldChar w:fldCharType="begin"/>
      </w:r>
      <w:r w:rsidR="00636997">
        <w:instrText xml:space="preserve"> REF var_erro_a_priori \h </w:instrText>
      </w:r>
      <w:r w:rsidR="00636997">
        <w:fldChar w:fldCharType="separate"/>
      </w:r>
      <w:r w:rsidR="00C47C82">
        <w:t>(</w:t>
      </w:r>
      <w:r w:rsidR="00C47C82">
        <w:rPr>
          <w:noProof/>
        </w:rPr>
        <w:t>3</w:t>
      </w:r>
      <w:r w:rsidR="00C47C82">
        <w:t>.</w:t>
      </w:r>
      <w:r w:rsidR="00C47C82">
        <w:rPr>
          <w:noProof/>
        </w:rPr>
        <w:t>4</w:t>
      </w:r>
      <w:r w:rsidR="00C47C82">
        <w:t>)</w:t>
      </w:r>
      <w:r w:rsidR="00636997">
        <w:fldChar w:fldCharType="end"/>
      </w:r>
      <w:r w:rsidR="00636997">
        <w:t xml:space="preserve"> </w:t>
      </w:r>
      <w:r>
        <w:t xml:space="preserve">devolve a co-variância do erro da estimativa a priori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m:t>
            </m:r>
          </m:sup>
        </m:sSubSup>
      </m:oMath>
      <w:r>
        <w:t>.</w:t>
      </w:r>
    </w:p>
    <w:p w:rsidR="0034253D" w:rsidRDefault="00C56234" w:rsidP="0034253D">
      <w:pPr>
        <w:ind w:firstLine="360"/>
      </w:pPr>
      <w:r>
        <w:t>Equações de actualização da medição</w:t>
      </w:r>
      <w:r w:rsidR="0034253D">
        <w:t>,</w:t>
      </w:r>
    </w:p>
    <w:p w:rsidR="0034253D" w:rsidRDefault="000F58B4" w:rsidP="000F58B4">
      <w:pPr>
        <w:pStyle w:val="equacao"/>
      </w:pPr>
      <w:r>
        <w:rPr>
          <w:rFonts w:eastAsiaTheme="minorEastAsia"/>
        </w:rPr>
        <w:tab/>
      </w:r>
      <m:oMath>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m:t>
            </m:r>
          </m:sup>
        </m:sSubSup>
        <m:sSup>
          <m:sSupPr>
            <m:ctrlPr>
              <w:rPr>
                <w:rFonts w:ascii="Cambria Math" w:hAnsi="Cambria Math"/>
                <w:i/>
              </w:rPr>
            </m:ctrlPr>
          </m:sSupPr>
          <m:e>
            <m:r>
              <w:rPr>
                <w:rFonts w:ascii="Cambria Math" w:hAnsi="Cambria Math"/>
              </w:rPr>
              <m:t>H</m:t>
            </m:r>
          </m:e>
          <m:sup>
            <m:r>
              <w:rPr>
                <w:rFonts w:ascii="Cambria Math" w:hAnsi="Cambria Math"/>
              </w:rPr>
              <m:t>T</m:t>
            </m:r>
          </m:sup>
        </m:sSup>
        <m:sSup>
          <m:sSupPr>
            <m:ctrlPr>
              <w:rPr>
                <w:rFonts w:ascii="Cambria Math" w:hAnsi="Cambria Math"/>
                <w:i/>
              </w:rPr>
            </m:ctrlPr>
          </m:sSupPr>
          <m:e>
            <m:r>
              <w:rPr>
                <w:rFonts w:ascii="Cambria Math" w:hAnsi="Cambria Math"/>
              </w:rPr>
              <m:t>(H</m:t>
            </m:r>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m:t>
                </m:r>
              </m:sup>
            </m:sSubSup>
            <m:sSup>
              <m:sSupPr>
                <m:ctrlPr>
                  <w:rPr>
                    <w:rFonts w:ascii="Cambria Math" w:hAnsi="Cambria Math"/>
                    <w:i/>
                  </w:rPr>
                </m:ctrlPr>
              </m:sSupPr>
              <m:e>
                <m:r>
                  <w:rPr>
                    <w:rFonts w:ascii="Cambria Math" w:hAnsi="Cambria Math"/>
                  </w:rPr>
                  <m:t>H</m:t>
                </m:r>
              </m:e>
              <m:sup>
                <m:r>
                  <w:rPr>
                    <w:rFonts w:ascii="Cambria Math" w:hAnsi="Cambria Math"/>
                  </w:rPr>
                  <m:t>T</m:t>
                </m:r>
              </m:sup>
            </m:sSup>
            <m:r>
              <w:rPr>
                <w:rFonts w:ascii="Cambria Math" w:hAnsi="Cambria Math"/>
              </w:rPr>
              <m:t>+R)</m:t>
            </m:r>
          </m:e>
          <m:sup>
            <m:r>
              <w:rPr>
                <w:rFonts w:ascii="Cambria Math" w:hAnsi="Cambria Math"/>
              </w:rPr>
              <m:t>-1</m:t>
            </m:r>
          </m:sup>
        </m:sSup>
      </m:oMath>
      <w:r>
        <w:tab/>
        <w:t>(</w:t>
      </w:r>
      <w:fldSimple w:instr=" STYLEREF 1 \s ">
        <w:r w:rsidR="00C47C82">
          <w:rPr>
            <w:noProof/>
          </w:rPr>
          <w:t>3</w:t>
        </w:r>
      </w:fldSimple>
      <w:r w:rsidR="005B21FF">
        <w:t>.</w:t>
      </w:r>
      <w:fldSimple w:instr=" SEQ Equação \* ARABIC \s 1 ">
        <w:r w:rsidR="00C47C82">
          <w:rPr>
            <w:noProof/>
          </w:rPr>
          <w:t>5</w:t>
        </w:r>
      </w:fldSimple>
      <w:r>
        <w:t>)</w:t>
      </w:r>
    </w:p>
    <w:p w:rsidR="0034253D" w:rsidRDefault="000F58B4" w:rsidP="000F58B4">
      <w:pPr>
        <w:pStyle w:val="equacao"/>
      </w:pPr>
      <w:r>
        <w:rPr>
          <w:rFonts w:eastAsiaTheme="minorEastAsia"/>
        </w:rPr>
        <w:tab/>
      </w:r>
      <m:oMath>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k</m:t>
            </m:r>
          </m:sub>
        </m:sSub>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k</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-H</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k</m:t>
            </m:r>
          </m:sub>
          <m:sup>
            <m:r>
              <w:rPr>
                <w:rFonts w:ascii="Cambria Math" w:hAnsi="Cambria Math"/>
              </w:rPr>
              <m:t>-</m:t>
            </m:r>
          </m:sup>
        </m:sSubSup>
        <m:r>
          <w:rPr>
            <w:rFonts w:ascii="Cambria Math" w:hAnsi="Cambria Math"/>
          </w:rPr>
          <m:t>)</m:t>
        </m:r>
      </m:oMath>
      <w:r>
        <w:tab/>
        <w:t>(</w:t>
      </w:r>
      <w:fldSimple w:instr=" STYLEREF 1 \s ">
        <w:r w:rsidR="00C47C82">
          <w:rPr>
            <w:noProof/>
          </w:rPr>
          <w:t>3</w:t>
        </w:r>
      </w:fldSimple>
      <w:r w:rsidR="005B21FF">
        <w:t>.</w:t>
      </w:r>
      <w:fldSimple w:instr=" SEQ Equação \* ARABIC \s 1 ">
        <w:r w:rsidR="00C47C82">
          <w:rPr>
            <w:noProof/>
          </w:rPr>
          <w:t>6</w:t>
        </w:r>
      </w:fldSimple>
      <w:r>
        <w:t>)</w:t>
      </w:r>
    </w:p>
    <w:p w:rsidR="0034253D" w:rsidRPr="00B624F1" w:rsidRDefault="000F58B4" w:rsidP="000F58B4">
      <w:pPr>
        <w:pStyle w:val="equacao"/>
      </w:pPr>
      <w:r>
        <w:rPr>
          <w:rFonts w:eastAsiaTheme="minorEastAsia"/>
        </w:rPr>
        <w:tab/>
      </w:r>
      <m:oMath>
        <m:sSub>
          <m:sSubPr>
            <m:ctrlPr>
              <w:rPr>
                <w:rFonts w:ascii="Cambria Math" w:hAnsi="Cambria Math"/>
                <w:i/>
              </w:rPr>
            </m:ctrlPr>
          </m:sSubPr>
          <m:e>
            <m:r>
              <w:rPr>
                <w:rFonts w:ascii="Cambria Math" w:hAnsi="Cambria Math"/>
              </w:rPr>
              <m:t>P</m:t>
            </m:r>
          </m:e>
          <m:sub>
            <m:r>
              <w:rPr>
                <w:rFonts w:ascii="Cambria Math" w:hAnsi="Cambria Math"/>
              </w:rPr>
              <m:t>k</m:t>
            </m:r>
          </m:sub>
        </m:sSub>
        <m:r>
          <w:rPr>
            <w:rFonts w:ascii="Cambria Math" w:hAnsi="Cambria Math"/>
          </w:rPr>
          <m:t>=(I-</m:t>
        </m:r>
        <m:sSub>
          <m:sSubPr>
            <m:ctrlPr>
              <w:rPr>
                <w:rFonts w:ascii="Cambria Math" w:hAnsi="Cambria Math"/>
                <w:i/>
              </w:rPr>
            </m:ctrlPr>
          </m:sSubPr>
          <m:e>
            <m:r>
              <w:rPr>
                <w:rFonts w:ascii="Cambria Math" w:hAnsi="Cambria Math"/>
              </w:rPr>
              <m:t>K</m:t>
            </m:r>
          </m:e>
          <m:sub>
            <m:r>
              <w:rPr>
                <w:rFonts w:ascii="Cambria Math" w:hAnsi="Cambria Math"/>
              </w:rPr>
              <m:t>k</m:t>
            </m:r>
          </m:sub>
        </m:sSub>
        <m:r>
          <w:rPr>
            <w:rFonts w:ascii="Cambria Math" w:hAnsi="Cambria Math"/>
          </w:rPr>
          <m:t>H)</m:t>
        </m:r>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m:t>
            </m:r>
          </m:sup>
        </m:sSubSup>
      </m:oMath>
      <w:r>
        <w:tab/>
        <w:t>(</w:t>
      </w:r>
      <w:fldSimple w:instr=" STYLEREF 1 \s ">
        <w:r w:rsidR="00C47C82">
          <w:rPr>
            <w:noProof/>
          </w:rPr>
          <w:t>3</w:t>
        </w:r>
      </w:fldSimple>
      <w:r w:rsidR="005B21FF">
        <w:t>.</w:t>
      </w:r>
      <w:fldSimple w:instr=" SEQ Equação \* ARABIC \s 1 ">
        <w:r w:rsidR="00C47C82">
          <w:rPr>
            <w:noProof/>
          </w:rPr>
          <w:t>7</w:t>
        </w:r>
      </w:fldSimple>
      <w:r>
        <w:t>)</w:t>
      </w:r>
    </w:p>
    <w:p w:rsidR="00C56234" w:rsidRDefault="00C56234" w:rsidP="0034253D">
      <w:pPr>
        <w:ind w:firstLine="360"/>
      </w:pPr>
      <w:r>
        <w:t>Na segunda etapa do filtro</w:t>
      </w:r>
      <w:r w:rsidR="005D101D">
        <w:t xml:space="preserve"> são calculados o ganho do filtro</w:t>
      </w:r>
      <w:r>
        <w:t xml:space="preserve"> </w:t>
      </w:r>
      <m:oMath>
        <m:sSub>
          <m:sSubPr>
            <m:ctrlPr>
              <w:rPr>
                <w:rFonts w:ascii="Cambria Math" w:hAnsi="Cambria Math"/>
                <w:i/>
              </w:rPr>
            </m:ctrlPr>
          </m:sSubPr>
          <m:e>
            <m:r>
              <w:rPr>
                <w:rFonts w:ascii="Cambria Math" w:hAnsi="Cambria Math"/>
              </w:rPr>
              <m:t>K</m:t>
            </m:r>
          </m:e>
          <m:sub>
            <m:r>
              <w:rPr>
                <w:rFonts w:ascii="Cambria Math" w:hAnsi="Cambria Math"/>
              </w:rPr>
              <m:t>k</m:t>
            </m:r>
          </m:sub>
        </m:sSub>
      </m:oMath>
      <w:r>
        <w:t xml:space="preserve">, </w:t>
      </w:r>
      <w:proofErr w:type="gramStart"/>
      <w:r w:rsidRPr="00983A91">
        <w:t>a</w:t>
      </w:r>
      <w:proofErr w:type="gramEnd"/>
      <w:r w:rsidRPr="00983A91">
        <w:t xml:space="preserve"> estimativa a p</w:t>
      </w:r>
      <w:r>
        <w:t>oste</w:t>
      </w:r>
      <w:r w:rsidRPr="00983A91">
        <w:t xml:space="preserve">riori para o </w:t>
      </w:r>
      <w:r>
        <w:t xml:space="preserve">intervalo de tempo actual </w:t>
      </w:r>
      <m:oMath>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k</m:t>
            </m:r>
          </m:sub>
        </m:sSub>
      </m:oMath>
      <w:r>
        <w:t xml:space="preserve"> </w:t>
      </w:r>
      <w:proofErr w:type="gramStart"/>
      <w:r>
        <w:t>e</w:t>
      </w:r>
      <w:proofErr w:type="gramEnd"/>
      <w:r w:rsidRPr="0001616F">
        <w:t xml:space="preserve"> </w:t>
      </w:r>
      <w:r>
        <w:t xml:space="preserve">a co-variância do erro da estimativa a posteriori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w:t>
      </w:r>
    </w:p>
    <w:p w:rsidR="00C56234" w:rsidRDefault="00C56234" w:rsidP="005D101D">
      <w:pPr>
        <w:ind w:firstLine="360"/>
      </w:pPr>
      <w:r w:rsidRPr="00252ED4">
        <w:t>No primeiro instante para o cálculo</w:t>
      </w:r>
      <w:r>
        <w:t xml:space="preserve"> da posição</w:t>
      </w:r>
      <w:r w:rsidR="005D101D">
        <w:t>,</w:t>
      </w:r>
      <w:r>
        <w:t xml:space="preserve"> </w:t>
      </w:r>
      <w:r w:rsidRPr="00252ED4">
        <w:t>a matriz de co-variância do erro da estimativa</w:t>
      </w:r>
      <w:r>
        <w:t xml:space="preserve"> </w:t>
      </w:r>
      <w:r w:rsidR="006A4B3D">
        <w:t>(</w:t>
      </w:r>
      <m:oMath>
        <m:sSubSup>
          <m:sSubSupPr>
            <m:ctrlPr>
              <w:rPr>
                <w:rFonts w:ascii="Cambria Math" w:hAnsi="Cambria Math"/>
                <w:i/>
              </w:rPr>
            </m:ctrlPr>
          </m:sSubSupPr>
          <m:e>
            <m:r>
              <w:rPr>
                <w:rFonts w:ascii="Cambria Math" w:hAnsi="Cambria Math"/>
              </w:rPr>
              <m:t>P</m:t>
            </m:r>
          </m:e>
          <m:sub>
            <m:r>
              <w:rPr>
                <w:rFonts w:ascii="Cambria Math" w:hAnsi="Cambria Math"/>
              </w:rPr>
              <m:t>0</m:t>
            </m:r>
          </m:sub>
          <m:sup>
            <m:r>
              <w:rPr>
                <w:rFonts w:ascii="Cambria Math" w:hAnsi="Cambria Math"/>
              </w:rPr>
              <m:t>-</m:t>
            </m:r>
          </m:sup>
        </m:sSubSup>
      </m:oMath>
      <w:r w:rsidR="006A4B3D">
        <w:rPr>
          <w:rFonts w:eastAsiaTheme="minorEastAsia"/>
        </w:rPr>
        <w:t xml:space="preserve">) </w:t>
      </w:r>
      <w:proofErr w:type="gramStart"/>
      <w:r>
        <w:t>é</w:t>
      </w:r>
      <w:proofErr w:type="gramEnd"/>
      <w:r>
        <w:t xml:space="preserve"> desconhecida</w:t>
      </w:r>
      <w:r w:rsidRPr="00252ED4">
        <w:t xml:space="preserve">, </w:t>
      </w:r>
      <w:r w:rsidR="006A4B3D">
        <w:t>logo o seu valor inicial é igual a zero</w:t>
      </w:r>
      <w:r w:rsidRPr="00252ED4">
        <w:t>.</w:t>
      </w:r>
    </w:p>
    <w:p w:rsidR="00C56234" w:rsidRDefault="00C56234" w:rsidP="00C56234">
      <w:pPr>
        <w:pStyle w:val="Cabealho3"/>
        <w:numPr>
          <w:ilvl w:val="2"/>
          <w:numId w:val="4"/>
        </w:numPr>
      </w:pPr>
      <w:bookmarkStart w:id="81" w:name="_Toc296961298"/>
      <w:r>
        <w:t>Acelerómetro</w:t>
      </w:r>
      <w:bookmarkEnd w:id="81"/>
    </w:p>
    <w:p w:rsidR="0034253D" w:rsidRDefault="008B019E" w:rsidP="0034253D">
      <w:pPr>
        <w:ind w:firstLine="360"/>
      </w:pPr>
      <w:r w:rsidRPr="003176F2">
        <w:t xml:space="preserve">O modelo utilizado </w:t>
      </w:r>
      <w:r>
        <w:t>foi deduzido das seguintes equações de dinâmica.</w:t>
      </w:r>
    </w:p>
    <w:p w:rsidR="0034253D" w:rsidRPr="003176F2" w:rsidRDefault="00C47C82" w:rsidP="0034253D">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k-1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k-1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k-1</m:t>
              </m:r>
            </m:sub>
          </m:sSub>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num>
            <m:den>
              <m:r>
                <w:rPr>
                  <w:rFonts w:ascii="Cambria Math" w:eastAsiaTheme="minorEastAsia" w:hAnsi="Cambria Math"/>
                </w:rPr>
                <m:t>2</m:t>
              </m:r>
            </m:den>
          </m:f>
        </m:oMath>
      </m:oMathPara>
    </w:p>
    <w:p w:rsidR="0034253D" w:rsidRPr="003176F2" w:rsidRDefault="00C47C82" w:rsidP="0034253D">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k-1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oMath>
      </m:oMathPara>
    </w:p>
    <w:p w:rsidR="0034253D" w:rsidRDefault="00C47C82" w:rsidP="0034253D">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k-1</m:t>
              </m:r>
            </m:sub>
          </m:sSub>
        </m:oMath>
      </m:oMathPara>
    </w:p>
    <w:p w:rsidR="0034253D" w:rsidRDefault="006A4B3D" w:rsidP="0034253D">
      <w:pPr>
        <w:ind w:firstLine="360"/>
      </w:pPr>
      <w:r>
        <w:t>Vector de estado</w:t>
      </w:r>
      <w:r w:rsidR="00636997">
        <w:t xml:space="preserve"> </w:t>
      </w:r>
      <w:r w:rsidR="00636997">
        <w:fldChar w:fldCharType="begin"/>
      </w:r>
      <w:r w:rsidR="00636997">
        <w:instrText xml:space="preserve"> REF V_estado_ace \h </w:instrText>
      </w:r>
      <w:r w:rsidR="00636997">
        <w:fldChar w:fldCharType="separate"/>
      </w:r>
      <w:r w:rsidR="00C47C82">
        <w:t>(</w:t>
      </w:r>
      <w:r w:rsidR="00C47C82">
        <w:rPr>
          <w:noProof/>
        </w:rPr>
        <w:t>3</w:t>
      </w:r>
      <w:r w:rsidR="00C47C82">
        <w:t>.</w:t>
      </w:r>
      <w:r w:rsidR="00C47C82">
        <w:rPr>
          <w:noProof/>
        </w:rPr>
        <w:t>8</w:t>
      </w:r>
      <w:r w:rsidR="00C47C82">
        <w:t>)</w:t>
      </w:r>
      <w:r w:rsidR="00636997">
        <w:fldChar w:fldCharType="end"/>
      </w:r>
      <w:r w:rsidR="008B019E">
        <w:t>.</w:t>
      </w:r>
    </w:p>
    <w:p w:rsidR="0034253D" w:rsidRPr="003176F2" w:rsidRDefault="000F58B4" w:rsidP="000F58B4">
      <w:pPr>
        <w:pStyle w:val="equacao"/>
      </w:pPr>
      <w:r>
        <w:rPr>
          <w:rFonts w:eastAsiaTheme="minorEastAsia"/>
        </w:rPr>
        <w:tab/>
      </w:r>
      <w:bookmarkStart w:id="82" w:name="_Ref295308025"/>
      <m:oMath>
        <m:r>
          <w:rPr>
            <w:rFonts w:ascii="Cambria Math" w:hAnsi="Cambria Math"/>
          </w:rPr>
          <m:t>x=</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s</m:t>
                  </m:r>
                </m:e>
              </m:mr>
              <m:mr>
                <m:e>
                  <m:r>
                    <w:rPr>
                      <w:rFonts w:ascii="Cambria Math" w:hAnsi="Cambria Math"/>
                    </w:rPr>
                    <m:t>v</m:t>
                  </m:r>
                </m:e>
              </m:mr>
              <m:mr>
                <m:e>
                  <m:r>
                    <w:rPr>
                      <w:rFonts w:ascii="Cambria Math" w:hAnsi="Cambria Math"/>
                    </w:rPr>
                    <m:t>a</m:t>
                  </m:r>
                </m:e>
              </m:mr>
            </m:m>
          </m:e>
        </m:d>
      </m:oMath>
      <w:r>
        <w:tab/>
      </w:r>
      <w:bookmarkStart w:id="83" w:name="V_estado_ace"/>
      <w:r>
        <w:t>(</w:t>
      </w:r>
      <w:fldSimple w:instr=" STYLEREF 1 \s ">
        <w:r w:rsidR="00C47C82">
          <w:rPr>
            <w:noProof/>
          </w:rPr>
          <w:t>3</w:t>
        </w:r>
      </w:fldSimple>
      <w:r w:rsidR="005B21FF">
        <w:t>.</w:t>
      </w:r>
      <w:fldSimple w:instr=" SEQ Equação \* ARABIC \s 1 ">
        <w:r w:rsidR="00C47C82">
          <w:rPr>
            <w:noProof/>
          </w:rPr>
          <w:t>8</w:t>
        </w:r>
      </w:fldSimple>
      <w:bookmarkEnd w:id="82"/>
      <w:r>
        <w:t>)</w:t>
      </w:r>
      <w:bookmarkEnd w:id="83"/>
    </w:p>
    <w:p w:rsidR="0034253D" w:rsidRDefault="008B019E" w:rsidP="0034253D">
      <w:pPr>
        <w:ind w:firstLine="360"/>
      </w:pPr>
      <w:r>
        <w:t xml:space="preserve">Matriz de </w:t>
      </w:r>
      <w:r w:rsidRPr="00706A8F">
        <w:t>transição de estado</w:t>
      </w:r>
      <w:r w:rsidR="00636997">
        <w:t xml:space="preserve"> </w:t>
      </w:r>
      <w:r w:rsidR="00636997">
        <w:fldChar w:fldCharType="begin"/>
      </w:r>
      <w:r w:rsidR="00636997">
        <w:instrText xml:space="preserve"> REF M_estado_ace \h </w:instrText>
      </w:r>
      <w:r w:rsidR="00636997">
        <w:fldChar w:fldCharType="separate"/>
      </w:r>
      <w:r w:rsidR="00C47C82">
        <w:t>(</w:t>
      </w:r>
      <w:r w:rsidR="00C47C82">
        <w:rPr>
          <w:noProof/>
        </w:rPr>
        <w:t>3</w:t>
      </w:r>
      <w:r w:rsidR="00C47C82">
        <w:t>.</w:t>
      </w:r>
      <w:r w:rsidR="00C47C82">
        <w:rPr>
          <w:noProof/>
        </w:rPr>
        <w:t>9</w:t>
      </w:r>
      <w:r w:rsidR="00C47C82">
        <w:t>)</w:t>
      </w:r>
      <w:r w:rsidR="00636997">
        <w:fldChar w:fldCharType="end"/>
      </w:r>
      <w:r w:rsidR="0034253D">
        <w:t>.</w:t>
      </w:r>
    </w:p>
    <w:p w:rsidR="0034253D" w:rsidRPr="0003248B" w:rsidRDefault="000F58B4" w:rsidP="000F58B4">
      <w:pPr>
        <w:pStyle w:val="equacao"/>
      </w:pPr>
      <w:r>
        <w:rPr>
          <w:rFonts w:eastAsiaTheme="minorEastAsia"/>
        </w:rPr>
        <w:tab/>
      </w:r>
      <w:bookmarkStart w:id="84" w:name="_Ref295308080"/>
      <m:oMath>
        <m:r>
          <w:rPr>
            <w:rFonts w:ascii="Cambria Math" w:hAnsi="Cambria Math"/>
          </w:rPr>
          <m:t>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sSub>
                    <m:sSubPr>
                      <m:ctrlPr>
                        <w:rPr>
                          <w:rFonts w:ascii="Cambria Math" w:hAnsi="Cambria Math"/>
                          <w:i/>
                        </w:rPr>
                      </m:ctrlPr>
                    </m:sSubPr>
                    <m:e>
                      <m:r>
                        <w:rPr>
                          <w:rFonts w:ascii="Cambria Math" w:hAnsi="Cambria Math"/>
                        </w:rPr>
                        <m:t>∆t</m:t>
                      </m:r>
                    </m:e>
                    <m:sub>
                      <m:r>
                        <w:rPr>
                          <w:rFonts w:ascii="Cambria Math" w:hAnsi="Cambria Math"/>
                        </w:rPr>
                        <m:t>k</m:t>
                      </m:r>
                    </m:sub>
                  </m:sSub>
                </m:e>
                <m:e>
                  <m:f>
                    <m:fPr>
                      <m:type m:val="skw"/>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∆t</m:t>
                              </m:r>
                            </m:e>
                            <m:sub>
                              <m:r>
                                <w:rPr>
                                  <w:rFonts w:ascii="Cambria Math" w:hAnsi="Cambria Math"/>
                                </w:rPr>
                                <m:t>k</m:t>
                              </m:r>
                            </m:sub>
                          </m:sSub>
                        </m:e>
                        <m:sup>
                          <m:r>
                            <w:rPr>
                              <w:rFonts w:ascii="Cambria Math" w:hAnsi="Cambria Math"/>
                            </w:rPr>
                            <m:t>2</m:t>
                          </m:r>
                        </m:sup>
                      </m:sSup>
                    </m:num>
                    <m:den>
                      <m:r>
                        <w:rPr>
                          <w:rFonts w:ascii="Cambria Math" w:hAnsi="Cambria Math"/>
                        </w:rPr>
                        <m:t>2</m:t>
                      </m:r>
                    </m:den>
                  </m:f>
                </m:e>
              </m:mr>
              <m:mr>
                <m:e>
                  <m:r>
                    <w:rPr>
                      <w:rFonts w:ascii="Cambria Math" w:hAnsi="Cambria Math"/>
                    </w:rPr>
                    <m:t>0</m:t>
                  </m:r>
                </m:e>
                <m:e>
                  <m:r>
                    <w:rPr>
                      <w:rFonts w:ascii="Cambria Math" w:hAnsi="Cambria Math"/>
                    </w:rPr>
                    <m:t>1</m:t>
                  </m:r>
                </m:e>
                <m:e>
                  <m:sSub>
                    <m:sSubPr>
                      <m:ctrlPr>
                        <w:rPr>
                          <w:rFonts w:ascii="Cambria Math" w:hAnsi="Cambria Math"/>
                          <w:i/>
                        </w:rPr>
                      </m:ctrlPr>
                    </m:sSubPr>
                    <m:e>
                      <m:r>
                        <w:rPr>
                          <w:rFonts w:ascii="Cambria Math" w:hAnsi="Cambria Math"/>
                        </w:rPr>
                        <m:t>∆t</m:t>
                      </m:r>
                    </m:e>
                    <m:sub>
                      <m:r>
                        <w:rPr>
                          <w:rFonts w:ascii="Cambria Math" w:hAnsi="Cambria Math"/>
                        </w:rPr>
                        <m:t>k</m:t>
                      </m:r>
                    </m:sub>
                  </m:sSub>
                </m:e>
              </m:mr>
              <m:mr>
                <m:e>
                  <m:r>
                    <w:rPr>
                      <w:rFonts w:ascii="Cambria Math" w:hAnsi="Cambria Math"/>
                    </w:rPr>
                    <m:t>0</m:t>
                  </m:r>
                </m:e>
                <m:e>
                  <m:r>
                    <w:rPr>
                      <w:rFonts w:ascii="Cambria Math" w:hAnsi="Cambria Math"/>
                    </w:rPr>
                    <m:t>0</m:t>
                  </m:r>
                </m:e>
                <m:e>
                  <m:r>
                    <w:rPr>
                      <w:rFonts w:ascii="Cambria Math" w:hAnsi="Cambria Math"/>
                    </w:rPr>
                    <m:t>1</m:t>
                  </m:r>
                </m:e>
              </m:mr>
            </m:m>
          </m:e>
        </m:d>
      </m:oMath>
      <w:r>
        <w:tab/>
      </w:r>
      <w:bookmarkStart w:id="85" w:name="M_estado_ace"/>
      <w:r>
        <w:t>(</w:t>
      </w:r>
      <w:fldSimple w:instr=" STYLEREF 1 \s ">
        <w:r w:rsidR="00C47C82">
          <w:rPr>
            <w:noProof/>
          </w:rPr>
          <w:t>3</w:t>
        </w:r>
      </w:fldSimple>
      <w:r w:rsidR="005B21FF">
        <w:t>.</w:t>
      </w:r>
      <w:fldSimple w:instr=" SEQ Equação \* ARABIC \s 1 ">
        <w:r w:rsidR="00C47C82">
          <w:rPr>
            <w:noProof/>
          </w:rPr>
          <w:t>9</w:t>
        </w:r>
      </w:fldSimple>
      <w:bookmarkEnd w:id="84"/>
      <w:r>
        <w:t>)</w:t>
      </w:r>
      <w:bookmarkEnd w:id="85"/>
    </w:p>
    <w:p w:rsidR="0034253D" w:rsidRDefault="008B019E" w:rsidP="0034253D">
      <w:pPr>
        <w:ind w:firstLine="360"/>
      </w:pPr>
      <w:r>
        <w:t xml:space="preserve">Matriz das medições possíveis de adquirir (apenas a </w:t>
      </w:r>
      <w:proofErr w:type="gramStart"/>
      <w:r>
        <w:t>aceleração)</w:t>
      </w:r>
      <w:r w:rsidR="00636997">
        <w:t xml:space="preserve"> </w:t>
      </w:r>
      <w:r>
        <w:t>.</w:t>
      </w:r>
      <w:proofErr w:type="gramEnd"/>
    </w:p>
    <w:p w:rsidR="0034253D" w:rsidRPr="0034253D" w:rsidRDefault="000F58B4" w:rsidP="000F58B4">
      <w:pPr>
        <w:pStyle w:val="equacao"/>
      </w:pPr>
      <w:r>
        <w:rPr>
          <w:rFonts w:eastAsiaTheme="minorEastAsia"/>
        </w:rPr>
        <w:tab/>
      </w:r>
      <w:bookmarkStart w:id="86" w:name="_Ref295308166"/>
      <m:oMath>
        <m:r>
          <w:rPr>
            <w:rFonts w:ascii="Cambria Math" w:hAnsi="Cambria Math"/>
          </w:rPr>
          <m:t>H=</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0</m:t>
                  </m:r>
                </m:e>
                <m:e>
                  <m:r>
                    <w:rPr>
                      <w:rFonts w:ascii="Cambria Math" w:hAnsi="Cambria Math"/>
                    </w:rPr>
                    <m:t>1</m:t>
                  </m:r>
                </m:e>
              </m:mr>
            </m:m>
          </m:e>
        </m:d>
      </m:oMath>
      <w:r>
        <w:tab/>
      </w:r>
      <w:bookmarkStart w:id="87" w:name="M_medições_ace"/>
      <w:r>
        <w:t>(</w:t>
      </w:r>
      <w:fldSimple w:instr=" STYLEREF 1 \s ">
        <w:r w:rsidR="00C47C82">
          <w:rPr>
            <w:noProof/>
          </w:rPr>
          <w:t>3</w:t>
        </w:r>
      </w:fldSimple>
      <w:r w:rsidR="005B21FF">
        <w:t>.</w:t>
      </w:r>
      <w:fldSimple w:instr=" SEQ Equação \* ARABIC \s 1 ">
        <w:r w:rsidR="00C47C82">
          <w:rPr>
            <w:noProof/>
          </w:rPr>
          <w:t>10</w:t>
        </w:r>
      </w:fldSimple>
      <w:bookmarkEnd w:id="86"/>
      <w:r>
        <w:t>)</w:t>
      </w:r>
      <w:bookmarkEnd w:id="87"/>
    </w:p>
    <w:p w:rsidR="0034253D" w:rsidRDefault="008B019E" w:rsidP="0034253D">
      <w:pPr>
        <w:ind w:firstLine="360"/>
      </w:pPr>
      <w:r>
        <w:t xml:space="preserve">Matriz do ruído da </w:t>
      </w:r>
      <w:r w:rsidRPr="009415AB">
        <w:t>medição</w:t>
      </w:r>
      <w:r w:rsidR="00636997">
        <w:t xml:space="preserve"> </w:t>
      </w:r>
      <w:r w:rsidR="00636997">
        <w:fldChar w:fldCharType="begin"/>
      </w:r>
      <w:r w:rsidR="00636997">
        <w:instrText xml:space="preserve"> REF M_ruido_medição_ace \h </w:instrText>
      </w:r>
      <w:r w:rsidR="00636997">
        <w:fldChar w:fldCharType="separate"/>
      </w:r>
      <w:r w:rsidR="00C47C82">
        <w:t>(</w:t>
      </w:r>
      <w:r w:rsidR="00C47C82">
        <w:rPr>
          <w:noProof/>
        </w:rPr>
        <w:t>3</w:t>
      </w:r>
      <w:r w:rsidR="00C47C82">
        <w:t>.</w:t>
      </w:r>
      <w:r w:rsidR="00C47C82">
        <w:rPr>
          <w:noProof/>
        </w:rPr>
        <w:t>11</w:t>
      </w:r>
      <w:r w:rsidR="00C47C82">
        <w:t>)</w:t>
      </w:r>
      <w:r w:rsidR="00636997">
        <w:fldChar w:fldCharType="end"/>
      </w:r>
      <w:r w:rsidR="0034253D">
        <w:t>.</w:t>
      </w:r>
    </w:p>
    <w:p w:rsidR="0034253D" w:rsidRPr="00875C2C" w:rsidRDefault="000F58B4" w:rsidP="000F58B4">
      <w:pPr>
        <w:pStyle w:val="equacao"/>
      </w:pPr>
      <w:r>
        <w:rPr>
          <w:rFonts w:eastAsiaTheme="minorEastAsia"/>
        </w:rPr>
        <w:tab/>
      </w:r>
      <w:bookmarkStart w:id="88" w:name="_Ref295308256"/>
      <m:oMath>
        <m:r>
          <w:rPr>
            <w:rFonts w:ascii="Cambria Math" w:hAnsi="Cambria Math"/>
          </w:rPr>
          <m:t>R=</m:t>
        </m:r>
        <m:sSubSup>
          <m:sSubSupPr>
            <m:ctrlPr>
              <w:rPr>
                <w:rFonts w:ascii="Cambria Math" w:hAnsi="Cambria Math"/>
                <w:i/>
              </w:rPr>
            </m:ctrlPr>
          </m:sSubSupPr>
          <m:e>
            <m:r>
              <w:rPr>
                <w:rFonts w:ascii="Cambria Math" w:hAnsi="Cambria Math"/>
              </w:rPr>
              <m:t>σ</m:t>
            </m:r>
          </m:e>
          <m:sub>
            <m:r>
              <w:rPr>
                <w:rFonts w:ascii="Cambria Math" w:hAnsi="Cambria Math"/>
              </w:rPr>
              <m:t>r</m:t>
            </m:r>
          </m:sub>
          <m:sup>
            <m:r>
              <w:rPr>
                <w:rFonts w:ascii="Cambria Math" w:hAnsi="Cambria Math"/>
              </w:rPr>
              <m:t>2</m:t>
            </m:r>
          </m:sup>
        </m:sSubSup>
      </m:oMath>
      <w:r>
        <w:tab/>
      </w:r>
      <w:bookmarkStart w:id="89" w:name="M_ruido_medição_ace"/>
      <w:r>
        <w:t>(</w:t>
      </w:r>
      <w:fldSimple w:instr=" STYLEREF 1 \s ">
        <w:r w:rsidR="00C47C82">
          <w:rPr>
            <w:noProof/>
          </w:rPr>
          <w:t>3</w:t>
        </w:r>
      </w:fldSimple>
      <w:r w:rsidR="005B21FF">
        <w:t>.</w:t>
      </w:r>
      <w:fldSimple w:instr=" SEQ Equação \* ARABIC \s 1 ">
        <w:r w:rsidR="00C47C82">
          <w:rPr>
            <w:noProof/>
          </w:rPr>
          <w:t>11</w:t>
        </w:r>
      </w:fldSimple>
      <w:bookmarkEnd w:id="88"/>
      <w:r>
        <w:t>)</w:t>
      </w:r>
      <w:bookmarkEnd w:id="89"/>
    </w:p>
    <w:p w:rsidR="008B019E" w:rsidRPr="00F432F1" w:rsidRDefault="008B019E" w:rsidP="0034253D">
      <w:pPr>
        <w:ind w:firstLine="360"/>
      </w:pPr>
      <w:r>
        <w:t xml:space="preserve">O valor da variância para a matriz do ruído de medição foi adquirida com base em várias medições de um longo período de tempo (mais ou menos 10 minutos) em que os sensores estavam </w:t>
      </w:r>
      <w:r>
        <w:lastRenderedPageBreak/>
        <w:t>totalmente parados (fixo a um torno) e sem qualquer influência de forças exteriores, excepto a gravítica.</w:t>
      </w:r>
    </w:p>
    <w:p w:rsidR="0034253D" w:rsidRDefault="008B019E" w:rsidP="0034253D">
      <w:pPr>
        <w:ind w:firstLine="360"/>
      </w:pPr>
      <w:r>
        <w:t xml:space="preserve">Matriz do ruído do </w:t>
      </w:r>
      <w:r w:rsidRPr="009415AB">
        <w:t>processo</w:t>
      </w:r>
      <w:r w:rsidR="002850D8">
        <w:t xml:space="preserve"> </w:t>
      </w:r>
      <w:r w:rsidR="002850D8">
        <w:fldChar w:fldCharType="begin"/>
      </w:r>
      <w:r w:rsidR="002850D8">
        <w:instrText xml:space="preserve"> REF M_ruido_processo_ace \h </w:instrText>
      </w:r>
      <w:r w:rsidR="002850D8">
        <w:fldChar w:fldCharType="separate"/>
      </w:r>
      <w:r w:rsidR="00C47C82">
        <w:t>(</w:t>
      </w:r>
      <w:r w:rsidR="00C47C82">
        <w:rPr>
          <w:noProof/>
        </w:rPr>
        <w:t>3</w:t>
      </w:r>
      <w:r w:rsidR="00C47C82">
        <w:t>.</w:t>
      </w:r>
      <w:r w:rsidR="00C47C82">
        <w:rPr>
          <w:noProof/>
        </w:rPr>
        <w:t>12</w:t>
      </w:r>
      <w:r w:rsidR="00C47C82">
        <w:t>)</w:t>
      </w:r>
      <w:r w:rsidR="002850D8">
        <w:fldChar w:fldCharType="end"/>
      </w:r>
      <w:r>
        <w:t>.</w:t>
      </w:r>
    </w:p>
    <w:p w:rsidR="0034253D" w:rsidRPr="00875C2C" w:rsidRDefault="002850D8" w:rsidP="002850D8">
      <w:pPr>
        <w:pStyle w:val="equacao"/>
      </w:pPr>
      <w:r>
        <w:rPr>
          <w:rFonts w:eastAsiaTheme="minorEastAsia"/>
        </w:rPr>
        <w:tab/>
      </w:r>
      <m:oMath>
        <m:sSub>
          <m:sSubPr>
            <m:ctrlPr>
              <w:rPr>
                <w:rFonts w:ascii="Cambria Math" w:hAnsi="Cambria Math"/>
              </w:rPr>
            </m:ctrlPr>
          </m:sSubPr>
          <m:e>
            <m:r>
              <w:rPr>
                <w:rFonts w:ascii="Cambria Math" w:hAnsi="Cambria Math"/>
              </w:rPr>
              <m:t>Q</m:t>
            </m:r>
          </m:e>
          <m:sub>
            <m:r>
              <w:rPr>
                <w:rFonts w:ascii="Cambria Math" w:hAnsi="Cambria Math"/>
              </w:rPr>
              <m:t>k</m:t>
            </m:r>
          </m:sub>
        </m:sSub>
        <m:r>
          <m:rPr>
            <m:sty m:val="p"/>
          </m:rPr>
          <w:rPr>
            <w:rFonts w:ascii="Cambria Math" w:hAnsi="Cambria Math"/>
          </w:rPr>
          <m:t>=</m:t>
        </m:r>
        <m:sSubSup>
          <m:sSubSupPr>
            <m:ctrlPr>
              <w:rPr>
                <w:rFonts w:ascii="Cambria Math" w:hAnsi="Cambria Math"/>
              </w:rPr>
            </m:ctrlPr>
          </m:sSubSupPr>
          <m:e>
            <m:r>
              <w:rPr>
                <w:rFonts w:ascii="Cambria Math" w:hAnsi="Cambria Math"/>
              </w:rPr>
              <m:t>σ</m:t>
            </m:r>
          </m:e>
          <m:sub>
            <m:r>
              <w:rPr>
                <w:rFonts w:ascii="Cambria Math" w:hAnsi="Cambria Math"/>
              </w:rPr>
              <m:t>p</m:t>
            </m:r>
          </m:sub>
          <m:sup>
            <m:r>
              <m:rPr>
                <m:sty m:val="p"/>
              </m:rPr>
              <w:rPr>
                <w:rFonts w:ascii="Cambria Math" w:hAnsi="Cambria Math"/>
              </w:rPr>
              <m:t>2</m:t>
            </m:r>
          </m:sup>
        </m:sSubSup>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sup>
                          <m:r>
                            <m:rPr>
                              <m:sty m:val="p"/>
                            </m:rPr>
                            <w:rPr>
                              <w:rFonts w:ascii="Cambria Math" w:hAnsi="Cambria Math"/>
                            </w:rPr>
                            <m:t>5</m:t>
                          </m:r>
                        </m:sup>
                      </m:sSup>
                    </m:num>
                    <m:den>
                      <m:r>
                        <m:rPr>
                          <m:sty m:val="p"/>
                        </m:rPr>
                        <w:rPr>
                          <w:rFonts w:ascii="Cambria Math" w:hAnsi="Cambria Math"/>
                        </w:rPr>
                        <m:t>20</m:t>
                      </m:r>
                    </m:den>
                  </m:f>
                </m:e>
                <m:e>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sup>
                          <m:r>
                            <m:rPr>
                              <m:sty m:val="p"/>
                            </m:rPr>
                            <w:rPr>
                              <w:rFonts w:ascii="Cambria Math" w:hAnsi="Cambria Math"/>
                            </w:rPr>
                            <m:t>4</m:t>
                          </m:r>
                        </m:sup>
                      </m:sSup>
                    </m:num>
                    <m:den>
                      <m:r>
                        <m:rPr>
                          <m:sty m:val="p"/>
                        </m:rPr>
                        <w:rPr>
                          <w:rFonts w:ascii="Cambria Math" w:hAnsi="Cambria Math"/>
                        </w:rPr>
                        <m:t>8</m:t>
                      </m:r>
                    </m:den>
                  </m:f>
                </m:e>
                <m:e>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sup>
                          <m:r>
                            <m:rPr>
                              <m:sty m:val="p"/>
                            </m:rPr>
                            <w:rPr>
                              <w:rFonts w:ascii="Cambria Math" w:hAnsi="Cambria Math"/>
                            </w:rPr>
                            <m:t>3</m:t>
                          </m:r>
                        </m:sup>
                      </m:sSup>
                    </m:num>
                    <m:den>
                      <m:r>
                        <m:rPr>
                          <m:sty m:val="p"/>
                        </m:rPr>
                        <w:rPr>
                          <w:rFonts w:ascii="Cambria Math" w:hAnsi="Cambria Math"/>
                        </w:rPr>
                        <m:t>6</m:t>
                      </m:r>
                    </m:den>
                  </m:f>
                </m:e>
              </m:mr>
              <m:mr>
                <m:e>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sup>
                          <m:r>
                            <m:rPr>
                              <m:sty m:val="p"/>
                            </m:rPr>
                            <w:rPr>
                              <w:rFonts w:ascii="Cambria Math" w:hAnsi="Cambria Math"/>
                            </w:rPr>
                            <m:t>4</m:t>
                          </m:r>
                        </m:sup>
                      </m:sSup>
                    </m:num>
                    <m:den>
                      <m:r>
                        <m:rPr>
                          <m:sty m:val="p"/>
                        </m:rPr>
                        <w:rPr>
                          <w:rFonts w:ascii="Cambria Math" w:hAnsi="Cambria Math"/>
                        </w:rPr>
                        <m:t>8</m:t>
                      </m:r>
                    </m:den>
                  </m:f>
                </m:e>
                <m:e>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sup>
                          <m:r>
                            <m:rPr>
                              <m:sty m:val="p"/>
                            </m:rPr>
                            <w:rPr>
                              <w:rFonts w:ascii="Cambria Math" w:hAnsi="Cambria Math"/>
                            </w:rPr>
                            <m:t>3</m:t>
                          </m:r>
                        </m:sup>
                      </m:sSup>
                    </m:num>
                    <m:den>
                      <m:r>
                        <m:rPr>
                          <m:sty m:val="p"/>
                        </m:rPr>
                        <w:rPr>
                          <w:rFonts w:ascii="Cambria Math" w:hAnsi="Cambria Math"/>
                        </w:rPr>
                        <m:t>6</m:t>
                      </m:r>
                    </m:den>
                  </m:f>
                </m:e>
                <m:e>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sup>
                          <m:r>
                            <m:rPr>
                              <m:sty m:val="p"/>
                            </m:rPr>
                            <w:rPr>
                              <w:rFonts w:ascii="Cambria Math" w:hAnsi="Cambria Math"/>
                            </w:rPr>
                            <m:t>2</m:t>
                          </m:r>
                        </m:sup>
                      </m:sSup>
                    </m:num>
                    <m:den>
                      <m:r>
                        <m:rPr>
                          <m:sty m:val="p"/>
                        </m:rPr>
                        <w:rPr>
                          <w:rFonts w:ascii="Cambria Math" w:hAnsi="Cambria Math"/>
                        </w:rPr>
                        <m:t>2</m:t>
                      </m:r>
                    </m:den>
                  </m:f>
                </m:e>
              </m:mr>
              <m:mr>
                <m:e>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sup>
                          <m:r>
                            <m:rPr>
                              <m:sty m:val="p"/>
                            </m:rPr>
                            <w:rPr>
                              <w:rFonts w:ascii="Cambria Math" w:hAnsi="Cambria Math"/>
                            </w:rPr>
                            <m:t>3</m:t>
                          </m:r>
                        </m:sup>
                      </m:sSup>
                    </m:num>
                    <m:den>
                      <m:r>
                        <m:rPr>
                          <m:sty m:val="p"/>
                        </m:rPr>
                        <w:rPr>
                          <w:rFonts w:ascii="Cambria Math" w:hAnsi="Cambria Math"/>
                        </w:rPr>
                        <m:t>6</m:t>
                      </m:r>
                    </m:den>
                  </m:f>
                </m:e>
                <m:e>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sup>
                          <m:r>
                            <m:rPr>
                              <m:sty m:val="p"/>
                            </m:rPr>
                            <w:rPr>
                              <w:rFonts w:ascii="Cambria Math" w:hAnsi="Cambria Math"/>
                            </w:rPr>
                            <m:t>2</m:t>
                          </m:r>
                        </m:sup>
                      </m:sSup>
                    </m:num>
                    <m:den>
                      <m:r>
                        <m:rPr>
                          <m:sty m:val="p"/>
                        </m:rPr>
                        <w:rPr>
                          <w:rFonts w:ascii="Cambria Math" w:hAnsi="Cambria Math"/>
                        </w:rPr>
                        <m:t>2</m:t>
                      </m:r>
                    </m:den>
                  </m:f>
                </m:e>
                <m:e>
                  <m:sSub>
                    <m:sSubPr>
                      <m:ctrlPr>
                        <w:rPr>
                          <w:rFonts w:ascii="Cambria Math" w:hAnsi="Cambria Math"/>
                        </w:rPr>
                      </m:ctrlPr>
                    </m:sSubPr>
                    <m:e>
                      <m:r>
                        <m:rPr>
                          <m:sty m:val="p"/>
                        </m:rPr>
                        <w:rPr>
                          <w:rFonts w:ascii="Cambria Math" w:hAnsi="Cambria Math"/>
                        </w:rPr>
                        <m:t>∆</m:t>
                      </m:r>
                      <m:r>
                        <w:rPr>
                          <w:rFonts w:ascii="Cambria Math" w:hAnsi="Cambria Math"/>
                        </w:rPr>
                        <m:t>t</m:t>
                      </m:r>
                    </m:e>
                    <m:sub>
                      <m:r>
                        <w:rPr>
                          <w:rFonts w:ascii="Cambria Math" w:hAnsi="Cambria Math"/>
                        </w:rPr>
                        <m:t>k</m:t>
                      </m:r>
                    </m:sub>
                  </m:sSub>
                </m:e>
              </m:mr>
            </m:m>
          </m:e>
        </m:d>
      </m:oMath>
      <w:r>
        <w:tab/>
      </w:r>
      <w:bookmarkStart w:id="90" w:name="M_ruido_processo_ace"/>
      <w:r>
        <w:t>(</w:t>
      </w:r>
      <w:fldSimple w:instr=" STYLEREF 1 \s ">
        <w:r w:rsidR="00C47C82">
          <w:rPr>
            <w:noProof/>
          </w:rPr>
          <w:t>3</w:t>
        </w:r>
      </w:fldSimple>
      <w:r w:rsidR="005B21FF">
        <w:t>.</w:t>
      </w:r>
      <w:fldSimple w:instr=" SEQ Equação \* ARABIC \s 1 ">
        <w:r w:rsidR="00C47C82">
          <w:rPr>
            <w:noProof/>
          </w:rPr>
          <w:t>12</w:t>
        </w:r>
      </w:fldSimple>
      <w:r>
        <w:t>)</w:t>
      </w:r>
      <w:bookmarkEnd w:id="90"/>
    </w:p>
    <w:p w:rsidR="008B019E" w:rsidRPr="006A4B3D" w:rsidRDefault="008B019E" w:rsidP="0034253D">
      <w:pPr>
        <w:ind w:firstLine="360"/>
      </w:pPr>
      <w:r w:rsidRPr="006A4B3D">
        <w:t xml:space="preserve">A matriz </w:t>
      </w:r>
      <w:r w:rsidR="006A4B3D">
        <w:t xml:space="preserve">do ruído do </w:t>
      </w:r>
      <w:r w:rsidR="006A4B3D" w:rsidRPr="009415AB">
        <w:t>processo</w:t>
      </w:r>
      <w:r w:rsidRPr="006A4B3D">
        <w:t xml:space="preserve"> foi adquirida da </w:t>
      </w:r>
      <w:sdt>
        <w:sdtPr>
          <w:id w:val="-1538187709"/>
          <w:citation/>
        </w:sdtPr>
        <w:sdtContent>
          <w:r w:rsidR="007A7E5F">
            <w:fldChar w:fldCharType="begin"/>
          </w:r>
          <w:r w:rsidR="007A7E5F" w:rsidRPr="006A4B3D">
            <w:instrText xml:space="preserve"> CITATION LiX00 \l 2070 </w:instrText>
          </w:r>
          <w:r w:rsidR="007A7E5F">
            <w:fldChar w:fldCharType="separate"/>
          </w:r>
          <w:r w:rsidR="00633E12">
            <w:rPr>
              <w:noProof/>
            </w:rPr>
            <w:t>(Li &amp; Jilkov, 2000)</w:t>
          </w:r>
          <w:r w:rsidR="007A7E5F">
            <w:fldChar w:fldCharType="end"/>
          </w:r>
        </w:sdtContent>
      </w:sdt>
      <w:r w:rsidR="007A7E5F" w:rsidRPr="006A4B3D">
        <w:t xml:space="preserve"> </w:t>
      </w:r>
      <w:proofErr w:type="gramStart"/>
      <w:r w:rsidR="007A7E5F" w:rsidRPr="006A4B3D">
        <w:t>e</w:t>
      </w:r>
      <w:sdt>
        <w:sdtPr>
          <w:id w:val="-847406869"/>
          <w:citation/>
        </w:sdtPr>
        <w:sdtContent>
          <w:r w:rsidR="007A7E5F">
            <w:fldChar w:fldCharType="begin"/>
          </w:r>
          <w:r w:rsidR="009814D1">
            <w:instrText xml:space="preserve">CITATION GRE08 \t  \l 2070 </w:instrText>
          </w:r>
          <w:r w:rsidR="007A7E5F">
            <w:fldChar w:fldCharType="separate"/>
          </w:r>
          <w:proofErr w:type="gramEnd"/>
          <w:r w:rsidR="00633E12">
            <w:rPr>
              <w:noProof/>
            </w:rPr>
            <w:t xml:space="preserve"> (Grewal &amp; Andrews, 2008)</w:t>
          </w:r>
          <w:r w:rsidR="007A7E5F">
            <w:fldChar w:fldCharType="end"/>
          </w:r>
        </w:sdtContent>
      </w:sdt>
      <w:r w:rsidR="001C067C" w:rsidRPr="006A4B3D">
        <w:t>.</w:t>
      </w:r>
      <w:r w:rsidR="006A4B3D">
        <w:t xml:space="preserve"> </w:t>
      </w:r>
      <m:oMath>
        <m:sSubSup>
          <m:sSubSupPr>
            <m:ctrlPr>
              <w:rPr>
                <w:rFonts w:ascii="Cambria Math" w:hAnsi="Cambria Math"/>
              </w:rPr>
            </m:ctrlPr>
          </m:sSubSupPr>
          <m:e>
            <m:r>
              <w:rPr>
                <w:rFonts w:ascii="Cambria Math" w:hAnsi="Cambria Math"/>
              </w:rPr>
              <m:t>σ</m:t>
            </m:r>
          </m:e>
          <m:sub>
            <m:r>
              <w:rPr>
                <w:rFonts w:ascii="Cambria Math" w:hAnsi="Cambria Math"/>
              </w:rPr>
              <m:t>p</m:t>
            </m:r>
          </m:sub>
          <m:sup>
            <m:r>
              <m:rPr>
                <m:sty m:val="p"/>
              </m:rPr>
              <w:rPr>
                <w:rFonts w:ascii="Cambria Math" w:hAnsi="Cambria Math"/>
              </w:rPr>
              <m:t>2</m:t>
            </m:r>
          </m:sup>
        </m:sSubSup>
      </m:oMath>
      <w:r w:rsidR="009237D8">
        <w:rPr>
          <w:rFonts w:eastAsiaTheme="minorEastAsia"/>
        </w:rPr>
        <w:t xml:space="preserve"> </w:t>
      </w:r>
      <w:proofErr w:type="gramStart"/>
      <w:r w:rsidR="009237D8">
        <w:rPr>
          <w:rFonts w:eastAsiaTheme="minorEastAsia"/>
        </w:rPr>
        <w:t>é</w:t>
      </w:r>
      <w:proofErr w:type="gramEnd"/>
      <w:r w:rsidR="009237D8">
        <w:rPr>
          <w:rFonts w:eastAsiaTheme="minorEastAsia"/>
        </w:rPr>
        <w:t xml:space="preserve"> a variância do ruído do processo.</w:t>
      </w:r>
    </w:p>
    <w:p w:rsidR="008B019E" w:rsidRDefault="008B019E" w:rsidP="0034253D">
      <w:pPr>
        <w:ind w:firstLine="360"/>
        <w:rPr>
          <w:rFonts w:eastAsiaTheme="minorEastAsia"/>
        </w:rPr>
      </w:pPr>
      <w:r>
        <w:rPr>
          <w:rFonts w:eastAsiaTheme="minorEastAsia"/>
        </w:rPr>
        <w:t>Medições</w:t>
      </w:r>
      <w:r w:rsidR="002850D8">
        <w:rPr>
          <w:rFonts w:eastAsiaTheme="minorEastAsia"/>
        </w:rPr>
        <w:t xml:space="preserve"> </w:t>
      </w:r>
      <w:r w:rsidR="009814D1">
        <w:rPr>
          <w:rFonts w:eastAsiaTheme="minorEastAsia"/>
        </w:rPr>
        <w:t xml:space="preserve">são dadas </w:t>
      </w:r>
      <w:proofErr w:type="gramStart"/>
      <w:r w:rsidR="009814D1">
        <w:rPr>
          <w:rFonts w:eastAsiaTheme="minorEastAsia"/>
        </w:rPr>
        <w:t>por</w:t>
      </w:r>
      <w:proofErr w:type="gramEnd"/>
      <w:r w:rsidR="009814D1">
        <w:rPr>
          <w:rFonts w:eastAsiaTheme="minorEastAsia"/>
        </w:rPr>
        <w:t xml:space="preserve"> </w:t>
      </w:r>
      <w:r w:rsidR="002850D8">
        <w:rPr>
          <w:rFonts w:eastAsiaTheme="minorEastAsia"/>
        </w:rPr>
        <w:fldChar w:fldCharType="begin"/>
      </w:r>
      <w:r w:rsidR="002850D8">
        <w:rPr>
          <w:rFonts w:eastAsiaTheme="minorEastAsia"/>
        </w:rPr>
        <w:instrText xml:space="preserve"> REF Medições_ace \h </w:instrText>
      </w:r>
      <w:r w:rsidR="002850D8">
        <w:rPr>
          <w:rFonts w:eastAsiaTheme="minorEastAsia"/>
        </w:rPr>
      </w:r>
      <w:r w:rsidR="002850D8">
        <w:rPr>
          <w:rFonts w:eastAsiaTheme="minorEastAsia"/>
        </w:rPr>
        <w:fldChar w:fldCharType="separate"/>
      </w:r>
      <w:r w:rsidR="00C47C82">
        <w:t>(</w:t>
      </w:r>
      <w:r w:rsidR="00C47C82">
        <w:rPr>
          <w:noProof/>
        </w:rPr>
        <w:t>3</w:t>
      </w:r>
      <w:r w:rsidR="00C47C82">
        <w:t>.</w:t>
      </w:r>
      <w:r w:rsidR="00C47C82">
        <w:rPr>
          <w:noProof/>
        </w:rPr>
        <w:t>13</w:t>
      </w:r>
      <w:r w:rsidR="00C47C82">
        <w:t>)</w:t>
      </w:r>
      <w:r w:rsidR="002850D8">
        <w:rPr>
          <w:rFonts w:eastAsiaTheme="minorEastAsia"/>
        </w:rPr>
        <w:fldChar w:fldCharType="end"/>
      </w:r>
      <w:r>
        <w:rPr>
          <w:rFonts w:eastAsiaTheme="minorEastAsia"/>
        </w:rPr>
        <w:t>.</w:t>
      </w:r>
    </w:p>
    <w:p w:rsidR="00C56234" w:rsidRPr="008B019E" w:rsidRDefault="002850D8" w:rsidP="002850D8">
      <w:pPr>
        <w:pStyle w:val="equacao"/>
      </w:pPr>
      <w:r>
        <w:rPr>
          <w:rFonts w:eastAsiaTheme="minorEastAsia"/>
        </w:rPr>
        <w:tab/>
      </w:r>
      <m:oMath>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a</m:t>
            </m:r>
          </m:sub>
        </m:sSub>
      </m:oMath>
      <w:r>
        <w:tab/>
      </w:r>
      <w:bookmarkStart w:id="91" w:name="Medições_ace"/>
      <w:r>
        <w:t>(</w:t>
      </w:r>
      <w:fldSimple w:instr=" STYLEREF 1 \s ">
        <w:r w:rsidR="00C47C82">
          <w:rPr>
            <w:noProof/>
          </w:rPr>
          <w:t>3</w:t>
        </w:r>
      </w:fldSimple>
      <w:r w:rsidR="005B21FF">
        <w:t>.</w:t>
      </w:r>
      <w:fldSimple w:instr=" SEQ Equação \* ARABIC \s 1 ">
        <w:r w:rsidR="00C47C82">
          <w:rPr>
            <w:noProof/>
          </w:rPr>
          <w:t>13</w:t>
        </w:r>
      </w:fldSimple>
      <w:r>
        <w:t>)</w:t>
      </w:r>
      <w:bookmarkEnd w:id="91"/>
    </w:p>
    <w:p w:rsidR="008B019E" w:rsidRPr="00823E35" w:rsidRDefault="008B019E" w:rsidP="00823E35">
      <w:pPr>
        <w:pStyle w:val="Cabealho3"/>
        <w:numPr>
          <w:ilvl w:val="2"/>
          <w:numId w:val="4"/>
        </w:numPr>
        <w:rPr>
          <w:rFonts w:eastAsiaTheme="minorEastAsia"/>
        </w:rPr>
      </w:pPr>
      <w:bookmarkStart w:id="92" w:name="_Toc296961299"/>
      <w:r>
        <w:rPr>
          <w:rFonts w:eastAsiaTheme="minorEastAsia"/>
        </w:rPr>
        <w:t>Giroscópio</w:t>
      </w:r>
      <w:bookmarkEnd w:id="92"/>
    </w:p>
    <w:p w:rsidR="00A25DCC" w:rsidRDefault="00F568EF" w:rsidP="00A25DCC">
      <w:pPr>
        <w:ind w:firstLine="360"/>
      </w:pPr>
      <w:r>
        <w:t>M</w:t>
      </w:r>
      <w:r w:rsidR="008B019E">
        <w:t>odelo usado no giroscópio.</w:t>
      </w:r>
    </w:p>
    <w:p w:rsidR="00A25DCC" w:rsidRPr="008B4825" w:rsidRDefault="00C47C82" w:rsidP="00A25DCC">
      <w:pPr>
        <w:rPr>
          <w:rFonts w:eastAsiaTheme="minorEastAsia"/>
        </w:rPr>
      </w:pPr>
      <m:oMathPara>
        <m:oMath>
          <m:sSub>
            <m:sSubPr>
              <m:ctrlPr>
                <w:rPr>
                  <w:rFonts w:ascii="Cambria Math" w:hAnsi="Cambria Math"/>
                </w:rPr>
              </m:ctrlPr>
            </m:sSubPr>
            <m:e>
              <m:r>
                <w:rPr>
                  <w:rFonts w:ascii="Cambria Math" w:hAnsi="Cambria Math"/>
                </w:rPr>
                <m:t>θ</m:t>
              </m:r>
            </m:e>
            <m:sub>
              <m:r>
                <w:rPr>
                  <w:rFonts w:ascii="Cambria Math" w:hAnsi="Cambria Math"/>
                </w:rPr>
                <m:t>k</m:t>
              </m:r>
            </m:sub>
          </m:sSub>
          <m:r>
            <m:rPr>
              <m:sty m:val="p"/>
            </m:rP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k</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k</m:t>
              </m:r>
            </m:sub>
          </m:sSub>
          <m:r>
            <m:rPr>
              <m:sty m:val="p"/>
            </m:rP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oMath>
      </m:oMathPara>
    </w:p>
    <w:p w:rsidR="00A25DCC" w:rsidRDefault="00C47C82" w:rsidP="00A25DCC">
      <m:oMathPara>
        <m:oMath>
          <m:sSub>
            <m:sSubPr>
              <m:ctrlPr>
                <w:rPr>
                  <w:rFonts w:ascii="Cambria Math" w:hAnsi="Cambria Math"/>
                </w:rPr>
              </m:ctrlPr>
            </m:sSubPr>
            <m:e>
              <m:r>
                <w:rPr>
                  <w:rFonts w:ascii="Cambria Math" w:hAnsi="Cambria Math"/>
                </w:rPr>
                <m:t>w</m:t>
              </m:r>
            </m:e>
            <m:sub>
              <m:r>
                <w:rPr>
                  <w:rFonts w:ascii="Cambria Math" w:hAnsi="Cambria Math"/>
                </w:rPr>
                <m:t>k</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k-1</m:t>
              </m:r>
            </m:sub>
          </m:sSub>
        </m:oMath>
      </m:oMathPara>
    </w:p>
    <w:p w:rsidR="00A25DCC" w:rsidRDefault="008B019E" w:rsidP="00A25DCC">
      <w:pPr>
        <w:ind w:firstLine="360"/>
      </w:pPr>
      <w:r w:rsidRPr="003176F2">
        <w:t>Vector de estados</w:t>
      </w:r>
      <w:r w:rsidR="002850D8">
        <w:t xml:space="preserve"> </w:t>
      </w:r>
      <w:r w:rsidR="002850D8">
        <w:fldChar w:fldCharType="begin"/>
      </w:r>
      <w:r w:rsidR="002850D8">
        <w:instrText xml:space="preserve"> REF V_estado_gyro \h </w:instrText>
      </w:r>
      <w:r w:rsidR="002850D8">
        <w:fldChar w:fldCharType="separate"/>
      </w:r>
      <w:r w:rsidR="00C47C82">
        <w:t>(</w:t>
      </w:r>
      <w:r w:rsidR="00C47C82">
        <w:rPr>
          <w:noProof/>
        </w:rPr>
        <w:t>3</w:t>
      </w:r>
      <w:r w:rsidR="00C47C82">
        <w:t>.</w:t>
      </w:r>
      <w:r w:rsidR="00C47C82">
        <w:rPr>
          <w:noProof/>
        </w:rPr>
        <w:t>14</w:t>
      </w:r>
      <w:r w:rsidR="00C47C82">
        <w:t>)</w:t>
      </w:r>
      <w:r w:rsidR="002850D8">
        <w:fldChar w:fldCharType="end"/>
      </w:r>
      <w:r>
        <w:t>.</w:t>
      </w:r>
    </w:p>
    <w:p w:rsidR="00A25DCC" w:rsidRPr="008B4825" w:rsidRDefault="002850D8" w:rsidP="002850D8">
      <w:pPr>
        <w:pStyle w:val="equacao"/>
      </w:pPr>
      <w:r>
        <w:rPr>
          <w:rFonts w:eastAsiaTheme="minorEastAsia"/>
        </w:rPr>
        <w:tab/>
      </w:r>
      <m:oMath>
        <m:r>
          <w:rPr>
            <w:rFonts w:ascii="Cambria Math" w:hAnsi="Cambria Math"/>
          </w:rPr>
          <m:t>x=</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θ</m:t>
                  </m:r>
                </m:e>
              </m:mr>
              <m:mr>
                <m:e>
                  <m:r>
                    <w:rPr>
                      <w:rFonts w:ascii="Cambria Math" w:hAnsi="Cambria Math"/>
                    </w:rPr>
                    <m:t>w</m:t>
                  </m:r>
                </m:e>
              </m:mr>
            </m:m>
          </m:e>
        </m:d>
      </m:oMath>
      <w:r>
        <w:tab/>
      </w:r>
      <w:bookmarkStart w:id="93" w:name="V_estado_gyro"/>
      <w:r>
        <w:t>(</w:t>
      </w:r>
      <w:fldSimple w:instr=" STYLEREF 1 \s ">
        <w:r w:rsidR="00C47C82">
          <w:rPr>
            <w:noProof/>
          </w:rPr>
          <w:t>3</w:t>
        </w:r>
      </w:fldSimple>
      <w:r w:rsidR="005B21FF">
        <w:t>.</w:t>
      </w:r>
      <w:fldSimple w:instr=" SEQ Equação \* ARABIC \s 1 ">
        <w:r w:rsidR="00C47C82">
          <w:rPr>
            <w:noProof/>
          </w:rPr>
          <w:t>14</w:t>
        </w:r>
      </w:fldSimple>
      <w:r>
        <w:t>)</w:t>
      </w:r>
      <w:bookmarkEnd w:id="93"/>
    </w:p>
    <w:p w:rsidR="00A25DCC" w:rsidRDefault="008B019E" w:rsidP="00A25DCC">
      <w:pPr>
        <w:ind w:firstLine="360"/>
      </w:pPr>
      <w:r>
        <w:t xml:space="preserve">Matriz de </w:t>
      </w:r>
      <w:r w:rsidRPr="00706A8F">
        <w:t>transição de estado</w:t>
      </w:r>
      <w:r w:rsidR="002850D8">
        <w:t xml:space="preserve"> </w:t>
      </w:r>
      <w:r w:rsidR="002850D8">
        <w:fldChar w:fldCharType="begin"/>
      </w:r>
      <w:r w:rsidR="002850D8">
        <w:instrText xml:space="preserve"> REF M_estado_gyro \h </w:instrText>
      </w:r>
      <w:r w:rsidR="002850D8">
        <w:fldChar w:fldCharType="separate"/>
      </w:r>
      <w:r w:rsidR="00C47C82">
        <w:t>(</w:t>
      </w:r>
      <w:r w:rsidR="00C47C82">
        <w:rPr>
          <w:noProof/>
        </w:rPr>
        <w:t>3</w:t>
      </w:r>
      <w:r w:rsidR="00C47C82">
        <w:t>.</w:t>
      </w:r>
      <w:r w:rsidR="00C47C82">
        <w:rPr>
          <w:noProof/>
        </w:rPr>
        <w:t>15</w:t>
      </w:r>
      <w:r w:rsidR="00C47C82">
        <w:t>)</w:t>
      </w:r>
      <w:r w:rsidR="002850D8">
        <w:fldChar w:fldCharType="end"/>
      </w:r>
      <w:r w:rsidR="00A25DCC">
        <w:t>.</w:t>
      </w:r>
    </w:p>
    <w:p w:rsidR="00A25DCC" w:rsidRPr="0003248B" w:rsidRDefault="002850D8" w:rsidP="002850D8">
      <w:pPr>
        <w:pStyle w:val="equacao"/>
      </w:pPr>
      <w:r>
        <w:rPr>
          <w:rFonts w:eastAsiaTheme="minorEastAsia"/>
        </w:rPr>
        <w:tab/>
      </w:r>
      <m:oMath>
        <m:r>
          <w:rPr>
            <w:rFonts w:ascii="Cambria Math" w:hAnsi="Cambria Math"/>
          </w:rPr>
          <m:t>A=</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sSub>
                    <m:sSubPr>
                      <m:ctrlPr>
                        <w:rPr>
                          <w:rFonts w:ascii="Cambria Math" w:hAnsi="Cambria Math"/>
                          <w:i/>
                        </w:rPr>
                      </m:ctrlPr>
                    </m:sSubPr>
                    <m:e>
                      <m:r>
                        <w:rPr>
                          <w:rFonts w:ascii="Cambria Math" w:hAnsi="Cambria Math"/>
                        </w:rPr>
                        <m:t>∆t</m:t>
                      </m:r>
                    </m:e>
                    <m:sub>
                      <m:r>
                        <w:rPr>
                          <w:rFonts w:ascii="Cambria Math" w:hAnsi="Cambria Math"/>
                        </w:rPr>
                        <m:t>k</m:t>
                      </m:r>
                    </m:sub>
                  </m:sSub>
                </m:e>
              </m:mr>
              <m:mr>
                <m:e>
                  <m:r>
                    <w:rPr>
                      <w:rFonts w:ascii="Cambria Math" w:hAnsi="Cambria Math"/>
                    </w:rPr>
                    <m:t>0</m:t>
                  </m:r>
                </m:e>
                <m:e>
                  <m:r>
                    <w:rPr>
                      <w:rFonts w:ascii="Cambria Math" w:hAnsi="Cambria Math"/>
                    </w:rPr>
                    <m:t>1</m:t>
                  </m:r>
                </m:e>
              </m:mr>
            </m:m>
          </m:e>
        </m:d>
      </m:oMath>
      <w:r>
        <w:tab/>
      </w:r>
      <w:bookmarkStart w:id="94" w:name="M_estado_gyro"/>
      <w:r>
        <w:t>(</w:t>
      </w:r>
      <w:fldSimple w:instr=" STYLEREF 1 \s ">
        <w:r w:rsidR="00C47C82">
          <w:rPr>
            <w:noProof/>
          </w:rPr>
          <w:t>3</w:t>
        </w:r>
      </w:fldSimple>
      <w:r w:rsidR="005B21FF">
        <w:t>.</w:t>
      </w:r>
      <w:fldSimple w:instr=" SEQ Equação \* ARABIC \s 1 ">
        <w:r w:rsidR="00C47C82">
          <w:rPr>
            <w:noProof/>
          </w:rPr>
          <w:t>15</w:t>
        </w:r>
      </w:fldSimple>
      <w:r>
        <w:t>)</w:t>
      </w:r>
      <w:bookmarkEnd w:id="94"/>
    </w:p>
    <w:p w:rsidR="00A25DCC" w:rsidRDefault="008B019E" w:rsidP="00A25DCC">
      <w:pPr>
        <w:ind w:firstLine="360"/>
      </w:pPr>
      <w:r>
        <w:t>Matriz das medições possíveis de adquirir (apenas a velocidade angular)</w:t>
      </w:r>
      <w:r w:rsidR="002850D8">
        <w:t xml:space="preserve"> </w:t>
      </w:r>
      <w:r w:rsidR="002850D8">
        <w:fldChar w:fldCharType="begin"/>
      </w:r>
      <w:r w:rsidR="002850D8">
        <w:instrText xml:space="preserve"> REF M_medições_gyro \h </w:instrText>
      </w:r>
      <w:r w:rsidR="002850D8">
        <w:fldChar w:fldCharType="separate"/>
      </w:r>
      <w:r w:rsidR="00C47C82">
        <w:t>(</w:t>
      </w:r>
      <w:r w:rsidR="00C47C82">
        <w:rPr>
          <w:noProof/>
        </w:rPr>
        <w:t>3</w:t>
      </w:r>
      <w:r w:rsidR="00C47C82">
        <w:t>.</w:t>
      </w:r>
      <w:r w:rsidR="00C47C82">
        <w:rPr>
          <w:noProof/>
        </w:rPr>
        <w:t>16</w:t>
      </w:r>
      <w:r w:rsidR="00C47C82">
        <w:t>)</w:t>
      </w:r>
      <w:r w:rsidR="002850D8">
        <w:fldChar w:fldCharType="end"/>
      </w:r>
      <w:r>
        <w:t>.</w:t>
      </w:r>
    </w:p>
    <w:p w:rsidR="00A25DCC" w:rsidRPr="00B624F1" w:rsidRDefault="002850D8" w:rsidP="002850D8">
      <w:pPr>
        <w:pStyle w:val="equacao"/>
      </w:pPr>
      <w:r>
        <w:rPr>
          <w:rFonts w:eastAsiaTheme="minorEastAsia"/>
        </w:rPr>
        <w:tab/>
      </w:r>
      <m:oMath>
        <m:r>
          <w:rPr>
            <w:rFonts w:ascii="Cambria Math" w:hAnsi="Cambria Math"/>
          </w:rPr>
          <m:t>H=</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1</m:t>
                  </m:r>
                </m:e>
              </m:mr>
            </m:m>
          </m:e>
        </m:d>
      </m:oMath>
      <w:r>
        <w:tab/>
      </w:r>
      <w:bookmarkStart w:id="95" w:name="M_medições_gyro"/>
      <w:r>
        <w:t>(</w:t>
      </w:r>
      <w:fldSimple w:instr=" STYLEREF 1 \s ">
        <w:r w:rsidR="00C47C82">
          <w:rPr>
            <w:noProof/>
          </w:rPr>
          <w:t>3</w:t>
        </w:r>
      </w:fldSimple>
      <w:r w:rsidR="005B21FF">
        <w:t>.</w:t>
      </w:r>
      <w:fldSimple w:instr=" SEQ Equação \* ARABIC \s 1 ">
        <w:r w:rsidR="00C47C82">
          <w:rPr>
            <w:noProof/>
          </w:rPr>
          <w:t>16</w:t>
        </w:r>
      </w:fldSimple>
      <w:r>
        <w:t>)</w:t>
      </w:r>
      <w:bookmarkEnd w:id="95"/>
    </w:p>
    <w:p w:rsidR="008B019E" w:rsidRDefault="008B019E" w:rsidP="00A25DCC">
      <w:pPr>
        <w:ind w:firstLine="360"/>
      </w:pPr>
      <w:r>
        <w:t xml:space="preserve">Matriz do ruído da </w:t>
      </w:r>
      <w:r w:rsidRPr="009415AB">
        <w:t>medição</w:t>
      </w:r>
      <w:r w:rsidR="002850D8">
        <w:t xml:space="preserve"> </w:t>
      </w:r>
      <w:r w:rsidR="002850D8">
        <w:fldChar w:fldCharType="begin"/>
      </w:r>
      <w:r w:rsidR="002850D8">
        <w:instrText xml:space="preserve"> REF M_ruido_medição_gyro \h </w:instrText>
      </w:r>
      <w:r w:rsidR="002850D8">
        <w:fldChar w:fldCharType="separate"/>
      </w:r>
      <w:r w:rsidR="00C47C82">
        <w:t>(</w:t>
      </w:r>
      <w:r w:rsidR="00C47C82">
        <w:rPr>
          <w:noProof/>
        </w:rPr>
        <w:t>3</w:t>
      </w:r>
      <w:r w:rsidR="00C47C82">
        <w:t>.</w:t>
      </w:r>
      <w:r w:rsidR="00C47C82">
        <w:rPr>
          <w:noProof/>
        </w:rPr>
        <w:t>17</w:t>
      </w:r>
      <w:r w:rsidR="00C47C82">
        <w:t>)</w:t>
      </w:r>
      <w:r w:rsidR="002850D8">
        <w:fldChar w:fldCharType="end"/>
      </w:r>
      <w:r>
        <w:t>.</w:t>
      </w:r>
    </w:p>
    <w:p w:rsidR="00A25DCC" w:rsidRPr="0006069D" w:rsidRDefault="002850D8" w:rsidP="002850D8">
      <w:pPr>
        <w:pStyle w:val="equacao"/>
      </w:pPr>
      <w:r>
        <w:rPr>
          <w:rFonts w:eastAsiaTheme="minorEastAsia"/>
        </w:rPr>
        <w:tab/>
      </w:r>
      <m:oMath>
        <m:r>
          <w:rPr>
            <w:rFonts w:ascii="Cambria Math" w:hAnsi="Cambria Math"/>
          </w:rPr>
          <m:t>R=</m:t>
        </m:r>
        <m:sSubSup>
          <m:sSubSupPr>
            <m:ctrlPr>
              <w:rPr>
                <w:rFonts w:ascii="Cambria Math" w:hAnsi="Cambria Math"/>
                <w:i/>
              </w:rPr>
            </m:ctrlPr>
          </m:sSubSupPr>
          <m:e>
            <m:r>
              <w:rPr>
                <w:rFonts w:ascii="Cambria Math" w:hAnsi="Cambria Math"/>
              </w:rPr>
              <m:t>σ</m:t>
            </m:r>
          </m:e>
          <m:sub>
            <m:r>
              <w:rPr>
                <w:rFonts w:ascii="Cambria Math" w:hAnsi="Cambria Math"/>
              </w:rPr>
              <m:t>r</m:t>
            </m:r>
          </m:sub>
          <m:sup>
            <m:r>
              <w:rPr>
                <w:rFonts w:ascii="Cambria Math" w:hAnsi="Cambria Math"/>
              </w:rPr>
              <m:t>2</m:t>
            </m:r>
          </m:sup>
        </m:sSubSup>
      </m:oMath>
      <w:r>
        <w:tab/>
      </w:r>
      <w:bookmarkStart w:id="96" w:name="M_ruido_medição_gyro"/>
      <w:r>
        <w:t>(</w:t>
      </w:r>
      <w:fldSimple w:instr=" STYLEREF 1 \s ">
        <w:r w:rsidR="00C47C82">
          <w:rPr>
            <w:noProof/>
          </w:rPr>
          <w:t>3</w:t>
        </w:r>
      </w:fldSimple>
      <w:r w:rsidR="005B21FF">
        <w:t>.</w:t>
      </w:r>
      <w:fldSimple w:instr=" SEQ Equação \* ARABIC \s 1 ">
        <w:r w:rsidR="00C47C82">
          <w:rPr>
            <w:noProof/>
          </w:rPr>
          <w:t>17</w:t>
        </w:r>
      </w:fldSimple>
      <w:r>
        <w:t>)</w:t>
      </w:r>
      <w:bookmarkEnd w:id="96"/>
    </w:p>
    <w:p w:rsidR="008B019E" w:rsidRPr="00875C2C" w:rsidRDefault="008B019E" w:rsidP="00A25DCC">
      <w:pPr>
        <w:ind w:firstLine="360"/>
      </w:pPr>
      <w:r>
        <w:t>Também a matriz do ruído de medição dos giroscópios foi adquirida com base nas medições realizadas no estado estático com os sensores fixos a um torno, tal como para os acelerómetros.</w:t>
      </w:r>
    </w:p>
    <w:p w:rsidR="008B019E" w:rsidRPr="003176F2" w:rsidRDefault="008B019E" w:rsidP="00A25DCC">
      <w:pPr>
        <w:ind w:firstLine="360"/>
      </w:pPr>
      <w:r>
        <w:t xml:space="preserve">Matriz do ruído do </w:t>
      </w:r>
      <w:r w:rsidRPr="009415AB">
        <w:t>processo</w:t>
      </w:r>
      <w:r w:rsidR="002850D8">
        <w:t xml:space="preserve"> </w:t>
      </w:r>
      <w:r w:rsidR="002850D8">
        <w:fldChar w:fldCharType="begin"/>
      </w:r>
      <w:r w:rsidR="002850D8">
        <w:instrText xml:space="preserve"> REF M_ruido_processo_gyro \h </w:instrText>
      </w:r>
      <w:r w:rsidR="002850D8">
        <w:fldChar w:fldCharType="separate"/>
      </w:r>
      <w:r w:rsidR="00C47C82">
        <w:t>(</w:t>
      </w:r>
      <w:r w:rsidR="00C47C82">
        <w:rPr>
          <w:noProof/>
        </w:rPr>
        <w:t>3</w:t>
      </w:r>
      <w:r w:rsidR="00C47C82">
        <w:t>.</w:t>
      </w:r>
      <w:r w:rsidR="00C47C82">
        <w:rPr>
          <w:noProof/>
        </w:rPr>
        <w:t>18</w:t>
      </w:r>
      <w:r w:rsidR="00C47C82">
        <w:t>)</w:t>
      </w:r>
      <w:r w:rsidR="002850D8">
        <w:fldChar w:fldCharType="end"/>
      </w:r>
      <w:r>
        <w:t>.</w:t>
      </w:r>
    </w:p>
    <w:p w:rsidR="00A25DCC" w:rsidRPr="0006069D" w:rsidRDefault="002850D8" w:rsidP="002850D8">
      <w:pPr>
        <w:pStyle w:val="equacao"/>
      </w:pPr>
      <w:r>
        <w:rPr>
          <w:rFonts w:eastAsiaTheme="minorEastAsia"/>
        </w:rPr>
        <w:tab/>
      </w:r>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sSubSup>
                    <m:sSubSupPr>
                      <m:ctrlPr>
                        <w:rPr>
                          <w:rFonts w:ascii="Cambria Math" w:hAnsi="Cambria Math"/>
                          <w:i/>
                        </w:rPr>
                      </m:ctrlPr>
                    </m:sSubSupPr>
                    <m:e>
                      <m:r>
                        <w:rPr>
                          <w:rFonts w:ascii="Cambria Math" w:hAnsi="Cambria Math"/>
                        </w:rPr>
                        <m:t>σ</m:t>
                      </m:r>
                    </m:e>
                    <m:sub>
                      <m:r>
                        <w:rPr>
                          <w:rFonts w:ascii="Cambria Math" w:hAnsi="Cambria Math"/>
                        </w:rPr>
                        <m:t>p</m:t>
                      </m:r>
                    </m:sub>
                    <m:sup>
                      <m:r>
                        <w:rPr>
                          <w:rFonts w:ascii="Cambria Math" w:hAnsi="Cambria Math"/>
                        </w:rPr>
                        <m:t>2</m:t>
                      </m:r>
                    </m:sup>
                  </m:sSubSup>
                </m:e>
                <m:e>
                  <m:r>
                    <w:rPr>
                      <w:rFonts w:ascii="Cambria Math" w:hAnsi="Cambria Math"/>
                    </w:rPr>
                    <m:t>0</m:t>
                  </m:r>
                </m:e>
              </m:mr>
              <m:mr>
                <m:e>
                  <m:r>
                    <w:rPr>
                      <w:rFonts w:ascii="Cambria Math" w:hAnsi="Cambria Math"/>
                    </w:rPr>
                    <m:t>0</m:t>
                  </m:r>
                </m:e>
                <m:e>
                  <m:sSubSup>
                    <m:sSubSupPr>
                      <m:ctrlPr>
                        <w:rPr>
                          <w:rFonts w:ascii="Cambria Math" w:hAnsi="Cambria Math"/>
                          <w:i/>
                        </w:rPr>
                      </m:ctrlPr>
                    </m:sSubSupPr>
                    <m:e>
                      <m:r>
                        <w:rPr>
                          <w:rFonts w:ascii="Cambria Math" w:hAnsi="Cambria Math"/>
                        </w:rPr>
                        <m:t>σ</m:t>
                      </m:r>
                    </m:e>
                    <m:sub>
                      <m:r>
                        <w:rPr>
                          <w:rFonts w:ascii="Cambria Math" w:hAnsi="Cambria Math"/>
                        </w:rPr>
                        <m:t>p</m:t>
                      </m:r>
                    </m:sub>
                    <m:sup>
                      <m:r>
                        <w:rPr>
                          <w:rFonts w:ascii="Cambria Math" w:hAnsi="Cambria Math"/>
                        </w:rPr>
                        <m:t>2</m:t>
                      </m:r>
                    </m:sup>
                  </m:sSubSup>
                </m:e>
              </m:mr>
            </m:m>
          </m:e>
        </m:d>
      </m:oMath>
      <w:r>
        <w:tab/>
      </w:r>
      <w:bookmarkStart w:id="97" w:name="M_ruido_processo_gyro"/>
      <w:r>
        <w:t>(</w:t>
      </w:r>
      <w:fldSimple w:instr=" STYLEREF 1 \s ">
        <w:r w:rsidR="00C47C82">
          <w:rPr>
            <w:noProof/>
          </w:rPr>
          <w:t>3</w:t>
        </w:r>
      </w:fldSimple>
      <w:r w:rsidR="005B21FF">
        <w:t>.</w:t>
      </w:r>
      <w:fldSimple w:instr=" SEQ Equação \* ARABIC \s 1 ">
        <w:r w:rsidR="00C47C82">
          <w:rPr>
            <w:noProof/>
          </w:rPr>
          <w:t>18</w:t>
        </w:r>
      </w:fldSimple>
      <w:r>
        <w:t>)</w:t>
      </w:r>
      <w:bookmarkEnd w:id="97"/>
    </w:p>
    <w:p w:rsidR="008B019E" w:rsidRDefault="008B019E" w:rsidP="00A25DCC">
      <w:pPr>
        <w:ind w:firstLine="360"/>
        <w:rPr>
          <w:rFonts w:eastAsiaTheme="minorEastAsia"/>
        </w:rPr>
      </w:pPr>
      <w:r>
        <w:rPr>
          <w:rFonts w:eastAsiaTheme="minorEastAsia"/>
        </w:rPr>
        <w:t>Medições</w:t>
      </w:r>
      <w:r w:rsidR="002850D8">
        <w:rPr>
          <w:rFonts w:eastAsiaTheme="minorEastAsia"/>
        </w:rPr>
        <w:t xml:space="preserve"> </w:t>
      </w:r>
      <w:r w:rsidR="009814D1">
        <w:rPr>
          <w:rFonts w:eastAsiaTheme="minorEastAsia"/>
        </w:rPr>
        <w:t xml:space="preserve">são dadas </w:t>
      </w:r>
      <w:proofErr w:type="gramStart"/>
      <w:r w:rsidR="009814D1">
        <w:rPr>
          <w:rFonts w:eastAsiaTheme="minorEastAsia"/>
        </w:rPr>
        <w:t>por</w:t>
      </w:r>
      <w:proofErr w:type="gramEnd"/>
      <w:r w:rsidR="009814D1">
        <w:rPr>
          <w:rFonts w:eastAsiaTheme="minorEastAsia"/>
        </w:rPr>
        <w:t xml:space="preserve"> </w:t>
      </w:r>
      <w:r w:rsidR="002850D8">
        <w:rPr>
          <w:rFonts w:eastAsiaTheme="minorEastAsia"/>
        </w:rPr>
        <w:fldChar w:fldCharType="begin"/>
      </w:r>
      <w:r w:rsidR="002850D8">
        <w:rPr>
          <w:rFonts w:eastAsiaTheme="minorEastAsia"/>
        </w:rPr>
        <w:instrText xml:space="preserve"> REF Medições_gyro \h </w:instrText>
      </w:r>
      <w:r w:rsidR="002850D8">
        <w:rPr>
          <w:rFonts w:eastAsiaTheme="minorEastAsia"/>
        </w:rPr>
      </w:r>
      <w:r w:rsidR="002850D8">
        <w:rPr>
          <w:rFonts w:eastAsiaTheme="minorEastAsia"/>
        </w:rPr>
        <w:fldChar w:fldCharType="separate"/>
      </w:r>
      <w:r w:rsidR="00C47C82">
        <w:t>(</w:t>
      </w:r>
      <w:r w:rsidR="00C47C82">
        <w:rPr>
          <w:noProof/>
        </w:rPr>
        <w:t>3</w:t>
      </w:r>
      <w:r w:rsidR="00C47C82">
        <w:t>.</w:t>
      </w:r>
      <w:r w:rsidR="00C47C82">
        <w:rPr>
          <w:noProof/>
        </w:rPr>
        <w:t>19</w:t>
      </w:r>
      <w:r w:rsidR="00C47C82">
        <w:t>)</w:t>
      </w:r>
      <w:r w:rsidR="002850D8">
        <w:rPr>
          <w:rFonts w:eastAsiaTheme="minorEastAsia"/>
        </w:rPr>
        <w:fldChar w:fldCharType="end"/>
      </w:r>
      <w:r>
        <w:rPr>
          <w:rFonts w:eastAsiaTheme="minorEastAsia"/>
        </w:rPr>
        <w:t>.</w:t>
      </w:r>
    </w:p>
    <w:p w:rsidR="00A25DCC" w:rsidRPr="00B028A9" w:rsidRDefault="002850D8" w:rsidP="002850D8">
      <w:pPr>
        <w:pStyle w:val="equacao"/>
      </w:pPr>
      <w:r>
        <w:rPr>
          <w:rFonts w:eastAsiaTheme="minorEastAsia"/>
        </w:rPr>
        <w:tab/>
      </w:r>
      <m:oMath>
        <m:r>
          <w:rPr>
            <w:rFonts w:ascii="Cambria Math" w:hAnsi="Cambria Math"/>
          </w:rPr>
          <m:t>z=mediana(</m:t>
        </m:r>
        <m:sSub>
          <m:sSubPr>
            <m:ctrlPr>
              <w:rPr>
                <w:rFonts w:ascii="Cambria Math" w:hAnsi="Cambria Math"/>
                <w:i/>
              </w:rPr>
            </m:ctrlPr>
          </m:sSubPr>
          <m:e>
            <m:r>
              <w:rPr>
                <w:rFonts w:ascii="Cambria Math" w:hAnsi="Cambria Math"/>
              </w:rPr>
              <m:t>w</m:t>
            </m:r>
          </m:e>
          <m:sub>
            <m:r>
              <w:rPr>
                <w:rFonts w:ascii="Cambria Math" w:hAnsi="Cambria Math"/>
              </w:rPr>
              <m:t>k-2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k-1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k</m:t>
            </m:r>
          </m:sub>
        </m:sSub>
        <m:r>
          <w:rPr>
            <w:rFonts w:ascii="Cambria Math" w:hAnsi="Cambria Math"/>
          </w:rPr>
          <m:t>)-bias</m:t>
        </m:r>
      </m:oMath>
      <w:r>
        <w:tab/>
      </w:r>
      <w:bookmarkStart w:id="98" w:name="Medições_gyro"/>
      <w:r>
        <w:t>(</w:t>
      </w:r>
      <w:fldSimple w:instr=" STYLEREF 1 \s ">
        <w:r w:rsidR="00C47C82">
          <w:rPr>
            <w:noProof/>
          </w:rPr>
          <w:t>3</w:t>
        </w:r>
      </w:fldSimple>
      <w:r w:rsidR="005B21FF">
        <w:t>.</w:t>
      </w:r>
      <w:fldSimple w:instr=" SEQ Equação \* ARABIC \s 1 ">
        <w:r w:rsidR="00C47C82">
          <w:rPr>
            <w:noProof/>
          </w:rPr>
          <w:t>19</w:t>
        </w:r>
      </w:fldSimple>
      <w:r>
        <w:t>)</w:t>
      </w:r>
      <w:bookmarkEnd w:id="98"/>
    </w:p>
    <w:p w:rsidR="00534A72" w:rsidRDefault="00534A72" w:rsidP="00A25DCC">
      <w:pPr>
        <w:ind w:firstLine="360"/>
        <w:rPr>
          <w:rFonts w:eastAsiaTheme="minorEastAsia"/>
        </w:rPr>
      </w:pPr>
      <w:r>
        <w:rPr>
          <w:rFonts w:eastAsiaTheme="minorEastAsia"/>
        </w:rPr>
        <w:lastRenderedPageBreak/>
        <w:t>N</w:t>
      </w:r>
      <w:r w:rsidR="008B019E" w:rsidRPr="00252ED4">
        <w:rPr>
          <w:rFonts w:eastAsiaTheme="minorEastAsia"/>
        </w:rPr>
        <w:t xml:space="preserve">as medições é utilizado um filtro de mediana </w:t>
      </w:r>
      <w:r w:rsidR="008B019E">
        <w:rPr>
          <w:rFonts w:eastAsiaTheme="minorEastAsia"/>
        </w:rPr>
        <w:t>nas</w:t>
      </w:r>
      <w:r w:rsidR="008B019E" w:rsidRPr="00252ED4">
        <w:rPr>
          <w:rFonts w:eastAsiaTheme="minorEastAsia"/>
        </w:rPr>
        <w:t xml:space="preserve"> últimas </w:t>
      </w:r>
      <w:r w:rsidR="008B019E">
        <w:rPr>
          <w:rFonts w:eastAsiaTheme="minorEastAsia"/>
        </w:rPr>
        <w:t xml:space="preserve">três </w:t>
      </w:r>
      <w:r w:rsidR="008B019E" w:rsidRPr="00252ED4">
        <w:rPr>
          <w:rFonts w:eastAsiaTheme="minorEastAsia"/>
        </w:rPr>
        <w:t xml:space="preserve">medições </w:t>
      </w:r>
      <w:r w:rsidR="008B019E">
        <w:rPr>
          <w:rFonts w:eastAsiaTheme="minorEastAsia"/>
        </w:rPr>
        <w:t xml:space="preserve">do sensor </w:t>
      </w:r>
      <w:r w:rsidR="008B019E" w:rsidRPr="00252ED4">
        <w:rPr>
          <w:rFonts w:eastAsiaTheme="minorEastAsia"/>
        </w:rPr>
        <w:t xml:space="preserve">para eliminar </w:t>
      </w:r>
      <w:r>
        <w:rPr>
          <w:rFonts w:eastAsiaTheme="minorEastAsia"/>
        </w:rPr>
        <w:t>um</w:t>
      </w:r>
      <w:r w:rsidR="008B019E" w:rsidRPr="00252ED4">
        <w:rPr>
          <w:rFonts w:eastAsiaTheme="minorEastAsia"/>
        </w:rPr>
        <w:t xml:space="preserve"> valor </w:t>
      </w:r>
      <w:r>
        <w:rPr>
          <w:rFonts w:eastAsiaTheme="minorEastAsia"/>
        </w:rPr>
        <w:t xml:space="preserve">erróneo </w:t>
      </w:r>
      <w:r w:rsidR="008B019E" w:rsidRPr="00252ED4">
        <w:rPr>
          <w:rFonts w:eastAsiaTheme="minorEastAsia"/>
        </w:rPr>
        <w:t xml:space="preserve">de </w:t>
      </w:r>
      <m:oMath>
        <m:r>
          <w:rPr>
            <w:rFonts w:ascii="Cambria Math" w:eastAsiaTheme="minorEastAsia" w:hAnsi="Cambria Math"/>
          </w:rPr>
          <m:t>±100 °/s</m:t>
        </m:r>
      </m:oMath>
      <w:r w:rsidR="008B019E" w:rsidRPr="00252ED4">
        <w:rPr>
          <w:rFonts w:eastAsiaTheme="minorEastAsia"/>
        </w:rPr>
        <w:t xml:space="preserve"> que surge várias vezes</w:t>
      </w:r>
      <w:r w:rsidR="008B019E">
        <w:rPr>
          <w:rFonts w:eastAsiaTheme="minorEastAsia"/>
        </w:rPr>
        <w:t xml:space="preserve"> durante os ensaios</w:t>
      </w:r>
      <w:r w:rsidR="008E4617">
        <w:rPr>
          <w:rFonts w:eastAsiaTheme="minorEastAsia"/>
        </w:rPr>
        <w:t xml:space="preserve"> em que o sensor estava totalmente estático</w:t>
      </w:r>
      <w:r>
        <w:rPr>
          <w:rFonts w:eastAsiaTheme="minorEastAsia"/>
        </w:rPr>
        <w:t>.</w:t>
      </w:r>
    </w:p>
    <w:p w:rsidR="008B019E" w:rsidRPr="008B019E" w:rsidRDefault="008B019E" w:rsidP="00A25DCC">
      <w:pPr>
        <w:ind w:firstLine="360"/>
        <w:rPr>
          <w:rFonts w:eastAsiaTheme="minorEastAsia"/>
        </w:rPr>
      </w:pPr>
      <w:r w:rsidRPr="00252ED4">
        <w:rPr>
          <w:rFonts w:eastAsiaTheme="minorEastAsia"/>
        </w:rPr>
        <w:t xml:space="preserve">É ainda </w:t>
      </w:r>
      <w:r w:rsidR="00E05EB3" w:rsidRPr="00252ED4">
        <w:rPr>
          <w:rFonts w:eastAsiaTheme="minorEastAsia"/>
        </w:rPr>
        <w:t>subtraído</w:t>
      </w:r>
      <w:r w:rsidRPr="00252ED4">
        <w:rPr>
          <w:rFonts w:eastAsiaTheme="minorEastAsia"/>
        </w:rPr>
        <w:t xml:space="preserve"> o desvio médio </w:t>
      </w:r>
      <w:r w:rsidR="00534A72">
        <w:rPr>
          <w:rFonts w:eastAsiaTheme="minorEastAsia"/>
        </w:rPr>
        <w:t>(</w:t>
      </w:r>
      <w:proofErr w:type="spellStart"/>
      <w:r w:rsidR="00534A72" w:rsidRPr="00534A72">
        <w:rPr>
          <w:rFonts w:eastAsiaTheme="minorEastAsia"/>
          <w:i/>
        </w:rPr>
        <w:t>bias</w:t>
      </w:r>
      <w:proofErr w:type="spellEnd"/>
      <w:r w:rsidR="00534A72">
        <w:rPr>
          <w:rFonts w:eastAsiaTheme="minorEastAsia"/>
        </w:rPr>
        <w:t xml:space="preserve">) </w:t>
      </w:r>
      <w:r w:rsidRPr="00252ED4">
        <w:rPr>
          <w:rFonts w:eastAsiaTheme="minorEastAsia"/>
        </w:rPr>
        <w:t>de cada eixo de cada giroscópio.</w:t>
      </w:r>
      <w:r w:rsidR="00534A72">
        <w:rPr>
          <w:rFonts w:eastAsiaTheme="minorEastAsia"/>
        </w:rPr>
        <w:t xml:space="preserve"> O </w:t>
      </w:r>
      <w:proofErr w:type="spellStart"/>
      <w:r w:rsidR="00534A72" w:rsidRPr="00534A72">
        <w:rPr>
          <w:rFonts w:eastAsiaTheme="minorEastAsia"/>
          <w:i/>
        </w:rPr>
        <w:t>bias</w:t>
      </w:r>
      <w:proofErr w:type="spellEnd"/>
      <w:r w:rsidR="00534A72">
        <w:rPr>
          <w:rFonts w:eastAsiaTheme="minorEastAsia"/>
        </w:rPr>
        <w:t xml:space="preserve"> é a média de várias experiências realizadas com o módulo totalmente estático.</w:t>
      </w:r>
    </w:p>
    <w:p w:rsidR="00DE5D16" w:rsidRDefault="00E05EB3" w:rsidP="00DE5D16">
      <w:pPr>
        <w:pStyle w:val="Cabealho2"/>
        <w:numPr>
          <w:ilvl w:val="1"/>
          <w:numId w:val="4"/>
        </w:numPr>
      </w:pPr>
      <w:bookmarkStart w:id="99" w:name="_Toc296961300"/>
      <w:r>
        <w:t xml:space="preserve">Resultados do </w:t>
      </w:r>
      <w:r w:rsidR="0092368B">
        <w:t>processamento</w:t>
      </w:r>
      <w:r>
        <w:t xml:space="preserve"> de dados</w:t>
      </w:r>
      <w:bookmarkEnd w:id="99"/>
    </w:p>
    <w:p w:rsidR="00823E35" w:rsidRDefault="00534A72" w:rsidP="00A25DCC">
      <w:pPr>
        <w:ind w:firstLine="360"/>
      </w:pPr>
      <w:r>
        <w:t xml:space="preserve">Uma utilização </w:t>
      </w:r>
      <w:r w:rsidR="00E05EB3">
        <w:t xml:space="preserve">comum dos acelerómetros é o </w:t>
      </w:r>
      <w:proofErr w:type="spellStart"/>
      <w:r w:rsidR="00E05EB3" w:rsidRPr="00E05EB3">
        <w:rPr>
          <w:i/>
        </w:rPr>
        <w:t>Dead</w:t>
      </w:r>
      <w:proofErr w:type="spellEnd"/>
      <w:r w:rsidR="00E05EB3" w:rsidRPr="00E05EB3">
        <w:rPr>
          <w:i/>
        </w:rPr>
        <w:t xml:space="preserve"> </w:t>
      </w:r>
      <w:proofErr w:type="spellStart"/>
      <w:r w:rsidR="00E05EB3" w:rsidRPr="00E05EB3">
        <w:rPr>
          <w:i/>
        </w:rPr>
        <w:t>Reckoning</w:t>
      </w:r>
      <w:proofErr w:type="spellEnd"/>
      <w:r w:rsidR="00E05EB3">
        <w:t>. Este conceito consiste</w:t>
      </w:r>
      <w:r w:rsidR="00B41E11">
        <w:t xml:space="preserve"> em determinar o caminho percorrido por um sistema, só com base em sensores locais a bordo. Em termos práticos a implementação de </w:t>
      </w:r>
      <w:proofErr w:type="spellStart"/>
      <w:r w:rsidR="00B41E11" w:rsidRPr="00B41E11">
        <w:rPr>
          <w:i/>
        </w:rPr>
        <w:t>Dead</w:t>
      </w:r>
      <w:proofErr w:type="spellEnd"/>
      <w:r w:rsidR="00B41E11" w:rsidRPr="00B41E11">
        <w:rPr>
          <w:i/>
        </w:rPr>
        <w:t xml:space="preserve"> </w:t>
      </w:r>
      <w:proofErr w:type="spellStart"/>
      <w:r w:rsidR="00B41E11" w:rsidRPr="00B41E11">
        <w:rPr>
          <w:i/>
        </w:rPr>
        <w:t>Reckoning</w:t>
      </w:r>
      <w:proofErr w:type="spellEnd"/>
      <w:r w:rsidR="00B41E11">
        <w:t xml:space="preserve"> com acelerómetros reside</w:t>
      </w:r>
      <w:r w:rsidR="00E05EB3">
        <w:t xml:space="preserve"> em integrar o valor da aceleração </w:t>
      </w:r>
      <w:r w:rsidR="00B41E11">
        <w:t>para obter a velocidade e a posição.</w:t>
      </w:r>
    </w:p>
    <w:p w:rsidR="00E05EB3" w:rsidRDefault="003900CE" w:rsidP="00A25DCC">
      <w:pPr>
        <w:ind w:firstLine="360"/>
      </w:pPr>
      <w:r>
        <w:t>Para verificar a qualidade do acelerómetro para a aquisição da posição</w:t>
      </w:r>
      <w:r w:rsidR="00B41E11">
        <w:t xml:space="preserve"> realizou-se uma simples experiê</w:t>
      </w:r>
      <w:r>
        <w:t xml:space="preserve">ncia, </w:t>
      </w:r>
      <w:r w:rsidR="00B41E11">
        <w:t xml:space="preserve">que </w:t>
      </w:r>
      <w:r w:rsidR="00DB3FE8">
        <w:t>consiste em fixar o m</w:t>
      </w:r>
      <w:r>
        <w:t xml:space="preserve">ódulo </w:t>
      </w:r>
      <w:r w:rsidR="00DB3FE8">
        <w:t xml:space="preserve">de sensores </w:t>
      </w:r>
      <w:r>
        <w:t>a um torno mecânico para que não esteja sujeito a qualquer movimento e integrar a sua acele</w:t>
      </w:r>
      <w:r w:rsidR="008E4617">
        <w:t>ração. Deste modo é possível saber</w:t>
      </w:r>
      <w:r>
        <w:t xml:space="preserve"> o seu desvio no tempo.</w:t>
      </w:r>
    </w:p>
    <w:p w:rsidR="00DB3FE8" w:rsidRDefault="00DB3FE8" w:rsidP="00A25DCC">
      <w:pPr>
        <w:ind w:firstLine="360"/>
      </w:pPr>
      <w:r>
        <w:t>Para retirar o efeito da força gravítica dos dados recolhidos do acelerómetro utilizou-se duas médias. A primeira média foi adquirida com todos os dados recolhidos da experiência e a segunda apenas com as 20 primeiras amostras.</w:t>
      </w:r>
    </w:p>
    <w:p w:rsidR="003900CE" w:rsidRDefault="003900CE" w:rsidP="00A617B3">
      <w:pPr>
        <w:ind w:firstLine="360"/>
      </w:pPr>
      <w:r>
        <w:t xml:space="preserve">Na </w:t>
      </w:r>
      <w:r w:rsidR="007C1E27">
        <w:rPr>
          <w:highlight w:val="yellow"/>
        </w:rPr>
        <w:fldChar w:fldCharType="begin"/>
      </w:r>
      <w:r w:rsidR="007C1E27">
        <w:instrText xml:space="preserve"> REF _Ref295052841 \h </w:instrText>
      </w:r>
      <w:r w:rsidR="007C1E27">
        <w:rPr>
          <w:highlight w:val="yellow"/>
        </w:rPr>
      </w:r>
      <w:r w:rsidR="007C1E27">
        <w:rPr>
          <w:highlight w:val="yellow"/>
        </w:rPr>
        <w:fldChar w:fldCharType="separate"/>
      </w:r>
      <w:r w:rsidR="00C47C82">
        <w:t xml:space="preserve">Figura </w:t>
      </w:r>
      <w:r w:rsidR="00C47C82">
        <w:rPr>
          <w:noProof/>
        </w:rPr>
        <w:t>3</w:t>
      </w:r>
      <w:r w:rsidR="00C47C82">
        <w:t>.</w:t>
      </w:r>
      <w:r w:rsidR="00C47C82">
        <w:rPr>
          <w:noProof/>
        </w:rPr>
        <w:t>6</w:t>
      </w:r>
      <w:r w:rsidR="007C1E27">
        <w:rPr>
          <w:highlight w:val="yellow"/>
        </w:rPr>
        <w:fldChar w:fldCharType="end"/>
      </w:r>
      <w:r>
        <w:t xml:space="preserve"> é apresentada a posição referente a cada eixo para os dados sem tratamento e com o filtro de Kalman.</w:t>
      </w:r>
      <w:r w:rsidR="00DB3FE8">
        <w:t xml:space="preserve"> Para </w:t>
      </w:r>
      <w:r w:rsidR="00DB3FE8">
        <w:fldChar w:fldCharType="begin"/>
      </w:r>
      <w:r w:rsidR="00DB3FE8">
        <w:instrText xml:space="preserve"> REF _Ref295052841 \h </w:instrText>
      </w:r>
      <w:r w:rsidR="00DB3FE8">
        <w:fldChar w:fldCharType="separate"/>
      </w:r>
      <w:r w:rsidR="00C47C82">
        <w:t xml:space="preserve">Figura </w:t>
      </w:r>
      <w:r w:rsidR="00C47C82">
        <w:rPr>
          <w:noProof/>
        </w:rPr>
        <w:t>3</w:t>
      </w:r>
      <w:r w:rsidR="00C47C82">
        <w:t>.</w:t>
      </w:r>
      <w:r w:rsidR="00C47C82">
        <w:rPr>
          <w:noProof/>
        </w:rPr>
        <w:t>6</w:t>
      </w:r>
      <w:r w:rsidR="00DB3FE8">
        <w:fldChar w:fldCharType="end"/>
      </w:r>
      <w:r w:rsidR="00DB3FE8">
        <w:t xml:space="preserve"> é utilizada a média com base em toda a amostra.</w:t>
      </w:r>
      <w:r w:rsidR="0092368B">
        <w:t xml:space="preserve"> A </w:t>
      </w:r>
      <w:r w:rsidR="0092368B">
        <w:fldChar w:fldCharType="begin"/>
      </w:r>
      <w:r w:rsidR="0092368B">
        <w:instrText xml:space="preserve"> REF _Ref295053002 \h </w:instrText>
      </w:r>
      <w:r w:rsidR="0092368B">
        <w:fldChar w:fldCharType="separate"/>
      </w:r>
      <w:r w:rsidR="00C47C82">
        <w:t xml:space="preserve">Figura </w:t>
      </w:r>
      <w:r w:rsidR="00C47C82">
        <w:rPr>
          <w:noProof/>
        </w:rPr>
        <w:t>3</w:t>
      </w:r>
      <w:r w:rsidR="00C47C82">
        <w:t>.</w:t>
      </w:r>
      <w:r w:rsidR="00C47C82">
        <w:rPr>
          <w:noProof/>
        </w:rPr>
        <w:t>7</w:t>
      </w:r>
      <w:r w:rsidR="0092368B">
        <w:fldChar w:fldCharType="end"/>
      </w:r>
      <w:r w:rsidR="0092368B">
        <w:t xml:space="preserve"> traduz a velocidade calculada nas mesmas condiç</w:t>
      </w:r>
      <w:r w:rsidR="00A95E07">
        <w:t xml:space="preserve">ões e para a mesma experiência da </w:t>
      </w:r>
      <w:r w:rsidR="00A95E07">
        <w:fldChar w:fldCharType="begin"/>
      </w:r>
      <w:r w:rsidR="00A95E07">
        <w:instrText xml:space="preserve"> REF _Ref295052841 \h </w:instrText>
      </w:r>
      <w:r w:rsidR="00A95E07">
        <w:fldChar w:fldCharType="separate"/>
      </w:r>
      <w:r w:rsidR="00C47C82">
        <w:t xml:space="preserve">Figura </w:t>
      </w:r>
      <w:r w:rsidR="00C47C82">
        <w:rPr>
          <w:noProof/>
        </w:rPr>
        <w:t>3</w:t>
      </w:r>
      <w:r w:rsidR="00C47C82">
        <w:t>.</w:t>
      </w:r>
      <w:r w:rsidR="00C47C82">
        <w:rPr>
          <w:noProof/>
        </w:rPr>
        <w:t>6</w:t>
      </w:r>
      <w:r w:rsidR="00A95E07">
        <w:fldChar w:fldCharType="end"/>
      </w:r>
      <w:r w:rsidR="00A95E07">
        <w:t>.</w:t>
      </w:r>
    </w:p>
    <w:p w:rsidR="005E09CC" w:rsidRDefault="005E09CC" w:rsidP="005E09CC">
      <w:pPr>
        <w:ind w:firstLine="360"/>
      </w:pPr>
      <w:r>
        <w:t xml:space="preserve">Na </w:t>
      </w:r>
      <w:r>
        <w:rPr>
          <w:highlight w:val="yellow"/>
        </w:rPr>
        <w:fldChar w:fldCharType="begin"/>
      </w:r>
      <w:r>
        <w:instrText xml:space="preserve"> REF _Ref295052896 \h </w:instrText>
      </w:r>
      <w:r>
        <w:rPr>
          <w:highlight w:val="yellow"/>
        </w:rPr>
      </w:r>
      <w:r>
        <w:rPr>
          <w:highlight w:val="yellow"/>
        </w:rPr>
        <w:fldChar w:fldCharType="separate"/>
      </w:r>
      <w:r w:rsidR="00C47C82">
        <w:t xml:space="preserve">Figura </w:t>
      </w:r>
      <w:r w:rsidR="00C47C82">
        <w:rPr>
          <w:noProof/>
        </w:rPr>
        <w:t>3</w:t>
      </w:r>
      <w:r w:rsidR="00C47C82">
        <w:t>.</w:t>
      </w:r>
      <w:r w:rsidR="00C47C82">
        <w:rPr>
          <w:noProof/>
        </w:rPr>
        <w:t>8</w:t>
      </w:r>
      <w:r>
        <w:rPr>
          <w:highlight w:val="yellow"/>
        </w:rPr>
        <w:fldChar w:fldCharType="end"/>
      </w:r>
      <w:r>
        <w:t xml:space="preserve">, está representada a mesma experiência que na </w:t>
      </w:r>
      <w:r>
        <w:fldChar w:fldCharType="begin"/>
      </w:r>
      <w:r>
        <w:instrText xml:space="preserve"> REF _Ref295052841 \h </w:instrText>
      </w:r>
      <w:r>
        <w:fldChar w:fldCharType="separate"/>
      </w:r>
      <w:r w:rsidR="00C47C82">
        <w:t xml:space="preserve">Figura </w:t>
      </w:r>
      <w:r w:rsidR="00C47C82">
        <w:rPr>
          <w:noProof/>
        </w:rPr>
        <w:t>3</w:t>
      </w:r>
      <w:r w:rsidR="00C47C82">
        <w:t>.</w:t>
      </w:r>
      <w:r w:rsidR="00C47C82">
        <w:rPr>
          <w:noProof/>
        </w:rPr>
        <w:t>6</w:t>
      </w:r>
      <w:r>
        <w:fldChar w:fldCharType="end"/>
      </w:r>
      <w:r>
        <w:t>, mas neste caso a eliminação do efeito da força gravítica nos dados recebidos do acelerómetro é com a subtracção da média das primeiras 20 amostras. A utilização desta segunda média, com uma amostra mais pequena, surge só a título de comparação.</w:t>
      </w:r>
    </w:p>
    <w:p w:rsidR="005E09CC" w:rsidRPr="00E05EB3" w:rsidRDefault="005E09CC" w:rsidP="005A7F3E">
      <w:pPr>
        <w:ind w:firstLine="360"/>
      </w:pPr>
      <w:r>
        <w:t xml:space="preserve">Após verificar a </w:t>
      </w:r>
      <w:r>
        <w:rPr>
          <w:highlight w:val="yellow"/>
        </w:rPr>
        <w:fldChar w:fldCharType="begin"/>
      </w:r>
      <w:r>
        <w:instrText xml:space="preserve"> REF _Ref295052841 \h </w:instrText>
      </w:r>
      <w:r>
        <w:rPr>
          <w:highlight w:val="yellow"/>
        </w:rPr>
      </w:r>
      <w:r>
        <w:rPr>
          <w:highlight w:val="yellow"/>
        </w:rPr>
        <w:fldChar w:fldCharType="separate"/>
      </w:r>
      <w:r w:rsidR="00C47C82">
        <w:t xml:space="preserve">Figura </w:t>
      </w:r>
      <w:r w:rsidR="00C47C82">
        <w:rPr>
          <w:noProof/>
        </w:rPr>
        <w:t>3</w:t>
      </w:r>
      <w:r w:rsidR="00C47C82">
        <w:t>.</w:t>
      </w:r>
      <w:r w:rsidR="00C47C82">
        <w:rPr>
          <w:noProof/>
        </w:rPr>
        <w:t>6</w:t>
      </w:r>
      <w:r>
        <w:rPr>
          <w:highlight w:val="yellow"/>
        </w:rPr>
        <w:fldChar w:fldCharType="end"/>
      </w:r>
      <w:r>
        <w:t xml:space="preserve"> e a </w:t>
      </w:r>
      <w:r>
        <w:rPr>
          <w:highlight w:val="yellow"/>
        </w:rPr>
        <w:fldChar w:fldCharType="begin"/>
      </w:r>
      <w:r>
        <w:instrText xml:space="preserve"> REF _Ref295052896 \h </w:instrText>
      </w:r>
      <w:r>
        <w:rPr>
          <w:highlight w:val="yellow"/>
        </w:rPr>
      </w:r>
      <w:r>
        <w:rPr>
          <w:highlight w:val="yellow"/>
        </w:rPr>
        <w:fldChar w:fldCharType="separate"/>
      </w:r>
      <w:r w:rsidR="00C47C82">
        <w:t xml:space="preserve">Figura </w:t>
      </w:r>
      <w:r w:rsidR="00C47C82">
        <w:rPr>
          <w:noProof/>
        </w:rPr>
        <w:t>3</w:t>
      </w:r>
      <w:r w:rsidR="00C47C82">
        <w:t>.</w:t>
      </w:r>
      <w:r w:rsidR="00C47C82">
        <w:rPr>
          <w:noProof/>
        </w:rPr>
        <w:t>8</w:t>
      </w:r>
      <w:r>
        <w:rPr>
          <w:highlight w:val="yellow"/>
        </w:rPr>
        <w:fldChar w:fldCharType="end"/>
      </w:r>
      <w:r>
        <w:t xml:space="preserve"> percebe-se q</w:t>
      </w:r>
      <w:r w:rsidR="005A7F3E">
        <w:t>ue que existe um enorme desvio n</w:t>
      </w:r>
      <w:r>
        <w:t>os valores que seria de esperar, porque tanto com a média total, como com a média das 20 primeiras amostras, a posição deveria ser muito perto de zero, pois os sensores estiveram imóveis durante toda a experiência.</w:t>
      </w:r>
    </w:p>
    <w:p w:rsidR="005A7F3E" w:rsidRDefault="005A7F3E" w:rsidP="003D6928">
      <w:pPr>
        <w:keepNext/>
        <w:jc w:val="center"/>
      </w:pPr>
    </w:p>
    <w:p w:rsidR="003D6928" w:rsidRDefault="00F232DD" w:rsidP="003D6928">
      <w:pPr>
        <w:keepNext/>
        <w:jc w:val="center"/>
      </w:pPr>
      <w:r>
        <w:rPr>
          <w:noProof/>
          <w:lang w:eastAsia="pt-PT"/>
        </w:rPr>
        <w:drawing>
          <wp:inline distT="0" distB="0" distL="0" distR="0" wp14:anchorId="302C8FAB" wp14:editId="389052BC">
            <wp:extent cx="5624422" cy="3125734"/>
            <wp:effectExtent l="0" t="0" r="0" b="0"/>
            <wp:docPr id="3" name="Imagem 3" descr="C:\Users\Nuno\Documents\My Dropbox\UA_DropBox\Imagens\Capitulo 3\Comparação\exp2_7Abril_Kal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3\Comparação\exp2_7Abril_Kalman.png"/>
                    <pic:cNvPicPr>
                      <a:picLocks noChangeAspect="1" noChangeArrowheads="1"/>
                    </pic:cNvPicPr>
                  </pic:nvPicPr>
                  <pic:blipFill rotWithShape="1">
                    <a:blip r:embed="rId51">
                      <a:extLst>
                        <a:ext uri="{28A0092B-C50C-407E-A947-70E740481C1C}">
                          <a14:useLocalDpi xmlns:a14="http://schemas.microsoft.com/office/drawing/2010/main" val="0"/>
                        </a:ext>
                      </a:extLst>
                    </a:blip>
                    <a:srcRect l="6165" t="3449" r="4812" b="1989"/>
                    <a:stretch/>
                  </pic:blipFill>
                  <pic:spPr bwMode="auto">
                    <a:xfrm>
                      <a:off x="0" y="0"/>
                      <a:ext cx="5625935" cy="3126575"/>
                    </a:xfrm>
                    <a:prstGeom prst="rect">
                      <a:avLst/>
                    </a:prstGeom>
                    <a:noFill/>
                    <a:ln>
                      <a:noFill/>
                    </a:ln>
                    <a:extLst>
                      <a:ext uri="{53640926-AAD7-44D8-BBD7-CCE9431645EC}">
                        <a14:shadowObscured xmlns:a14="http://schemas.microsoft.com/office/drawing/2010/main"/>
                      </a:ext>
                    </a:extLst>
                  </pic:spPr>
                </pic:pic>
              </a:graphicData>
            </a:graphic>
          </wp:inline>
        </w:drawing>
      </w:r>
    </w:p>
    <w:p w:rsidR="002245FB" w:rsidRDefault="003D6928" w:rsidP="003D6928">
      <w:pPr>
        <w:pStyle w:val="Legenda"/>
        <w:jc w:val="center"/>
      </w:pPr>
      <w:bookmarkStart w:id="100" w:name="_Ref295052841"/>
      <w:bookmarkStart w:id="101" w:name="_Toc296961344"/>
      <w:r>
        <w:t xml:space="preserve">Figura </w:t>
      </w:r>
      <w:fldSimple w:instr=" STYLEREF 1 \s ">
        <w:r w:rsidR="00C47C82">
          <w:rPr>
            <w:noProof/>
          </w:rPr>
          <w:t>3</w:t>
        </w:r>
      </w:fldSimple>
      <w:r w:rsidR="001745E2">
        <w:t>.</w:t>
      </w:r>
      <w:fldSimple w:instr=" SEQ Figura \* ARABIC \s 1 ">
        <w:r w:rsidR="00C47C82">
          <w:rPr>
            <w:noProof/>
          </w:rPr>
          <w:t>6</w:t>
        </w:r>
      </w:fldSimple>
      <w:bookmarkEnd w:id="100"/>
      <w:r>
        <w:t xml:space="preserve">: Posição calculada </w:t>
      </w:r>
      <w:r w:rsidR="008E4C63">
        <w:t>pela integração</w:t>
      </w:r>
      <w:r w:rsidR="00A617B3">
        <w:t xml:space="preserve"> da aceleração (efeito da força gravítica eliminado com a média da aceleração de toda a experiência)</w:t>
      </w:r>
      <w:r w:rsidR="002D142F">
        <w:t>.</w:t>
      </w:r>
      <w:bookmarkEnd w:id="101"/>
    </w:p>
    <w:p w:rsidR="005E09CC" w:rsidRPr="005E09CC" w:rsidRDefault="005E09CC" w:rsidP="005E09CC"/>
    <w:p w:rsidR="0092368B" w:rsidRDefault="0092368B" w:rsidP="0092368B">
      <w:pPr>
        <w:keepNext/>
        <w:jc w:val="center"/>
      </w:pPr>
      <w:r>
        <w:rPr>
          <w:noProof/>
          <w:lang w:eastAsia="pt-PT"/>
        </w:rPr>
        <w:drawing>
          <wp:inline distT="0" distB="0" distL="0" distR="0" wp14:anchorId="13C2D84E" wp14:editId="34F0F24B">
            <wp:extent cx="5547600" cy="3124800"/>
            <wp:effectExtent l="0" t="0" r="0" b="0"/>
            <wp:docPr id="50" name="Imagem 50" descr="C:\Users\Nuno\Documents\My Dropbox\UA_DropBox\Imagens\Capitulo 3\Comparação\exp2_7Abril_velocid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no\Documents\My Dropbox\UA_DropBox\Imagens\Capitulo 3\Comparação\exp2_7Abril_velocidade.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7519" t="5174" r="7068" b="2851"/>
                    <a:stretch/>
                  </pic:blipFill>
                  <pic:spPr bwMode="auto">
                    <a:xfrm>
                      <a:off x="0" y="0"/>
                      <a:ext cx="5547600" cy="3124800"/>
                    </a:xfrm>
                    <a:prstGeom prst="rect">
                      <a:avLst/>
                    </a:prstGeom>
                    <a:noFill/>
                    <a:ln>
                      <a:noFill/>
                    </a:ln>
                    <a:extLst>
                      <a:ext uri="{53640926-AAD7-44D8-BBD7-CCE9431645EC}">
                        <a14:shadowObscured xmlns:a14="http://schemas.microsoft.com/office/drawing/2010/main"/>
                      </a:ext>
                    </a:extLst>
                  </pic:spPr>
                </pic:pic>
              </a:graphicData>
            </a:graphic>
          </wp:inline>
        </w:drawing>
      </w:r>
    </w:p>
    <w:p w:rsidR="0092368B" w:rsidRPr="0092368B" w:rsidRDefault="0092368B" w:rsidP="0092368B">
      <w:pPr>
        <w:pStyle w:val="Legenda"/>
        <w:jc w:val="center"/>
        <w:rPr>
          <w:rFonts w:eastAsiaTheme="minorEastAsia"/>
        </w:rPr>
      </w:pPr>
      <w:bookmarkStart w:id="102" w:name="_Ref295053002"/>
      <w:bookmarkStart w:id="103" w:name="_Toc296961345"/>
      <w:r>
        <w:t xml:space="preserve">Figura </w:t>
      </w:r>
      <w:fldSimple w:instr=" STYLEREF 1 \s ">
        <w:r w:rsidR="00C47C82">
          <w:rPr>
            <w:noProof/>
          </w:rPr>
          <w:t>3</w:t>
        </w:r>
      </w:fldSimple>
      <w:r w:rsidR="001745E2">
        <w:t>.</w:t>
      </w:r>
      <w:fldSimple w:instr=" SEQ Figura \* ARABIC \s 1 ">
        <w:r w:rsidR="00C47C82">
          <w:rPr>
            <w:noProof/>
          </w:rPr>
          <w:t>7</w:t>
        </w:r>
      </w:fldSimple>
      <w:bookmarkEnd w:id="102"/>
      <w:r>
        <w:t xml:space="preserve">: </w:t>
      </w:r>
      <w:r w:rsidR="00A95E07">
        <w:t>Velocidade calculada pela integração da aceleração (efeito da força gravítica eliminado com a média da aceleração de toda a experiência).</w:t>
      </w:r>
      <w:bookmarkEnd w:id="103"/>
    </w:p>
    <w:p w:rsidR="005A7F3E" w:rsidRDefault="005A7F3E" w:rsidP="008E4C63">
      <w:pPr>
        <w:keepNext/>
        <w:jc w:val="center"/>
      </w:pPr>
    </w:p>
    <w:p w:rsidR="008E4C63" w:rsidRDefault="00F232DD" w:rsidP="008E4C63">
      <w:pPr>
        <w:keepNext/>
        <w:jc w:val="center"/>
      </w:pPr>
      <w:r>
        <w:rPr>
          <w:noProof/>
          <w:lang w:eastAsia="pt-PT"/>
        </w:rPr>
        <w:drawing>
          <wp:inline distT="0" distB="0" distL="0" distR="0" wp14:anchorId="1A8BE570" wp14:editId="03EDCA64">
            <wp:extent cx="5562000" cy="3124800"/>
            <wp:effectExtent l="0" t="0" r="635" b="0"/>
            <wp:docPr id="5" name="Imagem 5" descr="C:\Users\Nuno\Documents\My Dropbox\UA_DropBox\Imagens\Capitulo 3\Comparação\exp2_7Abril_Kalman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Capitulo 3\Comparação\exp2_7Abril_Kalman20.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7218" t="4885" r="6617" b="2564"/>
                    <a:stretch/>
                  </pic:blipFill>
                  <pic:spPr bwMode="auto">
                    <a:xfrm>
                      <a:off x="0" y="0"/>
                      <a:ext cx="5562000" cy="3124800"/>
                    </a:xfrm>
                    <a:prstGeom prst="rect">
                      <a:avLst/>
                    </a:prstGeom>
                    <a:noFill/>
                    <a:ln>
                      <a:noFill/>
                    </a:ln>
                    <a:extLst>
                      <a:ext uri="{53640926-AAD7-44D8-BBD7-CCE9431645EC}">
                        <a14:shadowObscured xmlns:a14="http://schemas.microsoft.com/office/drawing/2010/main"/>
                      </a:ext>
                    </a:extLst>
                  </pic:spPr>
                </pic:pic>
              </a:graphicData>
            </a:graphic>
          </wp:inline>
        </w:drawing>
      </w:r>
    </w:p>
    <w:p w:rsidR="00823E35" w:rsidRDefault="008E4C63" w:rsidP="008E4C63">
      <w:pPr>
        <w:pStyle w:val="Legenda"/>
        <w:jc w:val="center"/>
      </w:pPr>
      <w:bookmarkStart w:id="104" w:name="_Ref295052896"/>
      <w:bookmarkStart w:id="105" w:name="_Toc296961346"/>
      <w:r>
        <w:t xml:space="preserve">Figura </w:t>
      </w:r>
      <w:fldSimple w:instr=" STYLEREF 1 \s ">
        <w:r w:rsidR="00C47C82">
          <w:rPr>
            <w:noProof/>
          </w:rPr>
          <w:t>3</w:t>
        </w:r>
      </w:fldSimple>
      <w:r w:rsidR="001745E2">
        <w:t>.</w:t>
      </w:r>
      <w:fldSimple w:instr=" SEQ Figura \* ARABIC \s 1 ">
        <w:r w:rsidR="00C47C82">
          <w:rPr>
            <w:noProof/>
          </w:rPr>
          <w:t>8</w:t>
        </w:r>
      </w:fldSimple>
      <w:bookmarkEnd w:id="104"/>
      <w:r>
        <w:t xml:space="preserve">: </w:t>
      </w:r>
      <w:r w:rsidR="00F61042">
        <w:t>Posição calculada pela integração da aceleração (efeito da força gravítica eliminado com a média da aceleração das primeiras 20 amostras).</w:t>
      </w:r>
      <w:bookmarkEnd w:id="105"/>
    </w:p>
    <w:p w:rsidR="005E09CC" w:rsidRDefault="005E09CC" w:rsidP="005E09CC"/>
    <w:p w:rsidR="005A7F3E" w:rsidRDefault="005A7F3E" w:rsidP="005A7F3E">
      <w:pPr>
        <w:ind w:firstLine="360"/>
      </w:pPr>
      <w:r>
        <w:t xml:space="preserve">A segunda experiência tem como objectivo testar a eficácia do tratamento de dados do giroscópio. Para realizar a verificação recorre-se ao robô </w:t>
      </w:r>
      <w:proofErr w:type="spellStart"/>
      <w:r>
        <w:t>Fanuc</w:t>
      </w:r>
      <w:proofErr w:type="spellEnd"/>
      <w:r>
        <w:t xml:space="preserve">, onde são colocados dois módulos no punho e é ordenado ao </w:t>
      </w:r>
      <w:proofErr w:type="spellStart"/>
      <w:r>
        <w:t>Fanuc</w:t>
      </w:r>
      <w:proofErr w:type="spellEnd"/>
      <w:r>
        <w:t xml:space="preserve"> para realizar dois ciclos com a rotação da junta 4 </w:t>
      </w:r>
      <w:proofErr w:type="gramStart"/>
      <w:r>
        <w:t>dos 0</w:t>
      </w:r>
      <w:r>
        <w:rPr>
          <w:rFonts w:ascii="MS Mincho" w:eastAsia="MS Mincho" w:hAnsi="MS Mincho" w:hint="eastAsia"/>
        </w:rPr>
        <w:t>º</w:t>
      </w:r>
      <w:proofErr w:type="gramEnd"/>
      <w:r>
        <w:t xml:space="preserve"> aos 90</w:t>
      </w:r>
      <w:r>
        <w:rPr>
          <w:rFonts w:ascii="MS Mincho" w:eastAsia="MS Mincho" w:hAnsi="MS Mincho" w:hint="eastAsia"/>
        </w:rPr>
        <w:t>º</w:t>
      </w:r>
      <w:r>
        <w:t xml:space="preserve"> e dos 90</w:t>
      </w:r>
      <w:r>
        <w:rPr>
          <w:rFonts w:ascii="MS Mincho" w:eastAsia="MS Mincho" w:hAnsi="MS Mincho" w:hint="eastAsia"/>
        </w:rPr>
        <w:t>º</w:t>
      </w:r>
      <w:r>
        <w:t xml:space="preserve"> aos 0</w:t>
      </w:r>
      <w:r>
        <w:rPr>
          <w:rFonts w:ascii="MS Mincho" w:eastAsia="MS Mincho" w:hAnsi="MS Mincho" w:hint="eastAsia"/>
        </w:rPr>
        <w:t>º</w:t>
      </w:r>
      <w:r>
        <w:t xml:space="preserve">. Na </w:t>
      </w:r>
      <w:r>
        <w:rPr>
          <w:highlight w:val="yellow"/>
        </w:rPr>
        <w:fldChar w:fldCharType="begin"/>
      </w:r>
      <w:r>
        <w:instrText xml:space="preserve"> REF _Ref295053034 \h </w:instrText>
      </w:r>
      <w:r>
        <w:rPr>
          <w:highlight w:val="yellow"/>
        </w:rPr>
      </w:r>
      <w:r>
        <w:rPr>
          <w:highlight w:val="yellow"/>
        </w:rPr>
        <w:fldChar w:fldCharType="separate"/>
      </w:r>
      <w:r w:rsidR="00C47C82">
        <w:t xml:space="preserve">Figura </w:t>
      </w:r>
      <w:r w:rsidR="00C47C82">
        <w:rPr>
          <w:noProof/>
        </w:rPr>
        <w:t>3</w:t>
      </w:r>
      <w:r w:rsidR="00C47C82">
        <w:t>.</w:t>
      </w:r>
      <w:r w:rsidR="00C47C82">
        <w:rPr>
          <w:noProof/>
        </w:rPr>
        <w:t>9</w:t>
      </w:r>
      <w:r>
        <w:rPr>
          <w:highlight w:val="yellow"/>
        </w:rPr>
        <w:fldChar w:fldCharType="end"/>
      </w:r>
      <w:r>
        <w:t xml:space="preserve"> encontram-se os resultados para a segunda experiência, com os dados com e sem tratamento.</w:t>
      </w:r>
    </w:p>
    <w:p w:rsidR="005A7F3E" w:rsidRDefault="005A7F3E" w:rsidP="005A7F3E">
      <w:pPr>
        <w:ind w:firstLine="360"/>
      </w:pPr>
      <w:r>
        <w:t xml:space="preserve">Como é possível verificar na </w:t>
      </w:r>
      <w:r>
        <w:rPr>
          <w:highlight w:val="yellow"/>
        </w:rPr>
        <w:fldChar w:fldCharType="begin"/>
      </w:r>
      <w:r>
        <w:instrText xml:space="preserve"> REF _Ref295053034 \h </w:instrText>
      </w:r>
      <w:r>
        <w:rPr>
          <w:highlight w:val="yellow"/>
        </w:rPr>
      </w:r>
      <w:r>
        <w:rPr>
          <w:highlight w:val="yellow"/>
        </w:rPr>
        <w:fldChar w:fldCharType="separate"/>
      </w:r>
      <w:r w:rsidR="00C47C82">
        <w:t xml:space="preserve">Figura </w:t>
      </w:r>
      <w:r w:rsidR="00C47C82">
        <w:rPr>
          <w:noProof/>
        </w:rPr>
        <w:t>3</w:t>
      </w:r>
      <w:r w:rsidR="00C47C82">
        <w:t>.</w:t>
      </w:r>
      <w:r w:rsidR="00C47C82">
        <w:rPr>
          <w:noProof/>
        </w:rPr>
        <w:t>9</w:t>
      </w:r>
      <w:r>
        <w:rPr>
          <w:highlight w:val="yellow"/>
        </w:rPr>
        <w:fldChar w:fldCharType="end"/>
      </w:r>
      <w:r>
        <w:t xml:space="preserve"> o tratamento de dados para o giroscópio já é muito mais eficaz. Este factor deve-se essencialmente ao facto do ruído do giroscópio ter uma variância mais baixa do que os acelerómetros (as variâncias foram adquiridas através de várias experiencias em que o módulo de sensores se encontrava totalmente imóvel) e ainda de não ser necessário recorrer a uma segunda integração para obter a posição.</w:t>
      </w:r>
    </w:p>
    <w:p w:rsidR="005A7F3E" w:rsidRPr="005E09CC" w:rsidRDefault="005A7F3E" w:rsidP="005E09CC"/>
    <w:p w:rsidR="008E4C63" w:rsidRDefault="004C03B5" w:rsidP="008E4C63">
      <w:pPr>
        <w:keepNext/>
      </w:pPr>
      <w:r>
        <w:rPr>
          <w:noProof/>
          <w:lang w:eastAsia="pt-PT"/>
        </w:rPr>
        <w:lastRenderedPageBreak/>
        <w:drawing>
          <wp:inline distT="0" distB="0" distL="0" distR="0" wp14:anchorId="547A037E" wp14:editId="67E4D635">
            <wp:extent cx="5731510" cy="4298315"/>
            <wp:effectExtent l="0" t="0" r="2540" b="6985"/>
            <wp:docPr id="39" name="Imagem 39" descr="\\VBOXSVR\XP_partilhada\UA_DropBox\Imagens\Capitulo3\Comparação\exp3_20Maio_kalm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BOXSVR\XP_partilhada\UA_DropBox\Imagens\Capitulo3\Comparação\exp3_20Maio_kalmanG.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inline>
        </w:drawing>
      </w:r>
    </w:p>
    <w:p w:rsidR="004C03B5" w:rsidRDefault="008E4C63" w:rsidP="008E4C63">
      <w:pPr>
        <w:pStyle w:val="Legenda"/>
        <w:jc w:val="center"/>
      </w:pPr>
      <w:bookmarkStart w:id="106" w:name="_Ref295053034"/>
      <w:bookmarkStart w:id="107" w:name="_Toc296961347"/>
      <w:r>
        <w:t xml:space="preserve">Figura </w:t>
      </w:r>
      <w:fldSimple w:instr=" STYLEREF 1 \s ">
        <w:r w:rsidR="00C47C82">
          <w:rPr>
            <w:noProof/>
          </w:rPr>
          <w:t>3</w:t>
        </w:r>
      </w:fldSimple>
      <w:r w:rsidR="001745E2">
        <w:t>.</w:t>
      </w:r>
      <w:fldSimple w:instr=" SEQ Figura \* ARABIC \s 1 ">
        <w:r w:rsidR="00C47C82">
          <w:rPr>
            <w:noProof/>
          </w:rPr>
          <w:t>9</w:t>
        </w:r>
      </w:fldSimple>
      <w:bookmarkEnd w:id="106"/>
      <w:r>
        <w:t>:</w:t>
      </w:r>
      <w:r w:rsidRPr="008E4C63">
        <w:t xml:space="preserve"> </w:t>
      </w:r>
      <w:r>
        <w:t>Posição angular calculada pela integração da velocidade angular</w:t>
      </w:r>
      <w:r w:rsidR="00FA6E53">
        <w:t>.</w:t>
      </w:r>
      <w:bookmarkEnd w:id="107"/>
    </w:p>
    <w:p w:rsidR="005E09CC" w:rsidRPr="005E09CC" w:rsidRDefault="005E09CC" w:rsidP="005E09CC"/>
    <w:p w:rsidR="002B2856" w:rsidRDefault="002B2856" w:rsidP="008149CA">
      <w:pPr>
        <w:sectPr w:rsidR="002B2856" w:rsidSect="00184FC5">
          <w:headerReference w:type="even" r:id="rId55"/>
          <w:headerReference w:type="default" r:id="rId56"/>
          <w:footerReference w:type="even" r:id="rId57"/>
          <w:pgSz w:w="11906" w:h="16838"/>
          <w:pgMar w:top="1440" w:right="1440" w:bottom="1440" w:left="1440" w:header="708" w:footer="708" w:gutter="0"/>
          <w:cols w:space="708"/>
          <w:titlePg/>
          <w:docGrid w:linePitch="360"/>
        </w:sectPr>
      </w:pPr>
    </w:p>
    <w:p w:rsidR="00320E17" w:rsidRDefault="00320E17" w:rsidP="00E50CF8">
      <w:pPr>
        <w:pStyle w:val="Cabealho1"/>
        <w:numPr>
          <w:ilvl w:val="0"/>
          <w:numId w:val="4"/>
        </w:numPr>
      </w:pPr>
      <w:bookmarkStart w:id="108" w:name="_Toc296961301"/>
      <w:r>
        <w:lastRenderedPageBreak/>
        <w:t>Sistemas diferenciais inerciais</w:t>
      </w:r>
      <w:bookmarkEnd w:id="108"/>
    </w:p>
    <w:p w:rsidR="00D710ED" w:rsidRDefault="00D710ED" w:rsidP="004C03B5">
      <w:pPr>
        <w:ind w:firstLine="360"/>
      </w:pPr>
      <w:r>
        <w:t>Como já foi abordado</w:t>
      </w:r>
      <w:r w:rsidR="00C657D8">
        <w:t>,</w:t>
      </w:r>
      <w:r>
        <w:t xml:space="preserve"> os sensores inerciais</w:t>
      </w:r>
      <w:r w:rsidR="00224100">
        <w:t>,</w:t>
      </w:r>
      <w:r>
        <w:t xml:space="preserve"> quando usados para a navegação</w:t>
      </w:r>
      <w:r w:rsidR="00224100">
        <w:t>,</w:t>
      </w:r>
      <w:r>
        <w:t xml:space="preserve"> são </w:t>
      </w:r>
      <w:r w:rsidR="009814D1">
        <w:t xml:space="preserve">quase </w:t>
      </w:r>
      <w:r>
        <w:t xml:space="preserve">sempre </w:t>
      </w:r>
      <w:r w:rsidR="009814D1">
        <w:t xml:space="preserve">usados </w:t>
      </w:r>
      <w:r>
        <w:t>como sensores auxiliares, pois apenas permitem calcular movimentos relativos e</w:t>
      </w:r>
      <w:r w:rsidR="00224100">
        <w:t>,</w:t>
      </w:r>
      <w:r>
        <w:t xml:space="preserve"> por norma</w:t>
      </w:r>
      <w:r w:rsidR="00224100">
        <w:t>,</w:t>
      </w:r>
      <w:r>
        <w:t xml:space="preserve"> </w:t>
      </w:r>
      <w:r w:rsidR="009814D1">
        <w:t>apresentam muito</w:t>
      </w:r>
      <w:r w:rsidR="00224100">
        <w:t xml:space="preserve"> ruído, o que dificulta</w:t>
      </w:r>
      <w:r>
        <w:t xml:space="preserve"> a sua utilização</w:t>
      </w:r>
      <w:r w:rsidR="00792970">
        <w:t xml:space="preserve"> como sensor principal, ou mesmo único, ma</w:t>
      </w:r>
      <w:r w:rsidR="00C657D8">
        <w:t>s se o objectivo for conhecer</w:t>
      </w:r>
      <w:r w:rsidR="00792970">
        <w:t xml:space="preserve"> a posição relativa entre vários corpos de uma plataforma multi-corpo </w:t>
      </w:r>
      <w:r w:rsidR="003D7A9F">
        <w:t xml:space="preserve">acredita-se que serão </w:t>
      </w:r>
      <w:r w:rsidR="00224100">
        <w:t>muito eficazes</w:t>
      </w:r>
      <w:r w:rsidR="003D7A9F">
        <w:t>.</w:t>
      </w:r>
    </w:p>
    <w:p w:rsidR="00222127" w:rsidRDefault="00224100" w:rsidP="004C03B5">
      <w:pPr>
        <w:ind w:firstLine="360"/>
      </w:pPr>
      <w:r>
        <w:t>E</w:t>
      </w:r>
      <w:r w:rsidR="003D7A9F">
        <w:t xml:space="preserve">ste </w:t>
      </w:r>
      <w:r w:rsidR="00023FEE">
        <w:t>capítulo</w:t>
      </w:r>
      <w:r w:rsidR="00D4235B">
        <w:t xml:space="preserve"> </w:t>
      </w:r>
      <w:r w:rsidR="003D7A9F">
        <w:t>desenvolve vários s</w:t>
      </w:r>
      <w:r>
        <w:t>istemas de equações que permitirão</w:t>
      </w:r>
      <w:r w:rsidR="003D7A9F">
        <w:t xml:space="preserve"> obter partido dos sensores inerciais par</w:t>
      </w:r>
      <w:r w:rsidR="00712A25">
        <w:t>a monitorização de movimentos. P</w:t>
      </w:r>
      <w:r w:rsidR="003D7A9F">
        <w:t>ara atingir tal objectivo serão</w:t>
      </w:r>
      <w:r>
        <w:t xml:space="preserve"> abordadas</w:t>
      </w:r>
      <w:r w:rsidR="00222127">
        <w:t xml:space="preserve"> </w:t>
      </w:r>
      <w:r>
        <w:t xml:space="preserve">as </w:t>
      </w:r>
      <w:r w:rsidR="00222127">
        <w:t>transformações geométricas, com vista a obter as posições e or</w:t>
      </w:r>
      <w:r w:rsidR="00712A25">
        <w:t>ientações dos corpos</w:t>
      </w:r>
      <w:r w:rsidR="006A559C">
        <w:t xml:space="preserve"> no espaço.</w:t>
      </w:r>
    </w:p>
    <w:p w:rsidR="00222127" w:rsidRDefault="009814D1" w:rsidP="00E50CF8">
      <w:pPr>
        <w:pStyle w:val="Cabealho2"/>
        <w:numPr>
          <w:ilvl w:val="1"/>
          <w:numId w:val="4"/>
        </w:numPr>
      </w:pPr>
      <w:bookmarkStart w:id="109" w:name="_Toc293155239"/>
      <w:bookmarkStart w:id="110" w:name="_Toc296961302"/>
      <w:r>
        <w:t>Movimento num p</w:t>
      </w:r>
      <w:r w:rsidR="00222127">
        <w:t>lano – Rotação de 1 eixo</w:t>
      </w:r>
      <w:bookmarkEnd w:id="109"/>
      <w:bookmarkEnd w:id="110"/>
    </w:p>
    <w:p w:rsidR="007C2BEF" w:rsidRDefault="007C2BEF" w:rsidP="004C03B5">
      <w:pPr>
        <w:ind w:firstLine="360"/>
      </w:pPr>
      <w:r>
        <w:t>A primeira abordagem ao</w:t>
      </w:r>
      <w:r w:rsidR="004E55B8">
        <w:t xml:space="preserve"> problema é apenas com rotações de um eixo (“x”) em todas as juntas</w:t>
      </w:r>
      <w:r w:rsidR="00224100">
        <w:t xml:space="preserve"> para que o movimento seja só num</w:t>
      </w:r>
      <w:r w:rsidR="004E55B8">
        <w:t xml:space="preserve"> plano (</w:t>
      </w:r>
      <w:r w:rsidR="007C1E27">
        <w:rPr>
          <w:highlight w:val="yellow"/>
        </w:rPr>
        <w:fldChar w:fldCharType="begin"/>
      </w:r>
      <w:r w:rsidR="007C1E27">
        <w:instrText xml:space="preserve"> REF _Ref295053091 \h </w:instrText>
      </w:r>
      <w:r w:rsidR="007C1E27">
        <w:rPr>
          <w:highlight w:val="yellow"/>
        </w:rPr>
      </w:r>
      <w:r w:rsidR="007C1E27">
        <w:rPr>
          <w:highlight w:val="yellow"/>
        </w:rPr>
        <w:fldChar w:fldCharType="separate"/>
      </w:r>
      <w:r w:rsidR="00C47C82">
        <w:t xml:space="preserve">Figura </w:t>
      </w:r>
      <w:r w:rsidR="00C47C82">
        <w:rPr>
          <w:noProof/>
        </w:rPr>
        <w:t>4</w:t>
      </w:r>
      <w:r w:rsidR="00C47C82">
        <w:t>.</w:t>
      </w:r>
      <w:r w:rsidR="00C47C82">
        <w:rPr>
          <w:noProof/>
        </w:rPr>
        <w:t>1</w:t>
      </w:r>
      <w:r w:rsidR="007C1E27">
        <w:rPr>
          <w:highlight w:val="yellow"/>
        </w:rPr>
        <w:fldChar w:fldCharType="end"/>
      </w:r>
      <w:r w:rsidR="004E55B8">
        <w:t>).</w:t>
      </w:r>
    </w:p>
    <w:p w:rsidR="005A7F3E" w:rsidRDefault="005A7F3E" w:rsidP="004C03B5">
      <w:pPr>
        <w:ind w:firstLine="360"/>
      </w:pPr>
    </w:p>
    <w:p w:rsidR="008E4C63" w:rsidRDefault="003D634D" w:rsidP="008E4C63">
      <w:pPr>
        <w:keepNext/>
        <w:jc w:val="center"/>
      </w:pPr>
      <w:r>
        <w:rPr>
          <w:noProof/>
          <w:lang w:eastAsia="pt-PT"/>
        </w:rPr>
        <w:drawing>
          <wp:inline distT="0" distB="0" distL="0" distR="0" wp14:anchorId="50FA9C80" wp14:editId="3952ADE5">
            <wp:extent cx="5731510" cy="2259949"/>
            <wp:effectExtent l="0" t="0" r="0" b="0"/>
            <wp:docPr id="32" name="Imagem 32" descr="C:\Users\Nuno\Documents\My Dropbox\UA_DropBox\Imagens\Capitulo 4\braço_inclinado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4\braço_inclinado_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2259949"/>
                    </a:xfrm>
                    <a:prstGeom prst="rect">
                      <a:avLst/>
                    </a:prstGeom>
                    <a:noFill/>
                    <a:ln>
                      <a:noFill/>
                    </a:ln>
                  </pic:spPr>
                </pic:pic>
              </a:graphicData>
            </a:graphic>
          </wp:inline>
        </w:drawing>
      </w:r>
    </w:p>
    <w:p w:rsidR="004C03B5" w:rsidRDefault="008E4C63" w:rsidP="008E4C63">
      <w:pPr>
        <w:pStyle w:val="Legenda"/>
        <w:jc w:val="center"/>
      </w:pPr>
      <w:bookmarkStart w:id="111" w:name="_Ref295053091"/>
      <w:bookmarkStart w:id="112" w:name="_Toc296961348"/>
      <w:r>
        <w:t xml:space="preserve">Figura </w:t>
      </w:r>
      <w:fldSimple w:instr=" STYLEREF 1 \s ">
        <w:r w:rsidR="00C47C82">
          <w:rPr>
            <w:noProof/>
          </w:rPr>
          <w:t>4</w:t>
        </w:r>
      </w:fldSimple>
      <w:r w:rsidR="001745E2">
        <w:t>.</w:t>
      </w:r>
      <w:fldSimple w:instr=" SEQ Figura \* ARABIC \s 1 ">
        <w:r w:rsidR="00C47C82">
          <w:rPr>
            <w:noProof/>
          </w:rPr>
          <w:t>1</w:t>
        </w:r>
      </w:fldSimple>
      <w:bookmarkEnd w:id="111"/>
      <w:r>
        <w:t>: Braço com 2 graus de liberdade (rotaç</w:t>
      </w:r>
      <w:r w:rsidR="005C1ABD">
        <w:t>ões</w:t>
      </w:r>
      <w:r>
        <w:t xml:space="preserve"> no plano)</w:t>
      </w:r>
      <w:r w:rsidR="00FA6E53">
        <w:t>.</w:t>
      </w:r>
      <w:bookmarkEnd w:id="112"/>
    </w:p>
    <w:p w:rsidR="00AD6359" w:rsidRPr="00AD6359" w:rsidRDefault="00AD6359" w:rsidP="00AD6359"/>
    <w:p w:rsidR="00222127" w:rsidRDefault="00222127" w:rsidP="004C03B5">
      <w:pPr>
        <w:ind w:firstLine="360"/>
      </w:pPr>
      <w:r>
        <w:lastRenderedPageBreak/>
        <w:t>Quando os dois elos se movem em conjun</w:t>
      </w:r>
      <w:r w:rsidR="00146061">
        <w:t>to no plano</w:t>
      </w:r>
      <w:r w:rsidR="005050D2">
        <w:t xml:space="preserve"> e</w:t>
      </w:r>
      <w:r w:rsidR="00146061">
        <w:t xml:space="preserve"> em torno </w:t>
      </w:r>
      <w:r w:rsidR="005050D2">
        <w:t xml:space="preserve">do eixo “x” </w:t>
      </w:r>
      <w:r w:rsidR="00146061">
        <w:t xml:space="preserve">da origem </w:t>
      </w:r>
      <w:r w:rsidR="005050D2">
        <w:t>zero,</w:t>
      </w:r>
      <w:r>
        <w:t xml:space="preserve"> significará que a velocidade angular é igual nos dois elos e por isso também será verdade afirmar que os dois sensores irão </w:t>
      </w:r>
      <w:r w:rsidR="00331900">
        <w:t>enviar</w:t>
      </w:r>
      <w:r>
        <w:t xml:space="preserve"> a mesma informação.</w:t>
      </w:r>
    </w:p>
    <w:p w:rsidR="00222127" w:rsidRDefault="00222127" w:rsidP="004C03B5">
      <w:pPr>
        <w:ind w:firstLine="360"/>
      </w:pPr>
      <w:r>
        <w:t xml:space="preserve">Se a velocidade angular do primeiro sensor for igual ao do segundo, no </w:t>
      </w:r>
      <w:r w:rsidR="00712A25">
        <w:t xml:space="preserve">mesmo </w:t>
      </w:r>
      <w:r>
        <w:t>eixo, têm-se que,</w:t>
      </w:r>
    </w:p>
    <w:p w:rsidR="004C03B5" w:rsidRPr="007235B1" w:rsidRDefault="00C47C82" w:rsidP="004C03B5">
      <w:pPr>
        <w:rPr>
          <w:rFonts w:eastAsiaTheme="minorEastAsia"/>
        </w:rPr>
      </w:pPr>
      <m:oMathPara>
        <m:oMath>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J</m:t>
              </m:r>
            </m:sup>
          </m:sSub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s</m:t>
              </m:r>
            </m:sup>
          </m:sSubSup>
        </m:oMath>
      </m:oMathPara>
    </w:p>
    <w:p w:rsidR="004C03B5" w:rsidRPr="00F6606B" w:rsidRDefault="00C47C82" w:rsidP="004C03B5">
      <w:pPr>
        <w:rPr>
          <w:rFonts w:eastAsiaTheme="minorEastAsia"/>
        </w:rPr>
      </w:pPr>
      <m:oMathPara>
        <m:oMath>
          <m:sSubSup>
            <m:sSubSupPr>
              <m:ctrlPr>
                <w:rPr>
                  <w:rFonts w:ascii="Cambria Math" w:hAnsi="Cambria Math"/>
                  <w:i/>
                </w:rPr>
              </m:ctrlPr>
            </m:sSubSupPr>
            <m:e>
              <m:r>
                <w:rPr>
                  <w:rFonts w:ascii="Cambria Math" w:hAnsi="Cambria Math"/>
                </w:rPr>
                <m:t>ω</m:t>
              </m:r>
            </m:e>
            <m:sub>
              <m:r>
                <w:rPr>
                  <w:rFonts w:ascii="Cambria Math" w:hAnsi="Cambria Math"/>
                </w:rPr>
                <m:t>2</m:t>
              </m:r>
            </m:sub>
            <m:sup>
              <m:r>
                <w:rPr>
                  <w:rFonts w:ascii="Cambria Math" w:hAnsi="Cambria Math"/>
                </w:rPr>
                <m:t>J</m:t>
              </m:r>
            </m:sup>
          </m:sSub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2</m:t>
              </m:r>
            </m:sub>
            <m:sup>
              <m:r>
                <w:rPr>
                  <w:rFonts w:ascii="Cambria Math" w:hAnsi="Cambria Math"/>
                </w:rPr>
                <m:t>s</m:t>
              </m:r>
            </m:sup>
          </m:sSub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s</m:t>
              </m:r>
            </m:sup>
          </m:sSubSup>
          <m:r>
            <w:rPr>
              <w:rFonts w:ascii="Cambria Math" w:hAnsi="Cambria Math"/>
            </w:rPr>
            <m:t xml:space="preserve">=0 </m:t>
          </m:r>
          <m:f>
            <m:fPr>
              <m:type m:val="skw"/>
              <m:ctrlPr>
                <w:rPr>
                  <w:rFonts w:ascii="Cambria Math" w:hAnsi="Cambria Math"/>
                  <w:i/>
                </w:rPr>
              </m:ctrlPr>
            </m:fPr>
            <m:num>
              <m:r>
                <w:rPr>
                  <w:rFonts w:ascii="Cambria Math" w:hAnsi="Cambria Math"/>
                </w:rPr>
                <m:t>°</m:t>
              </m:r>
            </m:num>
            <m:den>
              <m:r>
                <w:rPr>
                  <w:rFonts w:ascii="Cambria Math" w:hAnsi="Cambria Math"/>
                </w:rPr>
                <m:t>s</m:t>
              </m:r>
            </m:den>
          </m:f>
        </m:oMath>
      </m:oMathPara>
    </w:p>
    <w:p w:rsidR="003F2DA1" w:rsidRDefault="00C47C82" w:rsidP="004C03B5">
      <w:pPr>
        <w:ind w:firstLine="360"/>
      </w:pPr>
      <m:oMath>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J</m:t>
            </m:r>
          </m:sup>
        </m:sSubSup>
      </m:oMath>
      <w:r w:rsidR="00AB38A7">
        <w:rPr>
          <w:rFonts w:eastAsiaTheme="minorEastAsia"/>
        </w:rPr>
        <w:t xml:space="preserve"> </w:t>
      </w:r>
      <w:proofErr w:type="gramStart"/>
      <w:r w:rsidR="00AB38A7">
        <w:rPr>
          <w:rFonts w:eastAsiaTheme="minorEastAsia"/>
        </w:rPr>
        <w:t>representa</w:t>
      </w:r>
      <w:proofErr w:type="gramEnd"/>
      <w:r w:rsidR="00AB38A7">
        <w:rPr>
          <w:rFonts w:eastAsiaTheme="minorEastAsia"/>
        </w:rPr>
        <w:t xml:space="preserve"> a velocidade angular na junta um, </w:t>
      </w:r>
      <m:oMath>
        <m:sSubSup>
          <m:sSubSupPr>
            <m:ctrlPr>
              <w:rPr>
                <w:rFonts w:ascii="Cambria Math" w:hAnsi="Cambria Math"/>
                <w:i/>
              </w:rPr>
            </m:ctrlPr>
          </m:sSubSupPr>
          <m:e>
            <m:r>
              <w:rPr>
                <w:rFonts w:ascii="Cambria Math" w:hAnsi="Cambria Math"/>
              </w:rPr>
              <m:t>ω</m:t>
            </m:r>
          </m:e>
          <m:sub>
            <m:r>
              <w:rPr>
                <w:rFonts w:ascii="Cambria Math" w:hAnsi="Cambria Math"/>
              </w:rPr>
              <m:t>2</m:t>
            </m:r>
          </m:sub>
          <m:sup>
            <m:r>
              <w:rPr>
                <w:rFonts w:ascii="Cambria Math" w:hAnsi="Cambria Math"/>
              </w:rPr>
              <m:t>J</m:t>
            </m:r>
          </m:sup>
        </m:sSubSup>
      </m:oMath>
      <w:r w:rsidR="00AB38A7">
        <w:rPr>
          <w:rFonts w:eastAsiaTheme="minorEastAsia"/>
        </w:rPr>
        <w:t xml:space="preserve"> </w:t>
      </w:r>
      <w:proofErr w:type="gramStart"/>
      <w:r w:rsidR="00AB38A7">
        <w:rPr>
          <w:rFonts w:eastAsiaTheme="minorEastAsia"/>
        </w:rPr>
        <w:t>da</w:t>
      </w:r>
      <w:proofErr w:type="gramEnd"/>
      <w:r w:rsidR="00AB38A7">
        <w:rPr>
          <w:rFonts w:eastAsiaTheme="minorEastAsia"/>
        </w:rPr>
        <w:t xml:space="preserve"> junta dois, </w:t>
      </w:r>
      <m:oMath>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s</m:t>
            </m:r>
          </m:sup>
        </m:sSubSup>
      </m:oMath>
      <w:r w:rsidR="00AB38A7">
        <w:rPr>
          <w:rFonts w:eastAsiaTheme="minorEastAsia"/>
        </w:rPr>
        <w:t xml:space="preserve"> </w:t>
      </w:r>
      <w:proofErr w:type="gramStart"/>
      <w:r w:rsidR="00AB38A7">
        <w:rPr>
          <w:rFonts w:eastAsiaTheme="minorEastAsia"/>
        </w:rPr>
        <w:t>é</w:t>
      </w:r>
      <w:proofErr w:type="gramEnd"/>
      <w:r w:rsidR="00AB38A7">
        <w:rPr>
          <w:rFonts w:eastAsiaTheme="minorEastAsia"/>
        </w:rPr>
        <w:t xml:space="preserve"> a velocidade angular dada pelo sensor um e </w:t>
      </w:r>
      <m:oMath>
        <m:sSubSup>
          <m:sSubSupPr>
            <m:ctrlPr>
              <w:rPr>
                <w:rFonts w:ascii="Cambria Math" w:hAnsi="Cambria Math"/>
                <w:i/>
              </w:rPr>
            </m:ctrlPr>
          </m:sSubSupPr>
          <m:e>
            <m:r>
              <w:rPr>
                <w:rFonts w:ascii="Cambria Math" w:hAnsi="Cambria Math"/>
              </w:rPr>
              <m:t>ω</m:t>
            </m:r>
          </m:e>
          <m:sub>
            <m:r>
              <w:rPr>
                <w:rFonts w:ascii="Cambria Math" w:hAnsi="Cambria Math"/>
              </w:rPr>
              <m:t>2</m:t>
            </m:r>
          </m:sub>
          <m:sup>
            <m:r>
              <w:rPr>
                <w:rFonts w:ascii="Cambria Math" w:hAnsi="Cambria Math"/>
              </w:rPr>
              <m:t>s</m:t>
            </m:r>
          </m:sup>
        </m:sSubSup>
      </m:oMath>
      <w:r w:rsidR="00146061">
        <w:rPr>
          <w:rFonts w:eastAsiaTheme="minorEastAsia"/>
        </w:rPr>
        <w:t xml:space="preserve"> </w:t>
      </w:r>
      <w:proofErr w:type="gramStart"/>
      <w:r w:rsidR="00146061">
        <w:rPr>
          <w:rFonts w:eastAsiaTheme="minorEastAsia"/>
        </w:rPr>
        <w:t>pelo</w:t>
      </w:r>
      <w:proofErr w:type="gramEnd"/>
      <w:r w:rsidR="00AB38A7">
        <w:rPr>
          <w:rFonts w:eastAsiaTheme="minorEastAsia"/>
        </w:rPr>
        <w:t xml:space="preserve"> o senso</w:t>
      </w:r>
      <w:r w:rsidR="0046563F">
        <w:rPr>
          <w:rFonts w:eastAsiaTheme="minorEastAsia"/>
        </w:rPr>
        <w:t>r</w:t>
      </w:r>
      <w:r w:rsidR="00AB38A7">
        <w:rPr>
          <w:rFonts w:eastAsiaTheme="minorEastAsia"/>
        </w:rPr>
        <w:t xml:space="preserve"> dois.</w:t>
      </w:r>
    </w:p>
    <w:p w:rsidR="00222127" w:rsidRPr="007235B1" w:rsidRDefault="003F2DA1" w:rsidP="004C03B5">
      <w:pPr>
        <w:ind w:firstLine="360"/>
      </w:pPr>
      <w:r>
        <w:t>P</w:t>
      </w:r>
      <w:r w:rsidR="005050D2">
        <w:t>ara saber o incremento</w:t>
      </w:r>
      <w:r w:rsidR="00222127">
        <w:t xml:space="preserve"> </w:t>
      </w:r>
      <w:r w:rsidR="005050D2">
        <w:t xml:space="preserve">da </w:t>
      </w:r>
      <w:r w:rsidR="00222127">
        <w:t xml:space="preserve">posição </w:t>
      </w:r>
      <w:r w:rsidR="005050D2">
        <w:t xml:space="preserve">angular </w:t>
      </w:r>
      <w:r w:rsidR="00222127">
        <w:t>em cada instante de tempo apenas é necessário integrar a velocidade angular,</w:t>
      </w:r>
    </w:p>
    <w:p w:rsidR="004C03B5" w:rsidRPr="00D74369" w:rsidRDefault="00C47C82" w:rsidP="004C03B5">
      <w:pPr>
        <w:rPr>
          <w:rFonts w:eastAsiaTheme="minorEastAsia"/>
        </w:rPr>
      </w:pPr>
      <m:oMathPara>
        <m:oMath>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1</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r>
            <w:rPr>
              <w:rFonts w:ascii="Cambria Math" w:eastAsiaTheme="minorEastAsia"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r>
            <w:rPr>
              <w:rFonts w:ascii="Cambria Math" w:hAnsi="Cambria Math"/>
            </w:rPr>
            <m:t>×∆t</m:t>
          </m:r>
          <m:d>
            <m:dPr>
              <m:ctrlPr>
                <w:rPr>
                  <w:rFonts w:ascii="Cambria Math" w:eastAsiaTheme="minorEastAsia" w:hAnsi="Cambria Math"/>
                  <w:i/>
                </w:rPr>
              </m:ctrlPr>
            </m:dPr>
            <m:e>
              <m:r>
                <w:rPr>
                  <w:rFonts w:ascii="Cambria Math" w:eastAsiaTheme="minorEastAsia" w:hAnsi="Cambria Math"/>
                </w:rPr>
                <m:t>k</m:t>
              </m:r>
            </m:e>
          </m:d>
        </m:oMath>
      </m:oMathPara>
    </w:p>
    <w:p w:rsidR="004C03B5" w:rsidRPr="004C03B5" w:rsidRDefault="00C47C82" w:rsidP="004C03B5">
      <w:pPr>
        <w:rPr>
          <w:rFonts w:eastAsiaTheme="minorEastAsia"/>
        </w:rPr>
      </w:pPr>
      <m:oMathPara>
        <m:oMath>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2</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r>
            <w:rPr>
              <w:rFonts w:ascii="Cambria Math" w:eastAsiaTheme="minorEastAsia"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2</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r>
            <w:rPr>
              <w:rFonts w:ascii="Cambria Math" w:hAnsi="Cambria Math"/>
            </w:rPr>
            <m:t>×∆t</m:t>
          </m:r>
          <m:d>
            <m:dPr>
              <m:ctrlPr>
                <w:rPr>
                  <w:rFonts w:ascii="Cambria Math" w:eastAsiaTheme="minorEastAsia" w:hAnsi="Cambria Math"/>
                  <w:i/>
                </w:rPr>
              </m:ctrlPr>
            </m:dPr>
            <m:e>
              <m:r>
                <w:rPr>
                  <w:rFonts w:ascii="Cambria Math" w:eastAsiaTheme="minorEastAsia" w:hAnsi="Cambria Math"/>
                </w:rPr>
                <m:t>k</m:t>
              </m:r>
            </m:e>
          </m:d>
        </m:oMath>
      </m:oMathPara>
    </w:p>
    <w:p w:rsidR="00AB38A7" w:rsidRDefault="00C47C82" w:rsidP="004C03B5">
      <w:pPr>
        <w:ind w:firstLine="360"/>
      </w:pPr>
      <m:oMath>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1</m:t>
            </m:r>
          </m:sub>
          <m:sup>
            <m:r>
              <w:rPr>
                <w:rFonts w:ascii="Cambria Math" w:hAnsi="Cambria Math"/>
              </w:rPr>
              <m:t>J</m:t>
            </m:r>
          </m:sup>
        </m:sSubSup>
      </m:oMath>
      <w:r w:rsidR="00AB38A7">
        <w:rPr>
          <w:rFonts w:eastAsiaTheme="minorEastAsia"/>
        </w:rPr>
        <w:t xml:space="preserve"> </w:t>
      </w:r>
      <w:proofErr w:type="gramStart"/>
      <w:r w:rsidR="00AB38A7">
        <w:rPr>
          <w:rFonts w:eastAsiaTheme="minorEastAsia"/>
        </w:rPr>
        <w:t>e</w:t>
      </w:r>
      <w:proofErr w:type="gramEnd"/>
      <w:r w:rsidR="00AB38A7">
        <w:rPr>
          <w:rFonts w:eastAsiaTheme="minorEastAsia"/>
        </w:rPr>
        <w:t xml:space="preserve"> </w:t>
      </w:r>
      <m:oMath>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2</m:t>
            </m:r>
          </m:sub>
          <m:sup>
            <m:r>
              <w:rPr>
                <w:rFonts w:ascii="Cambria Math" w:hAnsi="Cambria Math"/>
              </w:rPr>
              <m:t>J</m:t>
            </m:r>
          </m:sup>
        </m:sSubSup>
      </m:oMath>
      <w:r w:rsidR="00AB38A7">
        <w:rPr>
          <w:rFonts w:eastAsiaTheme="minorEastAsia"/>
        </w:rPr>
        <w:t xml:space="preserve"> </w:t>
      </w:r>
      <w:proofErr w:type="gramStart"/>
      <w:r w:rsidR="005050D2">
        <w:rPr>
          <w:rFonts w:eastAsiaTheme="minorEastAsia"/>
        </w:rPr>
        <w:t>indicam</w:t>
      </w:r>
      <w:proofErr w:type="gramEnd"/>
      <w:r w:rsidR="005050D2">
        <w:rPr>
          <w:rFonts w:eastAsiaTheme="minorEastAsia"/>
        </w:rPr>
        <w:t xml:space="preserve"> </w:t>
      </w:r>
      <w:r w:rsidR="009B3322">
        <w:rPr>
          <w:rFonts w:eastAsiaTheme="minorEastAsia"/>
        </w:rPr>
        <w:t>o incremento da</w:t>
      </w:r>
      <w:r w:rsidR="00AB38A7">
        <w:rPr>
          <w:rFonts w:eastAsiaTheme="minorEastAsia"/>
        </w:rPr>
        <w:t xml:space="preserve"> posição angular da junta um e dois, respectivamente, e </w:t>
      </w:r>
      <m:oMath>
        <m:r>
          <w:rPr>
            <w:rFonts w:ascii="Cambria Math" w:hAnsi="Cambria Math"/>
          </w:rPr>
          <m:t>∆t</m:t>
        </m:r>
      </m:oMath>
      <w:r w:rsidR="00AB38A7">
        <w:rPr>
          <w:rFonts w:eastAsiaTheme="minorEastAsia"/>
        </w:rPr>
        <w:t xml:space="preserve"> o intervalo de tempo do instante actual.</w:t>
      </w:r>
    </w:p>
    <w:p w:rsidR="00222127" w:rsidRPr="007C3275" w:rsidRDefault="00AB38A7" w:rsidP="004C03B5">
      <w:pPr>
        <w:ind w:firstLine="360"/>
      </w:pPr>
      <w:r>
        <w:t>S</w:t>
      </w:r>
      <w:r w:rsidR="00222127">
        <w:t>abendo o deslocamento de cada junta, em cada instante, é fácil calcular a posição das juntas e do “punho” em relação à origem,</w:t>
      </w:r>
    </w:p>
    <w:p w:rsidR="004C03B5" w:rsidRPr="00B23ACE" w:rsidRDefault="00C47C82" w:rsidP="004C03B5">
      <w:pPr>
        <w:rPr>
          <w:rFonts w:eastAsiaTheme="minorEastAsia"/>
        </w:rPr>
      </w:pPr>
      <m:oMathPara>
        <m:oMath>
          <m:sPre>
            <m:sPrePr>
              <m:ctrlPr>
                <w:rPr>
                  <w:rFonts w:ascii="Cambria Math" w:eastAsiaTheme="minorEastAsia" w:hAnsi="Cambria Math"/>
                  <w:i/>
                </w:rPr>
              </m:ctrlPr>
            </m:sPrePr>
            <m:sub/>
            <m:sup>
              <m:r>
                <w:rPr>
                  <w:rFonts w:ascii="Cambria Math" w:eastAsiaTheme="minorEastAsia" w:hAnsi="Cambria Math"/>
                </w:rPr>
                <m:t>0</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e>
          </m:sPre>
          <m:d>
            <m:dPr>
              <m:ctrlPr>
                <w:rPr>
                  <w:rFonts w:ascii="Cambria Math" w:eastAsiaTheme="minorEastAsia" w:hAnsi="Cambria Math"/>
                  <w:i/>
                </w:rPr>
              </m:ctrlPr>
            </m:dPr>
            <m:e>
              <m:r>
                <w:rPr>
                  <w:rFonts w:ascii="Cambria Math" w:eastAsiaTheme="minorEastAsia" w:hAnsi="Cambria Math"/>
                </w:rPr>
                <m:t>k</m:t>
              </m:r>
            </m:e>
          </m:d>
          <m:r>
            <w:rPr>
              <w:rFonts w:ascii="Cambria Math" w:eastAsiaTheme="minorEastAsia" w:hAnsi="Cambria Math"/>
            </w:rPr>
            <m:t>=</m:t>
          </m:r>
          <m:sPre>
            <m:sPrePr>
              <m:ctrlPr>
                <w:rPr>
                  <w:rFonts w:ascii="Cambria Math" w:eastAsiaTheme="minorEastAsia" w:hAnsi="Cambria Math"/>
                  <w:i/>
                </w:rPr>
              </m:ctrlPr>
            </m:sPrePr>
            <m:sub/>
            <m:sup>
              <m:r>
                <w:rPr>
                  <w:rFonts w:ascii="Cambria Math" w:eastAsiaTheme="minorEastAsia" w:hAnsi="Cambria Math"/>
                </w:rPr>
                <m:t>0</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e>
          </m:sPre>
          <m:d>
            <m:dPr>
              <m:ctrlPr>
                <w:rPr>
                  <w:rFonts w:ascii="Cambria Math" w:eastAsiaTheme="minorEastAsia" w:hAnsi="Cambria Math"/>
                  <w:i/>
                </w:rPr>
              </m:ctrlPr>
            </m:dPr>
            <m:e>
              <m:r>
                <w:rPr>
                  <w:rFonts w:ascii="Cambria Math" w:eastAsiaTheme="minorEastAsia" w:hAnsi="Cambria Math"/>
                </w:rPr>
                <m:t>k-1</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unc>
                      <m:funcPr>
                        <m:ctrlPr>
                          <w:rPr>
                            <w:rFonts w:ascii="Cambria Math" w:eastAsiaTheme="minorEastAsia" w:hAnsi="Cambria Math"/>
                            <w:i/>
                          </w:rPr>
                        </m:ctrlPr>
                      </m:funcPr>
                      <m:fName>
                        <m:r>
                          <m:rPr>
                            <m:sty m:val="p"/>
                          </m:rPr>
                          <w:rPr>
                            <w:rFonts w:ascii="Cambria Math" w:eastAsiaTheme="minorEastAsia" w:hAnsi="Cambria Math"/>
                          </w:rPr>
                          <m:t>cos</m:t>
                        </m:r>
                      </m:fName>
                      <m:e>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1</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e>
                    </m:func>
                  </m:e>
                  <m:e>
                    <m:r>
                      <w:rPr>
                        <w:rFonts w:ascii="Cambria Math" w:eastAsiaTheme="minorEastAsia" w:hAnsi="Cambria Math"/>
                      </w:rPr>
                      <m:t xml:space="preserve">-sen </m:t>
                    </m:r>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1</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e>
                  <m:e>
                    <m:r>
                      <w:rPr>
                        <w:rFonts w:ascii="Cambria Math" w:eastAsiaTheme="minorEastAsia" w:hAnsi="Cambria Math"/>
                      </w:rPr>
                      <m:t>0</m:t>
                    </m:r>
                  </m:e>
                </m:mr>
                <m:mr>
                  <m:e>
                    <m:r>
                      <w:rPr>
                        <w:rFonts w:ascii="Cambria Math" w:eastAsiaTheme="minorEastAsia" w:hAnsi="Cambria Math"/>
                      </w:rPr>
                      <m:t xml:space="preserve">sen </m:t>
                    </m:r>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1</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e>
                  <m:e>
                    <m:func>
                      <m:funcPr>
                        <m:ctrlPr>
                          <w:rPr>
                            <w:rFonts w:ascii="Cambria Math" w:eastAsiaTheme="minorEastAsia" w:hAnsi="Cambria Math"/>
                            <w:i/>
                          </w:rPr>
                        </m:ctrlPr>
                      </m:funcPr>
                      <m:fName>
                        <m:r>
                          <m:rPr>
                            <m:sty m:val="p"/>
                          </m:rPr>
                          <w:rPr>
                            <w:rFonts w:ascii="Cambria Math" w:eastAsiaTheme="minorEastAsia" w:hAnsi="Cambria Math"/>
                          </w:rPr>
                          <m:t>cos</m:t>
                        </m:r>
                      </m:fName>
                      <m:e>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1</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e>
                    </m:func>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1</m:t>
                    </m:r>
                  </m:e>
                </m:mr>
              </m:m>
            </m:e>
          </m:d>
        </m:oMath>
      </m:oMathPara>
    </w:p>
    <w:p w:rsidR="004C03B5" w:rsidRPr="004935A5" w:rsidRDefault="00C47C82" w:rsidP="004C03B5">
      <w:pPr>
        <w:rPr>
          <w:rFonts w:eastAsiaTheme="minorEastAsia"/>
        </w:rPr>
      </w:pPr>
      <m:oMathPara>
        <m:oMath>
          <m:sPre>
            <m:sPrePr>
              <m:ctrlPr>
                <w:rPr>
                  <w:rFonts w:ascii="Cambria Math" w:eastAsiaTheme="minorEastAsia" w:hAnsi="Cambria Math"/>
                  <w:i/>
                </w:rPr>
              </m:ctrlPr>
            </m:sPrePr>
            <m:sub/>
            <m:sup>
              <m:r>
                <w:rPr>
                  <w:rFonts w:ascii="Cambria Math" w:eastAsiaTheme="minorEastAsia" w:hAnsi="Cambria Math"/>
                </w:rPr>
                <m:t>1</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sPre>
          <m:d>
            <m:dPr>
              <m:ctrlPr>
                <w:rPr>
                  <w:rFonts w:ascii="Cambria Math" w:eastAsiaTheme="minorEastAsia" w:hAnsi="Cambria Math"/>
                  <w:i/>
                </w:rPr>
              </m:ctrlPr>
            </m:dPr>
            <m:e>
              <m:r>
                <w:rPr>
                  <w:rFonts w:ascii="Cambria Math" w:eastAsiaTheme="minorEastAsia" w:hAnsi="Cambria Math"/>
                </w:rPr>
                <m:t>k</m:t>
              </m:r>
            </m:e>
          </m:d>
          <m:r>
            <w:rPr>
              <w:rFonts w:ascii="Cambria Math" w:eastAsiaTheme="minorEastAsia" w:hAnsi="Cambria Math"/>
            </w:rPr>
            <m:t>=</m:t>
          </m:r>
          <m:sPre>
            <m:sPrePr>
              <m:ctrlPr>
                <w:rPr>
                  <w:rFonts w:ascii="Cambria Math" w:eastAsiaTheme="minorEastAsia" w:hAnsi="Cambria Math"/>
                  <w:i/>
                </w:rPr>
              </m:ctrlPr>
            </m:sPrePr>
            <m:sub/>
            <m:sup>
              <m:r>
                <w:rPr>
                  <w:rFonts w:ascii="Cambria Math" w:eastAsiaTheme="minorEastAsia" w:hAnsi="Cambria Math"/>
                </w:rPr>
                <m:t>1</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sPre>
          <m:d>
            <m:dPr>
              <m:ctrlPr>
                <w:rPr>
                  <w:rFonts w:ascii="Cambria Math" w:eastAsiaTheme="minorEastAsia" w:hAnsi="Cambria Math"/>
                  <w:i/>
                </w:rPr>
              </m:ctrlPr>
            </m:dPr>
            <m:e>
              <m:r>
                <w:rPr>
                  <w:rFonts w:ascii="Cambria Math" w:eastAsiaTheme="minorEastAsia" w:hAnsi="Cambria Math"/>
                </w:rPr>
                <m:t>k-1</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unc>
                      <m:funcPr>
                        <m:ctrlPr>
                          <w:rPr>
                            <w:rFonts w:ascii="Cambria Math" w:eastAsiaTheme="minorEastAsia" w:hAnsi="Cambria Math"/>
                            <w:i/>
                          </w:rPr>
                        </m:ctrlPr>
                      </m:funcPr>
                      <m:fName>
                        <m:r>
                          <m:rPr>
                            <m:sty m:val="p"/>
                          </m:rPr>
                          <w:rPr>
                            <w:rFonts w:ascii="Cambria Math" w:eastAsiaTheme="minorEastAsia" w:hAnsi="Cambria Math"/>
                          </w:rPr>
                          <m:t xml:space="preserve">cos </m:t>
                        </m:r>
                      </m:fName>
                      <m:e>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2</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e>
                    </m:func>
                  </m:e>
                  <m:e>
                    <m:r>
                      <w:rPr>
                        <w:rFonts w:ascii="Cambria Math" w:eastAsiaTheme="minorEastAsia" w:hAnsi="Cambria Math"/>
                      </w:rPr>
                      <m:t xml:space="preserve">-sen </m:t>
                    </m:r>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2</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e>
                  <m:e>
                    <m:r>
                      <w:rPr>
                        <w:rFonts w:ascii="Cambria Math" w:eastAsiaTheme="minorEastAsia" w:hAnsi="Cambria Math"/>
                      </w:rPr>
                      <m:t>0</m:t>
                    </m:r>
                  </m:e>
                </m:mr>
                <m:mr>
                  <m:e>
                    <m:r>
                      <w:rPr>
                        <w:rFonts w:ascii="Cambria Math" w:eastAsiaTheme="minorEastAsia" w:hAnsi="Cambria Math"/>
                      </w:rPr>
                      <m:t xml:space="preserve">sen </m:t>
                    </m:r>
                    <m:r>
                      <w:rPr>
                        <w:rFonts w:ascii="Cambria Math" w:hAnsi="Cambria Math"/>
                      </w:rPr>
                      <m:t>∆</m:t>
                    </m:r>
                    <m:sSubSup>
                      <m:sSubSupPr>
                        <m:ctrlPr>
                          <w:rPr>
                            <w:rFonts w:ascii="Cambria Math" w:hAnsi="Cambria Math"/>
                            <w:i/>
                          </w:rPr>
                        </m:ctrlPr>
                      </m:sSubSupPr>
                      <m:e>
                        <m:r>
                          <w:rPr>
                            <w:rFonts w:ascii="Cambria Math" w:eastAsiaTheme="minorEastAsia" w:hAnsi="Cambria Math"/>
                          </w:rPr>
                          <m:t>θ</m:t>
                        </m:r>
                      </m:e>
                      <m:sub>
                        <m:r>
                          <w:rPr>
                            <w:rFonts w:ascii="Cambria Math" w:hAnsi="Cambria Math"/>
                          </w:rPr>
                          <m:t>2</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e>
                  <m:e>
                    <m:func>
                      <m:funcPr>
                        <m:ctrlPr>
                          <w:rPr>
                            <w:rFonts w:ascii="Cambria Math" w:eastAsiaTheme="minorEastAsia" w:hAnsi="Cambria Math"/>
                            <w:i/>
                          </w:rPr>
                        </m:ctrlPr>
                      </m:funcPr>
                      <m:fName>
                        <m:r>
                          <m:rPr>
                            <m:sty m:val="p"/>
                          </m:rPr>
                          <w:rPr>
                            <w:rFonts w:ascii="Cambria Math" w:eastAsiaTheme="minorEastAsia" w:hAnsi="Cambria Math"/>
                          </w:rPr>
                          <m:t>cos</m:t>
                        </m:r>
                      </m:fName>
                      <m:e>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2</m:t>
                            </m:r>
                          </m:sub>
                          <m:sup>
                            <m:r>
                              <w:rPr>
                                <w:rFonts w:ascii="Cambria Math" w:hAnsi="Cambria Math"/>
                              </w:rPr>
                              <m:t>J</m:t>
                            </m:r>
                          </m:sup>
                        </m:sSubSup>
                        <m:d>
                          <m:dPr>
                            <m:ctrlPr>
                              <w:rPr>
                                <w:rFonts w:ascii="Cambria Math" w:eastAsiaTheme="minorEastAsia" w:hAnsi="Cambria Math"/>
                                <w:i/>
                              </w:rPr>
                            </m:ctrlPr>
                          </m:dPr>
                          <m:e>
                            <m:r>
                              <w:rPr>
                                <w:rFonts w:ascii="Cambria Math" w:eastAsiaTheme="minorEastAsia" w:hAnsi="Cambria Math"/>
                              </w:rPr>
                              <m:t>k</m:t>
                            </m:r>
                          </m:e>
                        </m:d>
                      </m:e>
                    </m:func>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1</m:t>
                    </m:r>
                  </m:e>
                </m:mr>
              </m:m>
            </m:e>
          </m:d>
        </m:oMath>
      </m:oMathPara>
    </w:p>
    <w:p w:rsidR="004C03B5" w:rsidRPr="007235B1" w:rsidRDefault="00C47C82" w:rsidP="004C03B5">
      <w:pPr>
        <w:rPr>
          <w:rFonts w:eastAsiaTheme="minorEastAsia"/>
        </w:rPr>
      </w:pPr>
      <m:oMathPara>
        <m:oMath>
          <m:sPre>
            <m:sPrePr>
              <m:ctrlPr>
                <w:rPr>
                  <w:rFonts w:ascii="Cambria Math" w:eastAsiaTheme="minorEastAsia" w:hAnsi="Cambria Math"/>
                  <w:i/>
                </w:rPr>
              </m:ctrlPr>
            </m:sPrePr>
            <m:sub/>
            <m:sup>
              <m:r>
                <w:rPr>
                  <w:rFonts w:ascii="Cambria Math" w:eastAsiaTheme="minorEastAsia" w:hAnsi="Cambria Math"/>
                </w:rPr>
                <m:t>0</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sPre>
          <m:d>
            <m:dPr>
              <m:ctrlPr>
                <w:rPr>
                  <w:rFonts w:ascii="Cambria Math" w:eastAsiaTheme="minorEastAsia" w:hAnsi="Cambria Math"/>
                  <w:i/>
                </w:rPr>
              </m:ctrlPr>
            </m:dPr>
            <m:e>
              <m:r>
                <w:rPr>
                  <w:rFonts w:ascii="Cambria Math" w:eastAsiaTheme="minorEastAsia" w:hAnsi="Cambria Math"/>
                </w:rPr>
                <m:t>k</m:t>
              </m:r>
            </m:e>
          </m:d>
          <m:r>
            <w:rPr>
              <w:rFonts w:ascii="Cambria Math" w:eastAsiaTheme="minorEastAsia" w:hAnsi="Cambria Math"/>
            </w:rPr>
            <m:t>=</m:t>
          </m:r>
          <m:sPre>
            <m:sPrePr>
              <m:ctrlPr>
                <w:rPr>
                  <w:rFonts w:ascii="Cambria Math" w:eastAsiaTheme="minorEastAsia" w:hAnsi="Cambria Math"/>
                  <w:i/>
                </w:rPr>
              </m:ctrlPr>
            </m:sPrePr>
            <m:sub/>
            <m:sup>
              <m:r>
                <w:rPr>
                  <w:rFonts w:ascii="Cambria Math" w:eastAsiaTheme="minorEastAsia" w:hAnsi="Cambria Math"/>
                </w:rPr>
                <m:t>0</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e>
          </m:sPre>
          <m:d>
            <m:dPr>
              <m:ctrlPr>
                <w:rPr>
                  <w:rFonts w:ascii="Cambria Math" w:eastAsiaTheme="minorEastAsia" w:hAnsi="Cambria Math"/>
                  <w:i/>
                </w:rPr>
              </m:ctrlPr>
            </m:dPr>
            <m:e>
              <m:r>
                <w:rPr>
                  <w:rFonts w:ascii="Cambria Math" w:eastAsiaTheme="minorEastAsia" w:hAnsi="Cambria Math"/>
                </w:rPr>
                <m:t>k</m:t>
              </m:r>
            </m:e>
          </m:d>
          <m:r>
            <w:rPr>
              <w:rFonts w:ascii="Cambria Math" w:eastAsiaTheme="minorEastAsia" w:hAnsi="Cambria Math"/>
            </w:rPr>
            <m:t>∙</m:t>
          </m:r>
          <m:sPre>
            <m:sPrePr>
              <m:ctrlPr>
                <w:rPr>
                  <w:rFonts w:ascii="Cambria Math" w:eastAsiaTheme="minorEastAsia" w:hAnsi="Cambria Math"/>
                  <w:i/>
                </w:rPr>
              </m:ctrlPr>
            </m:sPrePr>
            <m:sub/>
            <m:sup>
              <m:r>
                <w:rPr>
                  <w:rFonts w:ascii="Cambria Math" w:eastAsiaTheme="minorEastAsia" w:hAnsi="Cambria Math"/>
                </w:rPr>
                <m:t>1</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sPre>
          <m:d>
            <m:dPr>
              <m:ctrlPr>
                <w:rPr>
                  <w:rFonts w:ascii="Cambria Math" w:eastAsiaTheme="minorEastAsia" w:hAnsi="Cambria Math"/>
                  <w:i/>
                </w:rPr>
              </m:ctrlPr>
            </m:dPr>
            <m:e>
              <m:r>
                <w:rPr>
                  <w:rFonts w:ascii="Cambria Math" w:eastAsiaTheme="minorEastAsia" w:hAnsi="Cambria Math"/>
                </w:rPr>
                <m:t>k</m:t>
              </m:r>
            </m:e>
          </m:d>
        </m:oMath>
      </m:oMathPara>
    </w:p>
    <w:p w:rsidR="00AB38A7" w:rsidRDefault="00C47C82" w:rsidP="004C03B5">
      <w:pPr>
        <w:ind w:firstLine="360"/>
      </w:pPr>
      <m:oMath>
        <m:sPre>
          <m:sPrePr>
            <m:ctrlPr>
              <w:rPr>
                <w:rFonts w:ascii="Cambria Math" w:eastAsiaTheme="minorEastAsia" w:hAnsi="Cambria Math"/>
                <w:i/>
              </w:rPr>
            </m:ctrlPr>
          </m:sPrePr>
          <m:sub/>
          <m:sup>
            <m:r>
              <w:rPr>
                <w:rFonts w:ascii="Cambria Math" w:eastAsiaTheme="minorEastAsia" w:hAnsi="Cambria Math"/>
              </w:rPr>
              <m:t>0</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e>
        </m:sPre>
      </m:oMath>
      <w:r w:rsidR="00AB38A7">
        <w:rPr>
          <w:rFonts w:eastAsiaTheme="minorEastAsia"/>
        </w:rPr>
        <w:t xml:space="preserve"> </w:t>
      </w:r>
      <w:proofErr w:type="gramStart"/>
      <w:r w:rsidR="00AB38A7">
        <w:rPr>
          <w:rFonts w:eastAsiaTheme="minorEastAsia"/>
        </w:rPr>
        <w:t>exprime</w:t>
      </w:r>
      <w:proofErr w:type="gramEnd"/>
      <w:r w:rsidR="00AB38A7">
        <w:rPr>
          <w:rFonts w:eastAsiaTheme="minorEastAsia"/>
        </w:rPr>
        <w:t xml:space="preserve"> a matriz de t</w:t>
      </w:r>
      <w:proofErr w:type="spellStart"/>
      <w:r w:rsidR="005050D2">
        <w:rPr>
          <w:rFonts w:eastAsiaTheme="minorEastAsia"/>
        </w:rPr>
        <w:t>ransformação</w:t>
      </w:r>
      <w:proofErr w:type="spellEnd"/>
      <w:r w:rsidR="005050D2">
        <w:rPr>
          <w:rFonts w:eastAsiaTheme="minorEastAsia"/>
        </w:rPr>
        <w:t xml:space="preserve"> geométrica homogéne</w:t>
      </w:r>
      <w:r w:rsidR="00AB38A7">
        <w:rPr>
          <w:rFonts w:eastAsiaTheme="minorEastAsia"/>
        </w:rPr>
        <w:t xml:space="preserve">a entre a origem zero e a origem um, </w:t>
      </w:r>
      <m:oMath>
        <m:sPre>
          <m:sPrePr>
            <m:ctrlPr>
              <w:rPr>
                <w:rFonts w:ascii="Cambria Math" w:eastAsiaTheme="minorEastAsia" w:hAnsi="Cambria Math"/>
                <w:i/>
              </w:rPr>
            </m:ctrlPr>
          </m:sPrePr>
          <m:sub/>
          <m:sup>
            <m:r>
              <w:rPr>
                <w:rFonts w:ascii="Cambria Math" w:eastAsiaTheme="minorEastAsia" w:hAnsi="Cambria Math"/>
              </w:rPr>
              <m:t>1</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sPre>
      </m:oMath>
      <w:r w:rsidR="00AB38A7">
        <w:rPr>
          <w:rFonts w:eastAsiaTheme="minorEastAsia"/>
        </w:rPr>
        <w:t xml:space="preserve"> </w:t>
      </w:r>
      <w:proofErr w:type="gramStart"/>
      <w:r w:rsidR="00AB38A7">
        <w:rPr>
          <w:rFonts w:eastAsiaTheme="minorEastAsia"/>
        </w:rPr>
        <w:t>entre</w:t>
      </w:r>
      <w:proofErr w:type="gramEnd"/>
      <w:r w:rsidR="00AB38A7">
        <w:rPr>
          <w:rFonts w:eastAsiaTheme="minorEastAsia"/>
        </w:rPr>
        <w:t xml:space="preserve"> a origem um e </w:t>
      </w:r>
      <w:r w:rsidR="00240F0A">
        <w:rPr>
          <w:rFonts w:eastAsiaTheme="minorEastAsia"/>
        </w:rPr>
        <w:t xml:space="preserve">a </w:t>
      </w:r>
      <w:r w:rsidR="00AB38A7">
        <w:rPr>
          <w:rFonts w:eastAsiaTheme="minorEastAsia"/>
        </w:rPr>
        <w:t xml:space="preserve">dois e </w:t>
      </w:r>
      <m:oMath>
        <m:sPre>
          <m:sPrePr>
            <m:ctrlPr>
              <w:rPr>
                <w:rFonts w:ascii="Cambria Math" w:eastAsiaTheme="minorEastAsia" w:hAnsi="Cambria Math"/>
                <w:i/>
              </w:rPr>
            </m:ctrlPr>
          </m:sPrePr>
          <m:sub/>
          <m:sup>
            <m:r>
              <w:rPr>
                <w:rFonts w:ascii="Cambria Math" w:eastAsiaTheme="minorEastAsia" w:hAnsi="Cambria Math"/>
              </w:rPr>
              <m:t>0</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sPre>
      </m:oMath>
      <w:r w:rsidR="00AB38A7">
        <w:rPr>
          <w:rFonts w:eastAsiaTheme="minorEastAsia"/>
        </w:rPr>
        <w:t xml:space="preserve"> </w:t>
      </w:r>
      <w:proofErr w:type="gramStart"/>
      <w:r w:rsidR="00AB38A7">
        <w:rPr>
          <w:rFonts w:eastAsiaTheme="minorEastAsia"/>
        </w:rPr>
        <w:t>entre</w:t>
      </w:r>
      <w:proofErr w:type="gramEnd"/>
      <w:r w:rsidR="00AB38A7">
        <w:rPr>
          <w:rFonts w:eastAsiaTheme="minorEastAsia"/>
        </w:rPr>
        <w:t xml:space="preserve"> a origem zero </w:t>
      </w:r>
      <w:r w:rsidR="00240F0A">
        <w:rPr>
          <w:rFonts w:eastAsiaTheme="minorEastAsia"/>
        </w:rPr>
        <w:t xml:space="preserve">e </w:t>
      </w:r>
      <w:r w:rsidR="00AB38A7">
        <w:rPr>
          <w:rFonts w:eastAsiaTheme="minorEastAsia"/>
        </w:rPr>
        <w:t>a dois.</w:t>
      </w:r>
    </w:p>
    <w:p w:rsidR="00222127" w:rsidRDefault="00222127" w:rsidP="005050D2">
      <w:pPr>
        <w:ind w:firstLine="360"/>
      </w:pPr>
      <w:r>
        <w:t>Caso a velocidade angular seja diferente entre os sensores é porque existe movimento nas duas juntas, ou seja,</w:t>
      </w:r>
    </w:p>
    <w:p w:rsidR="00222127" w:rsidRDefault="00C47C82" w:rsidP="00222127">
      <m:oMathPara>
        <m:oMath>
          <m:sSubSup>
            <m:sSubSupPr>
              <m:ctrlPr>
                <w:rPr>
                  <w:rFonts w:ascii="Cambria Math" w:hAnsi="Cambria Math"/>
                  <w:i/>
                </w:rPr>
              </m:ctrlPr>
            </m:sSubSupPr>
            <m:e>
              <m:r>
                <w:rPr>
                  <w:rFonts w:ascii="Cambria Math" w:hAnsi="Cambria Math"/>
                </w:rPr>
                <m:t>ω</m:t>
              </m:r>
            </m:e>
            <m:sub>
              <m:r>
                <w:rPr>
                  <w:rFonts w:ascii="Cambria Math" w:hAnsi="Cambria Math"/>
                </w:rPr>
                <m:t>2</m:t>
              </m:r>
            </m:sub>
            <m:sup>
              <m:r>
                <w:rPr>
                  <w:rFonts w:ascii="Cambria Math" w:hAnsi="Cambria Math"/>
                </w:rPr>
                <m:t>J</m:t>
              </m:r>
            </m:sup>
          </m:sSub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2</m:t>
              </m:r>
            </m:sub>
            <m:sup>
              <m:r>
                <w:rPr>
                  <w:rFonts w:ascii="Cambria Math" w:hAnsi="Cambria Math"/>
                </w:rPr>
                <m:t>s</m:t>
              </m:r>
            </m:sup>
          </m:sSub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s</m:t>
              </m:r>
            </m:sup>
          </m:sSubSup>
          <m:r>
            <w:rPr>
              <w:rFonts w:ascii="Cambria Math" w:hAnsi="Cambria Math"/>
            </w:rPr>
            <m:t xml:space="preserve">≠0 </m:t>
          </m:r>
          <m:f>
            <m:fPr>
              <m:type m:val="skw"/>
              <m:ctrlPr>
                <w:rPr>
                  <w:rFonts w:ascii="Cambria Math" w:hAnsi="Cambria Math"/>
                  <w:i/>
                </w:rPr>
              </m:ctrlPr>
            </m:fPr>
            <m:num>
              <m:r>
                <w:rPr>
                  <w:rFonts w:ascii="Cambria Math" w:hAnsi="Cambria Math"/>
                </w:rPr>
                <m:t>°</m:t>
              </m:r>
            </m:num>
            <m:den>
              <m:r>
                <w:rPr>
                  <w:rFonts w:ascii="Cambria Math" w:hAnsi="Cambria Math"/>
                </w:rPr>
                <m:t>s</m:t>
              </m:r>
            </m:den>
          </m:f>
        </m:oMath>
      </m:oMathPara>
    </w:p>
    <w:p w:rsidR="00222127" w:rsidRDefault="009B3322" w:rsidP="00E50CF8">
      <w:pPr>
        <w:pStyle w:val="Cabealho2"/>
        <w:numPr>
          <w:ilvl w:val="1"/>
          <w:numId w:val="4"/>
        </w:numPr>
      </w:pPr>
      <w:bookmarkStart w:id="113" w:name="_Toc293155240"/>
      <w:bookmarkStart w:id="114" w:name="_Toc296961303"/>
      <w:r>
        <w:t>Movimento no e</w:t>
      </w:r>
      <w:r w:rsidR="00222127">
        <w:t>spaço – Rotação de 3 eixos</w:t>
      </w:r>
      <w:bookmarkEnd w:id="113"/>
      <w:bookmarkEnd w:id="114"/>
    </w:p>
    <w:p w:rsidR="00222127" w:rsidRDefault="00712A25" w:rsidP="004C03B5">
      <w:pPr>
        <w:ind w:firstLine="360"/>
      </w:pPr>
      <w:r>
        <w:t>Quando</w:t>
      </w:r>
      <w:r w:rsidR="005050D2">
        <w:t xml:space="preserve"> existe movimento no espaço com rotações nos 3 eixos</w:t>
      </w:r>
      <w:r w:rsidR="00222127">
        <w:t xml:space="preserve"> é necessário realizar transformações geométricas </w:t>
      </w:r>
      <w:r w:rsidR="005035F9">
        <w:t>entre o</w:t>
      </w:r>
      <w:r>
        <w:t xml:space="preserve"> </w:t>
      </w:r>
      <w:r w:rsidR="005035F9">
        <w:t>sensor</w:t>
      </w:r>
      <w:r>
        <w:t xml:space="preserve"> e</w:t>
      </w:r>
      <w:r w:rsidR="005035F9">
        <w:t xml:space="preserve"> junta do mesmo elo</w:t>
      </w:r>
      <w:r w:rsidR="00222127">
        <w:t xml:space="preserve"> </w:t>
      </w:r>
      <w:r w:rsidR="005035F9">
        <w:t>para conhecer</w:t>
      </w:r>
      <w:r w:rsidR="00222127">
        <w:t xml:space="preserve"> a relação entre as velocidades angulares.</w:t>
      </w:r>
    </w:p>
    <w:p w:rsidR="00222127" w:rsidRDefault="00222127" w:rsidP="004C03B5">
      <w:pPr>
        <w:ind w:firstLine="360"/>
      </w:pPr>
      <w:r>
        <w:lastRenderedPageBreak/>
        <w:t>A matriz de t</w:t>
      </w:r>
      <w:r w:rsidR="005035F9">
        <w:t>ransformação geométrica homogéne</w:t>
      </w:r>
      <w:r>
        <w:t>a pode ser definida como,</w:t>
      </w:r>
    </w:p>
    <w:p w:rsidR="00FD5324" w:rsidRPr="00FD5324" w:rsidRDefault="00FD5324" w:rsidP="00FD5324">
      <w:pPr>
        <w:rPr>
          <w:rFonts w:eastAsiaTheme="minorEastAsia"/>
        </w:rPr>
      </w:pPr>
      <m:oMathPara>
        <m:oMath>
          <m:r>
            <w:rPr>
              <w:rFonts w:ascii="Cambria Math" w:hAnsi="Cambria Math"/>
            </w:rPr>
            <m:t>T=</m:t>
          </m:r>
          <m:d>
            <m:dPr>
              <m:begChr m:val="["/>
              <m:endChr m:val="]"/>
              <m:ctrlPr>
                <w:rPr>
                  <w:rFonts w:ascii="Cambria Math" w:hAnsi="Cambria Math"/>
                  <w:i/>
                </w:rPr>
              </m:ctrlPr>
            </m:dPr>
            <m:e>
              <m:m>
                <m:mPr>
                  <m:mcs>
                    <m:mc>
                      <m:mcPr>
                        <m:count m:val="4"/>
                        <m:mcJc m:val="center"/>
                      </m:mcPr>
                    </m:mc>
                  </m:mcs>
                  <m:ctrlPr>
                    <w:rPr>
                      <w:rFonts w:ascii="Cambria Math" w:hAnsi="Cambria Math"/>
                      <w:i/>
                    </w:rPr>
                  </m:ctrlPr>
                </m:mPr>
                <m:mr>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11</m:t>
                        </m:r>
                      </m:sub>
                    </m:sSub>
                    <m:ctrlPr>
                      <w:rPr>
                        <w:rFonts w:ascii="Cambria Math" w:eastAsia="Cambria Math" w:hAnsi="Cambria Math" w:cs="Cambria Math"/>
                        <w:i/>
                      </w:rPr>
                    </m:ctrlPr>
                  </m:e>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12</m:t>
                        </m:r>
                      </m:sub>
                    </m:sSub>
                    <m:ctrlPr>
                      <w:rPr>
                        <w:rFonts w:ascii="Cambria Math" w:eastAsia="Cambria Math" w:hAnsi="Cambria Math" w:cs="Cambria Math"/>
                        <w:i/>
                      </w:rPr>
                    </m:ctrlPr>
                  </m:e>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13</m:t>
                        </m:r>
                      </m:sub>
                    </m:sSub>
                    <m:ctrlPr>
                      <w:rPr>
                        <w:rFonts w:ascii="Cambria Math" w:eastAsia="Cambria Math" w:hAnsi="Cambria Math" w:cs="Cambria Math"/>
                        <w:i/>
                      </w:rPr>
                    </m:ctrlPr>
                  </m:e>
                  <m:e>
                    <m:sSub>
                      <m:sSubPr>
                        <m:ctrlPr>
                          <w:rPr>
                            <w:rFonts w:ascii="Cambria Math" w:eastAsia="Cambria Math" w:hAnsi="Cambria Math" w:cs="Cambria Math"/>
                            <w:i/>
                            <w:highlight w:val="yellow"/>
                          </w:rPr>
                        </m:ctrlPr>
                      </m:sSubPr>
                      <m:e>
                        <m:r>
                          <w:rPr>
                            <w:rFonts w:ascii="Cambria Math" w:eastAsia="Cambria Math" w:hAnsi="Cambria Math" w:cs="Cambria Math"/>
                            <w:highlight w:val="yellow"/>
                          </w:rPr>
                          <m:t>p</m:t>
                        </m:r>
                      </m:e>
                      <m:sub>
                        <m:r>
                          <w:rPr>
                            <w:rFonts w:ascii="Cambria Math" w:eastAsia="Cambria Math" w:hAnsi="Cambria Math" w:cs="Cambria Math"/>
                            <w:highlight w:val="yellow"/>
                          </w:rPr>
                          <m:t>x</m:t>
                        </m:r>
                      </m:sub>
                    </m:sSub>
                    <m:ctrlPr>
                      <w:rPr>
                        <w:rFonts w:ascii="Cambria Math" w:eastAsia="Cambria Math" w:hAnsi="Cambria Math" w:cs="Cambria Math"/>
                        <w:i/>
                      </w:rPr>
                    </m:ctrlPr>
                  </m:e>
                </m:mr>
                <m:mr>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21</m:t>
                        </m:r>
                      </m:sub>
                    </m:sSub>
                    <m:ctrlPr>
                      <w:rPr>
                        <w:rFonts w:ascii="Cambria Math" w:eastAsia="Cambria Math" w:hAnsi="Cambria Math" w:cs="Cambria Math"/>
                        <w:i/>
                      </w:rPr>
                    </m:ctrlPr>
                  </m:e>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22</m:t>
                        </m:r>
                      </m:sub>
                    </m:sSub>
                  </m:e>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23</m:t>
                        </m:r>
                      </m:sub>
                    </m:sSub>
                  </m:e>
                  <m:e>
                    <m:sSub>
                      <m:sSubPr>
                        <m:ctrlPr>
                          <w:rPr>
                            <w:rFonts w:ascii="Cambria Math" w:eastAsia="Cambria Math" w:hAnsi="Cambria Math" w:cs="Cambria Math"/>
                            <w:i/>
                            <w:highlight w:val="yellow"/>
                          </w:rPr>
                        </m:ctrlPr>
                      </m:sSubPr>
                      <m:e>
                        <m:r>
                          <w:rPr>
                            <w:rFonts w:ascii="Cambria Math" w:eastAsia="Cambria Math" w:hAnsi="Cambria Math" w:cs="Cambria Math"/>
                            <w:highlight w:val="yellow"/>
                          </w:rPr>
                          <m:t>p</m:t>
                        </m:r>
                      </m:e>
                      <m:sub>
                        <m:r>
                          <w:rPr>
                            <w:rFonts w:ascii="Cambria Math" w:eastAsia="Cambria Math" w:hAnsi="Cambria Math" w:cs="Cambria Math"/>
                            <w:highlight w:val="yellow"/>
                          </w:rPr>
                          <m:t>y</m:t>
                        </m:r>
                      </m:sub>
                    </m:sSub>
                  </m:e>
                </m:mr>
                <m:mr>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31</m:t>
                        </m:r>
                      </m:sub>
                    </m:sSub>
                    <m:ctrlPr>
                      <w:rPr>
                        <w:rFonts w:ascii="Cambria Math" w:eastAsia="Cambria Math" w:hAnsi="Cambria Math" w:cs="Cambria Math"/>
                        <w:i/>
                      </w:rPr>
                    </m:ctrlPr>
                  </m:e>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32</m:t>
                        </m:r>
                      </m:sub>
                    </m:sSub>
                  </m:e>
                  <m:e>
                    <m:sSub>
                      <m:sSubPr>
                        <m:ctrlPr>
                          <w:rPr>
                            <w:rFonts w:ascii="Cambria Math" w:hAnsi="Cambria Math"/>
                            <w:i/>
                            <w:highlight w:val="green"/>
                          </w:rPr>
                        </m:ctrlPr>
                      </m:sSubPr>
                      <m:e>
                        <m:r>
                          <w:rPr>
                            <w:rFonts w:ascii="Cambria Math" w:hAnsi="Cambria Math"/>
                            <w:highlight w:val="green"/>
                          </w:rPr>
                          <m:t>r</m:t>
                        </m:r>
                      </m:e>
                      <m:sub>
                        <m:r>
                          <w:rPr>
                            <w:rFonts w:ascii="Cambria Math" w:hAnsi="Cambria Math"/>
                            <w:highlight w:val="green"/>
                          </w:rPr>
                          <m:t>33</m:t>
                        </m:r>
                      </m:sub>
                    </m:sSub>
                  </m:e>
                  <m:e>
                    <m:sSub>
                      <m:sSubPr>
                        <m:ctrlPr>
                          <w:rPr>
                            <w:rFonts w:ascii="Cambria Math" w:eastAsia="Cambria Math" w:hAnsi="Cambria Math" w:cs="Cambria Math"/>
                            <w:i/>
                            <w:highlight w:val="yellow"/>
                          </w:rPr>
                        </m:ctrlPr>
                      </m:sSubPr>
                      <m:e>
                        <m:r>
                          <w:rPr>
                            <w:rFonts w:ascii="Cambria Math" w:eastAsia="Cambria Math" w:hAnsi="Cambria Math" w:cs="Cambria Math"/>
                            <w:highlight w:val="yellow"/>
                          </w:rPr>
                          <m:t>p</m:t>
                        </m:r>
                      </m:e>
                      <m:sub>
                        <m:r>
                          <w:rPr>
                            <w:rFonts w:ascii="Cambria Math" w:eastAsia="Cambria Math" w:hAnsi="Cambria Math" w:cs="Cambria Math"/>
                            <w:highlight w:val="yellow"/>
                          </w:rPr>
                          <m:t>z</m:t>
                        </m:r>
                      </m:sub>
                    </m:sSub>
                  </m:e>
                </m:mr>
                <m:mr>
                  <m:e>
                    <m:sSub>
                      <m:sSubPr>
                        <m:ctrlPr>
                          <w:rPr>
                            <w:rFonts w:ascii="Cambria Math" w:hAnsi="Cambria Math"/>
                            <w:i/>
                            <w:highlight w:val="blue"/>
                          </w:rPr>
                        </m:ctrlPr>
                      </m:sSubPr>
                      <m:e>
                        <m:r>
                          <w:rPr>
                            <w:rFonts w:ascii="Cambria Math" w:hAnsi="Cambria Math"/>
                            <w:highlight w:val="blue"/>
                          </w:rPr>
                          <m:t>λ</m:t>
                        </m:r>
                      </m:e>
                      <m:sub>
                        <m:r>
                          <w:rPr>
                            <w:rFonts w:ascii="Cambria Math" w:hAnsi="Cambria Math"/>
                            <w:highlight w:val="blue"/>
                          </w:rPr>
                          <m:t>1</m:t>
                        </m:r>
                      </m:sub>
                    </m:sSub>
                    <m:ctrlPr>
                      <w:rPr>
                        <w:rFonts w:ascii="Cambria Math" w:eastAsia="Cambria Math" w:hAnsi="Cambria Math" w:cs="Cambria Math"/>
                        <w:i/>
                      </w:rPr>
                    </m:ctrlPr>
                  </m:e>
                  <m:e>
                    <m:sSub>
                      <m:sSubPr>
                        <m:ctrlPr>
                          <w:rPr>
                            <w:rFonts w:ascii="Cambria Math" w:hAnsi="Cambria Math"/>
                            <w:i/>
                            <w:highlight w:val="blue"/>
                          </w:rPr>
                        </m:ctrlPr>
                      </m:sSubPr>
                      <m:e>
                        <m:r>
                          <w:rPr>
                            <w:rFonts w:ascii="Cambria Math" w:hAnsi="Cambria Math"/>
                            <w:highlight w:val="blue"/>
                          </w:rPr>
                          <m:t>λ</m:t>
                        </m:r>
                      </m:e>
                      <m:sub>
                        <m:r>
                          <w:rPr>
                            <w:rFonts w:ascii="Cambria Math" w:hAnsi="Cambria Math"/>
                            <w:highlight w:val="blue"/>
                          </w:rPr>
                          <m:t>2</m:t>
                        </m:r>
                      </m:sub>
                    </m:sSub>
                  </m:e>
                  <m:e>
                    <m:sSub>
                      <m:sSubPr>
                        <m:ctrlPr>
                          <w:rPr>
                            <w:rFonts w:ascii="Cambria Math" w:hAnsi="Cambria Math"/>
                            <w:i/>
                            <w:highlight w:val="blue"/>
                          </w:rPr>
                        </m:ctrlPr>
                      </m:sSubPr>
                      <m:e>
                        <m:r>
                          <w:rPr>
                            <w:rFonts w:ascii="Cambria Math" w:hAnsi="Cambria Math"/>
                            <w:highlight w:val="blue"/>
                          </w:rPr>
                          <m:t>λ</m:t>
                        </m:r>
                      </m:e>
                      <m:sub>
                        <m:r>
                          <w:rPr>
                            <w:rFonts w:ascii="Cambria Math" w:hAnsi="Cambria Math"/>
                            <w:highlight w:val="blue"/>
                          </w:rPr>
                          <m:t>3</m:t>
                        </m:r>
                      </m:sub>
                    </m:sSub>
                  </m:e>
                  <m:e>
                    <m:r>
                      <w:rPr>
                        <w:rFonts w:ascii="Cambria Math" w:hAnsi="Cambria Math"/>
                        <w:highlight w:val="red"/>
                      </w:rPr>
                      <m:t>S</m:t>
                    </m:r>
                  </m:e>
                </m:mr>
              </m:m>
            </m:e>
          </m:d>
        </m:oMath>
      </m:oMathPara>
    </w:p>
    <w:p w:rsidR="00222127" w:rsidRDefault="00222127" w:rsidP="00FD5324">
      <w:pPr>
        <w:ind w:firstLine="360"/>
      </w:pPr>
      <w:r>
        <w:t>Os dados que estão a verde na matriz de transformação correspondem às rotações e ao factor de escala local, os dados a amarelo correspondem à translação, a azul a perspectiva/projecção e a vermelho é o factor de escala global</w:t>
      </w:r>
      <w:r w:rsidR="00AD6359">
        <w:t xml:space="preserve"> </w:t>
      </w:r>
      <w:sdt>
        <w:sdtPr>
          <w:id w:val="-501584758"/>
          <w:citation/>
        </w:sdtPr>
        <w:sdtContent>
          <w:r w:rsidR="00DB25C5">
            <w:fldChar w:fldCharType="begin"/>
          </w:r>
          <w:r w:rsidR="00DB25C5">
            <w:instrText xml:space="preserve">CITATION San04 \l 2070 </w:instrText>
          </w:r>
          <w:r w:rsidR="00DB25C5">
            <w:fldChar w:fldCharType="separate"/>
          </w:r>
          <w:r w:rsidR="00633E12">
            <w:rPr>
              <w:noProof/>
            </w:rPr>
            <w:t>(Santos, 2004)</w:t>
          </w:r>
          <w:r w:rsidR="00DB25C5">
            <w:fldChar w:fldCharType="end"/>
          </w:r>
        </w:sdtContent>
      </w:sdt>
      <w:r>
        <w:t>.</w:t>
      </w:r>
    </w:p>
    <w:p w:rsidR="00222127" w:rsidRDefault="005035F9" w:rsidP="00FD5324">
      <w:pPr>
        <w:ind w:firstLine="360"/>
      </w:pPr>
      <w:r>
        <w:t>As orientações</w:t>
      </w:r>
      <w:r w:rsidR="00222127">
        <w:t xml:space="preserve"> podem ser class</w:t>
      </w:r>
      <w:r>
        <w:t>ificadas de várias formas, mas uma das</w:t>
      </w:r>
      <w:r w:rsidR="00222127">
        <w:t xml:space="preserve"> mais us</w:t>
      </w:r>
      <w:r>
        <w:t>u</w:t>
      </w:r>
      <w:r w:rsidR="00222127">
        <w:t>a</w:t>
      </w:r>
      <w:r>
        <w:t>is</w:t>
      </w:r>
      <w:r w:rsidR="00222127">
        <w:t xml:space="preserve"> é a </w:t>
      </w:r>
      <w:proofErr w:type="spellStart"/>
      <w:r w:rsidR="00222127">
        <w:t>Roll-Pitch-Yaw</w:t>
      </w:r>
      <w:proofErr w:type="spellEnd"/>
      <w:r w:rsidR="00222127">
        <w:t xml:space="preserve"> </w:t>
      </w:r>
      <w:r w:rsidR="00943FEB">
        <w:fldChar w:fldCharType="begin"/>
      </w:r>
      <w:r w:rsidR="00943FEB">
        <w:instrText xml:space="preserve"> REF RPY_geral \h </w:instrText>
      </w:r>
      <w:r w:rsidR="00943FEB">
        <w:fldChar w:fldCharType="separate"/>
      </w:r>
      <w:r w:rsidR="00C47C82">
        <w:t>(</w:t>
      </w:r>
      <w:r w:rsidR="00C47C82">
        <w:rPr>
          <w:noProof/>
        </w:rPr>
        <w:t>4</w:t>
      </w:r>
      <w:r w:rsidR="00C47C82">
        <w:t>.</w:t>
      </w:r>
      <w:r w:rsidR="00C47C82">
        <w:rPr>
          <w:noProof/>
        </w:rPr>
        <w:t>1</w:t>
      </w:r>
      <w:r w:rsidR="00C47C82">
        <w:t>)</w:t>
      </w:r>
      <w:r w:rsidR="00943FEB">
        <w:fldChar w:fldCharType="end"/>
      </w:r>
      <w:r w:rsidR="00943FEB">
        <w:t xml:space="preserve"> </w:t>
      </w:r>
      <w:r w:rsidR="00222127">
        <w:t>e por isso foi esta a escolhida para este trabalho</w:t>
      </w:r>
      <w:r w:rsidR="007C1E27">
        <w:t xml:space="preserve"> (</w:t>
      </w:r>
      <w:r w:rsidR="007C1E27">
        <w:fldChar w:fldCharType="begin"/>
      </w:r>
      <w:r w:rsidR="007C1E27">
        <w:instrText xml:space="preserve"> REF _Ref295053137 \h </w:instrText>
      </w:r>
      <w:r w:rsidR="007C1E27">
        <w:fldChar w:fldCharType="separate"/>
      </w:r>
      <w:r w:rsidR="00C47C82">
        <w:t xml:space="preserve">Figura </w:t>
      </w:r>
      <w:r w:rsidR="00C47C82">
        <w:rPr>
          <w:noProof/>
        </w:rPr>
        <w:t>4</w:t>
      </w:r>
      <w:r w:rsidR="00C47C82">
        <w:t>.</w:t>
      </w:r>
      <w:r w:rsidR="00C47C82">
        <w:rPr>
          <w:noProof/>
        </w:rPr>
        <w:t>2</w:t>
      </w:r>
      <w:r w:rsidR="007C1E27">
        <w:fldChar w:fldCharType="end"/>
      </w:r>
      <w:r w:rsidR="007C1E27">
        <w:t>)</w:t>
      </w:r>
      <w:r w:rsidR="00222127">
        <w:t>,</w:t>
      </w:r>
    </w:p>
    <w:p w:rsidR="00AD6359" w:rsidRDefault="00AD6359" w:rsidP="00FD5324">
      <w:pPr>
        <w:ind w:firstLine="360"/>
      </w:pPr>
    </w:p>
    <w:p w:rsidR="005C1ABD" w:rsidRDefault="00FD5324" w:rsidP="005C1ABD">
      <w:pPr>
        <w:keepNext/>
        <w:jc w:val="center"/>
      </w:pPr>
      <w:r>
        <w:rPr>
          <w:rFonts w:eastAsiaTheme="minorEastAsia"/>
          <w:noProof/>
          <w:lang w:eastAsia="pt-PT"/>
        </w:rPr>
        <w:drawing>
          <wp:inline distT="0" distB="0" distL="0" distR="0" wp14:anchorId="33E60A67" wp14:editId="1B29CD97">
            <wp:extent cx="3162300" cy="2269415"/>
            <wp:effectExtent l="0" t="0" r="0" b="0"/>
            <wp:docPr id="2" name="Imagem 2" descr="\\VBOXSVR\XP_partilhada\UA_DropBox\Imagens\R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BOXSVR\XP_partilhada\UA_DropBox\Imagens\RP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62300" cy="2269415"/>
                    </a:xfrm>
                    <a:prstGeom prst="rect">
                      <a:avLst/>
                    </a:prstGeom>
                    <a:noFill/>
                    <a:ln>
                      <a:noFill/>
                    </a:ln>
                  </pic:spPr>
                </pic:pic>
              </a:graphicData>
            </a:graphic>
          </wp:inline>
        </w:drawing>
      </w:r>
    </w:p>
    <w:p w:rsidR="00FD5324" w:rsidRDefault="005C1ABD" w:rsidP="005C1ABD">
      <w:pPr>
        <w:pStyle w:val="Legenda"/>
        <w:jc w:val="center"/>
      </w:pPr>
      <w:bookmarkStart w:id="115" w:name="_Ref295053137"/>
      <w:bookmarkStart w:id="116" w:name="_Toc296961349"/>
      <w:r>
        <w:t xml:space="preserve">Figura </w:t>
      </w:r>
      <w:fldSimple w:instr=" STYLEREF 1 \s ">
        <w:r w:rsidR="00C47C82">
          <w:rPr>
            <w:noProof/>
          </w:rPr>
          <w:t>4</w:t>
        </w:r>
      </w:fldSimple>
      <w:r w:rsidR="001745E2">
        <w:t>.</w:t>
      </w:r>
      <w:fldSimple w:instr=" SEQ Figura \* ARABIC \s 1 ">
        <w:r w:rsidR="00C47C82">
          <w:rPr>
            <w:noProof/>
          </w:rPr>
          <w:t>2</w:t>
        </w:r>
      </w:fldSimple>
      <w:bookmarkEnd w:id="115"/>
      <w:r>
        <w:t>: Rotações no espaço a 3D</w:t>
      </w:r>
      <w:r w:rsidR="00FA6E53">
        <w:t>.</w:t>
      </w:r>
      <w:bookmarkEnd w:id="116"/>
    </w:p>
    <w:p w:rsidR="00AD6359" w:rsidRPr="00AD6359" w:rsidRDefault="00AD6359" w:rsidP="00AD6359"/>
    <w:p w:rsidR="00FD5324" w:rsidRPr="003E45C5" w:rsidRDefault="00FD5324" w:rsidP="00FD5324">
      <w:pPr>
        <w:rPr>
          <w:rFonts w:eastAsiaTheme="minorEastAsia"/>
        </w:rPr>
      </w:pPr>
      <m:oMathPara>
        <m:oMath>
          <m:r>
            <w:rPr>
              <w:rFonts w:ascii="Cambria Math" w:eastAsiaTheme="minorEastAsia" w:hAnsi="Cambria Math"/>
            </w:rPr>
            <m:t>Rot</m:t>
          </m:r>
          <m:d>
            <m:dPr>
              <m:ctrlPr>
                <w:rPr>
                  <w:rFonts w:ascii="Cambria Math" w:eastAsiaTheme="minorEastAsia" w:hAnsi="Cambria Math"/>
                  <w:i/>
                </w:rPr>
              </m:ctrlPr>
            </m:dPr>
            <m:e>
              <m:r>
                <w:rPr>
                  <w:rFonts w:ascii="Cambria Math" w:eastAsiaTheme="minorEastAsia" w:hAnsi="Cambria Math"/>
                </w:rPr>
                <m:t>ψ,θ,ϕ</m:t>
              </m:r>
            </m:e>
          </m:d>
          <m:r>
            <w:rPr>
              <w:rFonts w:ascii="Cambria Math" w:eastAsiaTheme="minorEastAsia" w:hAnsi="Cambria Math"/>
            </w:rPr>
            <m:t>=RPY</m:t>
          </m:r>
          <m:d>
            <m:dPr>
              <m:ctrlPr>
                <w:rPr>
                  <w:rFonts w:ascii="Cambria Math" w:eastAsiaTheme="minorEastAsia" w:hAnsi="Cambria Math"/>
                  <w:i/>
                </w:rPr>
              </m:ctrlPr>
            </m:dPr>
            <m:e>
              <m:r>
                <w:rPr>
                  <w:rFonts w:ascii="Cambria Math" w:eastAsiaTheme="minorEastAsia" w:hAnsi="Cambria Math"/>
                </w:rPr>
                <m:t>ψ,θ,ϕ</m:t>
              </m:r>
            </m:e>
          </m:d>
          <m:r>
            <w:rPr>
              <w:rFonts w:ascii="Cambria Math" w:eastAsiaTheme="minorEastAsia" w:hAnsi="Cambria Math"/>
            </w:rPr>
            <m:t>=Rot</m:t>
          </m:r>
          <m:d>
            <m:dPr>
              <m:ctrlPr>
                <w:rPr>
                  <w:rFonts w:ascii="Cambria Math" w:eastAsiaTheme="minorEastAsia" w:hAnsi="Cambria Math"/>
                  <w:i/>
                </w:rPr>
              </m:ctrlPr>
            </m:dPr>
            <m:e>
              <m:r>
                <w:rPr>
                  <w:rFonts w:ascii="Cambria Math" w:eastAsiaTheme="minorEastAsia" w:hAnsi="Cambria Math"/>
                </w:rPr>
                <m:t>z,ψ</m:t>
              </m:r>
            </m:e>
          </m:d>
          <m:r>
            <w:rPr>
              <w:rFonts w:ascii="Cambria Math" w:eastAsiaTheme="minorEastAsia" w:hAnsi="Cambria Math"/>
            </w:rPr>
            <m:t>∙Rot(y,θ)∙Rot(x,ϕ)</m:t>
          </m:r>
        </m:oMath>
      </m:oMathPara>
    </w:p>
    <w:p w:rsidR="00FD5324" w:rsidRPr="00FD5324" w:rsidRDefault="00943FEB" w:rsidP="00943FEB">
      <w:pPr>
        <w:pStyle w:val="equacao"/>
      </w:pPr>
      <w:r>
        <w:rPr>
          <w:rFonts w:eastAsiaTheme="minorEastAsia"/>
          <w:iCs/>
        </w:rPr>
        <w:tab/>
      </w:r>
      <m:oMath>
        <m:r>
          <w:rPr>
            <w:rFonts w:ascii="Cambria Math" w:hAnsi="Cambria Math"/>
          </w:rPr>
          <m:t>RPY</m:t>
        </m:r>
        <m:d>
          <m:dPr>
            <m:ctrlPr>
              <w:rPr>
                <w:rFonts w:ascii="Cambria Math" w:hAnsi="Cambria Math"/>
              </w:rPr>
            </m:ctrlPr>
          </m:dPr>
          <m:e>
            <m:r>
              <w:rPr>
                <w:rFonts w:ascii="Cambria Math" w:hAnsi="Cambria Math"/>
              </w:rPr>
              <m:t>ψ</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ϕ</m:t>
            </m:r>
          </m:e>
        </m:d>
        <m:r>
          <m:rPr>
            <m:sty m:val="p"/>
          </m:rPr>
          <w:rPr>
            <w:rFonts w:ascii="Cambria Math" w:hAnsi="Cambria Math"/>
          </w:rPr>
          <m:t>=</m:t>
        </m:r>
        <m:d>
          <m:dPr>
            <m:begChr m:val="["/>
            <m:endChr m:val="]"/>
            <m:ctrlPr>
              <w:rPr>
                <w:rFonts w:ascii="Cambria Math" w:hAnsi="Cambria Math"/>
              </w:rPr>
            </m:ctrlPr>
          </m:dPr>
          <m:e>
            <m:m>
              <m:mPr>
                <m:mcs>
                  <m:mc>
                    <m:mcPr>
                      <m:count m:val="4"/>
                      <m:mcJc m:val="center"/>
                    </m:mcPr>
                  </m:mc>
                </m:mcs>
                <m:ctrlPr>
                  <w:rPr>
                    <w:rFonts w:ascii="Cambria Math" w:hAnsi="Cambria Math"/>
                  </w:rPr>
                </m:ctrlPr>
              </m:mPr>
              <m:mr>
                <m:e>
                  <m:r>
                    <w:rPr>
                      <w:rFonts w:ascii="Cambria Math" w:hAnsi="Cambria Math"/>
                    </w:rPr>
                    <m:t>CϕCθ</m:t>
                  </m:r>
                  <m:ctrlPr>
                    <w:rPr>
                      <w:rFonts w:ascii="Cambria Math" w:eastAsia="Cambria Math" w:hAnsi="Cambria Math" w:cs="Cambria Math"/>
                    </w:rPr>
                  </m:ctrlPr>
                </m:e>
                <m:e>
                  <m:r>
                    <m:rPr>
                      <m:sty m:val="p"/>
                    </m:rPr>
                    <w:rPr>
                      <w:rFonts w:ascii="Cambria Math" w:eastAsia="Cambria Math" w:hAnsi="Cambria Math" w:cs="Cambria Math"/>
                    </w:rPr>
                    <m:t>-</m:t>
                  </m:r>
                  <m:r>
                    <w:rPr>
                      <w:rFonts w:ascii="Cambria Math" w:eastAsia="Cambria Math" w:hAnsi="Cambria Math" w:cs="Cambria Math"/>
                    </w:rPr>
                    <m:t>S</m:t>
                  </m:r>
                  <m:r>
                    <w:rPr>
                      <w:rFonts w:ascii="Cambria Math" w:hAnsi="Cambria Math"/>
                    </w:rPr>
                    <m:t>ϕCψ</m:t>
                  </m:r>
                  <m:r>
                    <m:rPr>
                      <m:sty m:val="p"/>
                    </m:rPr>
                    <w:rPr>
                      <w:rFonts w:ascii="Cambria Math" w:hAnsi="Cambria Math"/>
                    </w:rPr>
                    <m:t>+</m:t>
                  </m:r>
                  <m:r>
                    <w:rPr>
                      <w:rFonts w:ascii="Cambria Math" w:hAnsi="Cambria Math"/>
                    </w:rPr>
                    <m:t>CϕSθSψ</m:t>
                  </m:r>
                  <m:ctrlPr>
                    <w:rPr>
                      <w:rFonts w:ascii="Cambria Math" w:eastAsia="Cambria Math" w:hAnsi="Cambria Math" w:cs="Cambria Math"/>
                    </w:rPr>
                  </m:ctrlPr>
                </m:e>
                <m:e>
                  <m:r>
                    <w:rPr>
                      <w:rFonts w:ascii="Cambria Math" w:eastAsia="Cambria Math" w:hAnsi="Cambria Math" w:cs="Cambria Math"/>
                    </w:rPr>
                    <m:t>S</m:t>
                  </m:r>
                  <m:r>
                    <w:rPr>
                      <w:rFonts w:ascii="Cambria Math" w:hAnsi="Cambria Math"/>
                    </w:rPr>
                    <m:t>ϕSψ</m:t>
                  </m:r>
                  <m:r>
                    <m:rPr>
                      <m:sty m:val="p"/>
                    </m:rPr>
                    <w:rPr>
                      <w:rFonts w:ascii="Cambria Math" w:hAnsi="Cambria Math"/>
                    </w:rPr>
                    <m:t>+</m:t>
                  </m:r>
                  <m:r>
                    <w:rPr>
                      <w:rFonts w:ascii="Cambria Math" w:hAnsi="Cambria Math"/>
                    </w:rPr>
                    <m:t>CϕSθCψ</m:t>
                  </m:r>
                  <m:ctrlPr>
                    <w:rPr>
                      <w:rFonts w:ascii="Cambria Math" w:eastAsia="Cambria Math" w:hAnsi="Cambria Math" w:cs="Cambria Math"/>
                    </w:rPr>
                  </m:ctrlPr>
                </m:e>
                <m:e>
                  <m:r>
                    <m:rPr>
                      <m:sty m:val="p"/>
                    </m:rPr>
                    <w:rPr>
                      <w:rFonts w:ascii="Cambria Math" w:eastAsia="Cambria Math" w:hAnsi="Cambria Math" w:cs="Cambria Math"/>
                    </w:rPr>
                    <m:t>0</m:t>
                  </m:r>
                  <m:ctrlPr>
                    <w:rPr>
                      <w:rFonts w:ascii="Cambria Math" w:eastAsia="Cambria Math" w:hAnsi="Cambria Math" w:cs="Cambria Math"/>
                    </w:rPr>
                  </m:ctrlPr>
                </m:e>
              </m:mr>
              <m:mr>
                <m:e>
                  <m:r>
                    <w:rPr>
                      <w:rFonts w:ascii="Cambria Math" w:hAnsi="Cambria Math"/>
                    </w:rPr>
                    <m:t>SϕCθ</m:t>
                  </m:r>
                  <m:ctrlPr>
                    <w:rPr>
                      <w:rFonts w:ascii="Cambria Math" w:eastAsia="Cambria Math" w:hAnsi="Cambria Math" w:cs="Cambria Math"/>
                    </w:rPr>
                  </m:ctrlPr>
                </m:e>
                <m:e>
                  <m:r>
                    <m:rPr>
                      <m:sty m:val="p"/>
                    </m:rPr>
                    <w:rPr>
                      <w:rFonts w:ascii="Cambria Math" w:eastAsia="Cambria Math" w:hAnsi="Cambria Math" w:cs="Cambria Math"/>
                    </w:rPr>
                    <m:t>-</m:t>
                  </m:r>
                  <m:r>
                    <w:rPr>
                      <w:rFonts w:ascii="Cambria Math" w:eastAsia="Cambria Math" w:hAnsi="Cambria Math" w:cs="Cambria Math"/>
                    </w:rPr>
                    <m:t>C</m:t>
                  </m:r>
                  <m:r>
                    <w:rPr>
                      <w:rFonts w:ascii="Cambria Math" w:hAnsi="Cambria Math"/>
                    </w:rPr>
                    <m:t>ϕCψ</m:t>
                  </m:r>
                  <m:r>
                    <m:rPr>
                      <m:sty m:val="p"/>
                    </m:rPr>
                    <w:rPr>
                      <w:rFonts w:ascii="Cambria Math" w:hAnsi="Cambria Math"/>
                    </w:rPr>
                    <m:t>+</m:t>
                  </m:r>
                  <m:r>
                    <w:rPr>
                      <w:rFonts w:ascii="Cambria Math" w:hAnsi="Cambria Math"/>
                    </w:rPr>
                    <m:t>SϕSθSψ</m:t>
                  </m:r>
                </m:e>
                <m:e>
                  <m:r>
                    <m:rPr>
                      <m:sty m:val="p"/>
                    </m:rPr>
                    <w:rPr>
                      <w:rFonts w:ascii="Cambria Math" w:eastAsia="Cambria Math" w:hAnsi="Cambria Math" w:cs="Cambria Math"/>
                    </w:rPr>
                    <m:t>-</m:t>
                  </m:r>
                  <m:r>
                    <w:rPr>
                      <w:rFonts w:ascii="Cambria Math" w:eastAsia="Cambria Math" w:hAnsi="Cambria Math" w:cs="Cambria Math"/>
                    </w:rPr>
                    <m:t>C</m:t>
                  </m:r>
                  <m:r>
                    <w:rPr>
                      <w:rFonts w:ascii="Cambria Math" w:hAnsi="Cambria Math"/>
                    </w:rPr>
                    <m:t>ϕSψ</m:t>
                  </m:r>
                  <m:r>
                    <m:rPr>
                      <m:sty m:val="p"/>
                    </m:rPr>
                    <w:rPr>
                      <w:rFonts w:ascii="Cambria Math" w:hAnsi="Cambria Math"/>
                    </w:rPr>
                    <m:t>+</m:t>
                  </m:r>
                  <m:r>
                    <w:rPr>
                      <w:rFonts w:ascii="Cambria Math" w:hAnsi="Cambria Math"/>
                    </w:rPr>
                    <m:t>SϕSθCψ</m:t>
                  </m:r>
                </m:e>
                <m:e>
                  <m:r>
                    <m:rPr>
                      <m:sty m:val="p"/>
                    </m:rPr>
                    <w:rPr>
                      <w:rFonts w:ascii="Cambria Math" w:hAnsi="Cambria Math"/>
                    </w:rPr>
                    <m:t>0</m:t>
                  </m:r>
                </m:e>
              </m:mr>
              <m:mr>
                <m:e>
                  <m:r>
                    <m:rPr>
                      <m:sty m:val="p"/>
                    </m:rPr>
                    <w:rPr>
                      <w:rFonts w:ascii="Cambria Math" w:hAnsi="Cambria Math"/>
                    </w:rPr>
                    <m:t>-</m:t>
                  </m:r>
                  <m:r>
                    <w:rPr>
                      <w:rFonts w:ascii="Cambria Math" w:hAnsi="Cambria Math"/>
                    </w:rPr>
                    <m:t>Sθ</m:t>
                  </m:r>
                  <m:ctrlPr>
                    <w:rPr>
                      <w:rFonts w:ascii="Cambria Math" w:eastAsia="Cambria Math" w:hAnsi="Cambria Math" w:cs="Cambria Math"/>
                    </w:rPr>
                  </m:ctrlPr>
                </m:e>
                <m:e>
                  <m:r>
                    <w:rPr>
                      <w:rFonts w:ascii="Cambria Math" w:eastAsia="Cambria Math" w:hAnsi="Cambria Math" w:cs="Cambria Math"/>
                    </w:rPr>
                    <m:t>C</m:t>
                  </m:r>
                  <m:r>
                    <w:rPr>
                      <w:rFonts w:ascii="Cambria Math" w:hAnsi="Cambria Math"/>
                    </w:rPr>
                    <m:t>θSψ</m:t>
                  </m:r>
                </m:e>
                <m:e>
                  <m:r>
                    <w:rPr>
                      <w:rFonts w:ascii="Cambria Math" w:eastAsia="Cambria Math" w:hAnsi="Cambria Math" w:cs="Cambria Math"/>
                    </w:rPr>
                    <m:t>C</m:t>
                  </m:r>
                  <m:r>
                    <w:rPr>
                      <w:rFonts w:ascii="Cambria Math" w:hAnsi="Cambria Math"/>
                    </w:rPr>
                    <m:t>θCψ</m:t>
                  </m:r>
                </m:e>
                <m:e>
                  <m:r>
                    <m:rPr>
                      <m:sty m:val="p"/>
                    </m:rPr>
                    <w:rPr>
                      <w:rFonts w:ascii="Cambria Math" w:hAnsi="Cambria Math"/>
                    </w:rPr>
                    <m:t>0</m:t>
                  </m:r>
                </m:e>
              </m:mr>
              <m:mr>
                <m:e>
                  <m:r>
                    <m:rPr>
                      <m:sty m:val="p"/>
                    </m:rPr>
                    <w:rPr>
                      <w:rFonts w:ascii="Cambria Math" w:hAnsi="Cambria Math"/>
                    </w:rPr>
                    <m:t>0</m:t>
                  </m:r>
                  <m:ctrlPr>
                    <w:rPr>
                      <w:rFonts w:ascii="Cambria Math" w:eastAsia="Cambria Math" w:hAnsi="Cambria Math" w:cs="Cambria Math"/>
                    </w:rPr>
                  </m:ctrlPr>
                </m:e>
                <m:e>
                  <m:r>
                    <m:rPr>
                      <m:sty m:val="p"/>
                    </m:rPr>
                    <w:rPr>
                      <w:rFonts w:ascii="Cambria Math" w:eastAsia="Cambria Math" w:hAnsi="Cambria Math" w:cs="Cambria Math"/>
                    </w:rPr>
                    <m:t>0</m:t>
                  </m:r>
                </m:e>
                <m:e>
                  <m:r>
                    <m:rPr>
                      <m:sty m:val="p"/>
                    </m:rPr>
                    <w:rPr>
                      <w:rFonts w:ascii="Cambria Math" w:hAnsi="Cambria Math"/>
                    </w:rPr>
                    <m:t>0</m:t>
                  </m:r>
                </m:e>
                <m:e>
                  <m:r>
                    <m:rPr>
                      <m:sty m:val="p"/>
                    </m:rPr>
                    <w:rPr>
                      <w:rFonts w:ascii="Cambria Math" w:hAnsi="Cambria Math"/>
                    </w:rPr>
                    <m:t>1</m:t>
                  </m:r>
                </m:e>
              </m:mr>
            </m:m>
          </m:e>
        </m:d>
      </m:oMath>
      <w:r>
        <w:tab/>
      </w:r>
      <w:bookmarkStart w:id="117" w:name="RPY_geral"/>
      <w:r>
        <w:t>(</w:t>
      </w:r>
      <w:fldSimple w:instr=" STYLEREF 1 \s ">
        <w:r w:rsidR="00C47C82">
          <w:rPr>
            <w:noProof/>
          </w:rPr>
          <w:t>4</w:t>
        </w:r>
      </w:fldSimple>
      <w:r w:rsidR="005B21FF">
        <w:t>.</w:t>
      </w:r>
      <w:fldSimple w:instr=" SEQ Equação \* ARABIC \s 1 ">
        <w:r w:rsidR="00C47C82">
          <w:rPr>
            <w:noProof/>
          </w:rPr>
          <w:t>1</w:t>
        </w:r>
      </w:fldSimple>
      <w:r>
        <w:t>)</w:t>
      </w:r>
      <w:bookmarkEnd w:id="117"/>
    </w:p>
    <w:p w:rsidR="00FD5324" w:rsidRDefault="00FA74E4" w:rsidP="00FD5324">
      <w:pPr>
        <w:ind w:firstLine="360"/>
      </w:pPr>
      <m:oMath>
        <m:r>
          <w:rPr>
            <w:rFonts w:ascii="Cambria Math" w:eastAsiaTheme="minorEastAsia" w:hAnsi="Cambria Math"/>
          </w:rPr>
          <m:t>ψ</m:t>
        </m:r>
      </m:oMath>
      <w:r>
        <w:rPr>
          <w:rFonts w:eastAsiaTheme="minorEastAsia"/>
        </w:rPr>
        <w:t xml:space="preserve"> </w:t>
      </w:r>
      <w:proofErr w:type="gramStart"/>
      <w:r w:rsidR="005035F9">
        <w:rPr>
          <w:rFonts w:eastAsiaTheme="minorEastAsia"/>
        </w:rPr>
        <w:t>é</w:t>
      </w:r>
      <w:proofErr w:type="gramEnd"/>
      <w:r>
        <w:rPr>
          <w:rFonts w:eastAsiaTheme="minorEastAsia"/>
        </w:rPr>
        <w:t xml:space="preserve"> o </w:t>
      </w:r>
      <w:r w:rsidR="005035F9">
        <w:rPr>
          <w:rFonts w:eastAsiaTheme="minorEastAsia"/>
        </w:rPr>
        <w:t>ângulo de rotação no eixo “z”,</w:t>
      </w:r>
      <w:r>
        <w:rPr>
          <w:rFonts w:eastAsiaTheme="minorEastAsia"/>
        </w:rPr>
        <w:t xml:space="preserve"> </w:t>
      </w:r>
      <m:oMath>
        <m:r>
          <w:rPr>
            <w:rFonts w:ascii="Cambria Math" w:eastAsiaTheme="minorEastAsia" w:hAnsi="Cambria Math"/>
          </w:rPr>
          <m:t>θ</m:t>
        </m:r>
      </m:oMath>
      <w:r>
        <w:rPr>
          <w:rFonts w:eastAsiaTheme="minorEastAsia"/>
        </w:rPr>
        <w:t xml:space="preserve"> no eixo “y” e </w:t>
      </w:r>
      <m:oMath>
        <m:r>
          <w:rPr>
            <w:rFonts w:ascii="Cambria Math" w:eastAsiaTheme="minorEastAsia" w:hAnsi="Cambria Math"/>
          </w:rPr>
          <m:t>ϕ</m:t>
        </m:r>
      </m:oMath>
      <w:r>
        <w:rPr>
          <w:rFonts w:eastAsiaTheme="minorEastAsia"/>
        </w:rPr>
        <w:t xml:space="preserve"> no eixo “x”. </w:t>
      </w:r>
      <w:r w:rsidR="005035F9">
        <w:rPr>
          <w:rFonts w:eastAsiaTheme="minorEastAsia"/>
        </w:rPr>
        <w:t xml:space="preserve">O símbolo </w:t>
      </w:r>
      <w:r>
        <w:rPr>
          <w:rFonts w:eastAsiaTheme="minorEastAsia"/>
        </w:rPr>
        <w:t xml:space="preserve">“C” é a abreviatura do co-seno e </w:t>
      </w:r>
      <w:proofErr w:type="gramStart"/>
      <w:r>
        <w:rPr>
          <w:rFonts w:eastAsiaTheme="minorEastAsia"/>
        </w:rPr>
        <w:t>o</w:t>
      </w:r>
      <w:proofErr w:type="gramEnd"/>
      <w:r>
        <w:rPr>
          <w:rFonts w:eastAsiaTheme="minorEastAsia"/>
        </w:rPr>
        <w:t xml:space="preserve"> “S” </w:t>
      </w:r>
      <w:proofErr w:type="gramStart"/>
      <w:r>
        <w:rPr>
          <w:rFonts w:eastAsiaTheme="minorEastAsia"/>
        </w:rPr>
        <w:t>a</w:t>
      </w:r>
      <w:proofErr w:type="gramEnd"/>
      <w:r>
        <w:rPr>
          <w:rFonts w:eastAsiaTheme="minorEastAsia"/>
        </w:rPr>
        <w:t xml:space="preserve"> do seno.</w:t>
      </w:r>
    </w:p>
    <w:p w:rsidR="00222127" w:rsidRDefault="00EE3A8D" w:rsidP="00FD5324">
      <w:pPr>
        <w:ind w:firstLine="360"/>
      </w:pPr>
      <w:r>
        <w:t>A</w:t>
      </w:r>
      <w:r w:rsidR="00222127">
        <w:t xml:space="preserve"> velocidade angular em cada eixo é </w:t>
      </w:r>
      <w:r w:rsidR="00540F5B">
        <w:t>dada por</w:t>
      </w:r>
      <w:r w:rsidR="00943FEB">
        <w:t xml:space="preserve"> </w:t>
      </w:r>
      <w:r w:rsidR="00943FEB">
        <w:fldChar w:fldCharType="begin"/>
      </w:r>
      <w:r w:rsidR="00943FEB">
        <w:instrText xml:space="preserve"> REF Vel_angular_geral \h </w:instrText>
      </w:r>
      <w:r w:rsidR="00943FEB">
        <w:fldChar w:fldCharType="separate"/>
      </w:r>
      <w:r w:rsidR="00C47C82">
        <w:rPr>
          <w:rFonts w:eastAsiaTheme="minorEastAsia"/>
        </w:rPr>
        <w:t>(</w:t>
      </w:r>
      <w:r w:rsidR="00C47C82">
        <w:rPr>
          <w:rFonts w:eastAsiaTheme="minorEastAsia"/>
          <w:noProof/>
        </w:rPr>
        <w:t>4</w:t>
      </w:r>
      <w:r w:rsidR="00C47C82">
        <w:rPr>
          <w:rFonts w:eastAsiaTheme="minorEastAsia"/>
        </w:rPr>
        <w:t>.</w:t>
      </w:r>
      <w:r w:rsidR="00C47C82">
        <w:rPr>
          <w:rFonts w:eastAsiaTheme="minorEastAsia"/>
          <w:noProof/>
        </w:rPr>
        <w:t>2</w:t>
      </w:r>
      <w:r w:rsidR="00C47C82">
        <w:rPr>
          <w:rFonts w:eastAsiaTheme="minorEastAsia"/>
        </w:rPr>
        <w:t>)</w:t>
      </w:r>
      <w:r w:rsidR="00943FEB">
        <w:fldChar w:fldCharType="end"/>
      </w:r>
      <w:r w:rsidR="00222127">
        <w:t>,</w:t>
      </w:r>
    </w:p>
    <w:p w:rsidR="00FD5324" w:rsidRPr="00B047C4" w:rsidRDefault="00943FEB" w:rsidP="00943FEB">
      <w:pPr>
        <w:pStyle w:val="equacao"/>
        <w:rPr>
          <w:rFonts w:eastAsiaTheme="minorEastAsia"/>
        </w:rPr>
      </w:pPr>
      <w:r>
        <w:rPr>
          <w:rFonts w:eastAsiaTheme="minorEastAsia"/>
        </w:rPr>
        <w:tab/>
      </w:r>
      <m:oMath>
        <m:sSubSup>
          <m:sSubSupPr>
            <m:ctrlPr>
              <w:rPr>
                <w:rFonts w:ascii="Cambria Math" w:hAnsi="Cambria Math"/>
              </w:rPr>
            </m:ctrlPr>
          </m:sSubSupPr>
          <m:e>
            <m:r>
              <w:rPr>
                <w:rFonts w:ascii="Cambria Math" w:hAnsi="Cambria Math"/>
              </w:rPr>
              <m:t>ω</m:t>
            </m:r>
          </m:e>
          <m:sub>
            <m:r>
              <w:rPr>
                <w:rFonts w:ascii="Cambria Math" w:hAnsi="Cambria Math"/>
              </w:rPr>
              <m:t>n</m:t>
            </m:r>
          </m:sub>
          <m:sup>
            <m:r>
              <w:rPr>
                <w:rFonts w:ascii="Cambria Math" w:hAnsi="Cambria Math"/>
              </w:rPr>
              <m:t>J</m:t>
            </m:r>
          </m:sup>
        </m:sSubSup>
        <m:d>
          <m:dPr>
            <m:ctrlPr>
              <w:rPr>
                <w:rFonts w:ascii="Cambria Math" w:hAnsi="Cambria Math"/>
              </w:rPr>
            </m:ctrlPr>
          </m:dPr>
          <m:e>
            <m:r>
              <w:rPr>
                <w:rFonts w:ascii="Cambria Math" w:hAnsi="Cambria Math"/>
              </w:rPr>
              <m:t>k</m:t>
            </m:r>
          </m:e>
        </m:d>
        <m:r>
          <m:rPr>
            <m:sty m:val="p"/>
          </m:rPr>
          <w:rPr>
            <w:rFonts w:ascii="Cambria Math" w:hAnsi="Cambria Math"/>
          </w:rPr>
          <m:t>=</m:t>
        </m:r>
        <m:sPre>
          <m:sPrePr>
            <m:ctrlPr>
              <w:rPr>
                <w:rFonts w:ascii="Cambria Math" w:eastAsiaTheme="minorEastAsia" w:hAnsi="Cambria Math"/>
              </w:rPr>
            </m:ctrlPr>
          </m:sPrePr>
          <m:sub/>
          <m:sup>
            <m:r>
              <w:rPr>
                <w:rFonts w:ascii="Cambria Math" w:eastAsiaTheme="minorEastAsia" w:hAnsi="Cambria Math"/>
              </w:rPr>
              <m:t>n</m:t>
            </m:r>
            <m:r>
              <m:rPr>
                <m:sty m:val="p"/>
              </m:rPr>
              <w:rPr>
                <w:rFonts w:ascii="Cambria Math" w:eastAsiaTheme="minorEastAsia" w:hAnsi="Cambria Math"/>
              </w:rPr>
              <m:t>-1</m:t>
            </m:r>
          </m:sup>
          <m:e>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n</m:t>
                </m:r>
              </m:sub>
            </m:sSub>
          </m:e>
        </m:sPre>
        <m:d>
          <m:dPr>
            <m:ctrlPr>
              <w:rPr>
                <w:rFonts w:ascii="Cambria Math" w:hAnsi="Cambria Math"/>
              </w:rPr>
            </m:ctrlPr>
          </m:dPr>
          <m:e>
            <m:r>
              <w:rPr>
                <w:rFonts w:ascii="Cambria Math" w:hAnsi="Cambria Math"/>
              </w:rPr>
              <m:t>k</m:t>
            </m:r>
            <m:r>
              <m:rPr>
                <m:sty m:val="p"/>
              </m:rPr>
              <w:rPr>
                <w:rFonts w:ascii="Cambria Math" w:hAnsi="Cambria Math"/>
              </w:rPr>
              <m:t>-1</m:t>
            </m:r>
          </m:e>
        </m:d>
        <m:r>
          <m:rPr>
            <m:sty m:val="p"/>
          </m:rPr>
          <w:rPr>
            <w:rFonts w:ascii="Cambria Math" w:eastAsiaTheme="minorEastAsia" w:hAnsi="Cambria Math"/>
          </w:rPr>
          <m:t>∙</m:t>
        </m:r>
        <m:sSubSup>
          <m:sSubSupPr>
            <m:ctrlPr>
              <w:rPr>
                <w:rFonts w:ascii="Cambria Math" w:hAnsi="Cambria Math"/>
              </w:rPr>
            </m:ctrlPr>
          </m:sSubSupPr>
          <m:e>
            <m:r>
              <w:rPr>
                <w:rFonts w:ascii="Cambria Math" w:hAnsi="Cambria Math"/>
              </w:rPr>
              <m:t>ω</m:t>
            </m:r>
          </m:e>
          <m:sub>
            <m:r>
              <w:rPr>
                <w:rFonts w:ascii="Cambria Math" w:hAnsi="Cambria Math"/>
              </w:rPr>
              <m:t>n</m:t>
            </m:r>
          </m:sub>
          <m:sup>
            <m:r>
              <w:rPr>
                <w:rFonts w:ascii="Cambria Math" w:hAnsi="Cambria Math"/>
              </w:rPr>
              <m:t>s</m:t>
            </m:r>
          </m:sup>
        </m:sSubSup>
        <m:d>
          <m:dPr>
            <m:ctrlPr>
              <w:rPr>
                <w:rFonts w:ascii="Cambria Math" w:hAnsi="Cambria Math"/>
              </w:rPr>
            </m:ctrlPr>
          </m:dPr>
          <m:e>
            <m:r>
              <w:rPr>
                <w:rFonts w:ascii="Cambria Math" w:hAnsi="Cambria Math"/>
              </w:rPr>
              <m:t>k</m:t>
            </m:r>
          </m:e>
        </m:d>
        <m:r>
          <m:rPr>
            <m:sty m:val="p"/>
          </m:rPr>
          <w:rPr>
            <w:rFonts w:ascii="Cambria Math" w:hAnsi="Cambria Math"/>
          </w:rPr>
          <m:t>-</m:t>
        </m:r>
        <m:sSubSup>
          <m:sSubSupPr>
            <m:ctrlPr>
              <w:rPr>
                <w:rFonts w:ascii="Cambria Math" w:hAnsi="Cambria Math"/>
              </w:rPr>
            </m:ctrlPr>
          </m:sSubSupPr>
          <m:e>
            <m:r>
              <w:rPr>
                <w:rFonts w:ascii="Cambria Math" w:hAnsi="Cambria Math"/>
              </w:rPr>
              <m:t>ω</m:t>
            </m:r>
          </m:e>
          <m:sub>
            <m:r>
              <w:rPr>
                <w:rFonts w:ascii="Cambria Math" w:hAnsi="Cambria Math"/>
              </w:rPr>
              <m:t>n</m:t>
            </m:r>
            <m:r>
              <m:rPr>
                <m:sty m:val="p"/>
              </m:rPr>
              <w:rPr>
                <w:rFonts w:ascii="Cambria Math" w:hAnsi="Cambria Math"/>
              </w:rPr>
              <m:t>-1</m:t>
            </m:r>
          </m:sub>
          <m:sup>
            <m:r>
              <w:rPr>
                <w:rFonts w:ascii="Cambria Math" w:hAnsi="Cambria Math"/>
              </w:rPr>
              <m:t>s</m:t>
            </m:r>
          </m:sup>
        </m:sSubSup>
        <m:d>
          <m:dPr>
            <m:ctrlPr>
              <w:rPr>
                <w:rFonts w:ascii="Cambria Math" w:hAnsi="Cambria Math"/>
              </w:rPr>
            </m:ctrlPr>
          </m:dPr>
          <m:e>
            <m:r>
              <w:rPr>
                <w:rFonts w:ascii="Cambria Math" w:hAnsi="Cambria Math"/>
              </w:rPr>
              <m:t>k</m:t>
            </m:r>
          </m:e>
        </m:d>
        <m:r>
          <m:rPr>
            <m:sty m:val="p"/>
          </m:rPr>
          <w:rPr>
            <w:rFonts w:ascii="Cambria Math" w:eastAsiaTheme="minorEastAsia" w:hAnsi="Cambria Math"/>
          </w:rPr>
          <m:t>=</m:t>
        </m:r>
        <m:d>
          <m:dPr>
            <m:begChr m:val="["/>
            <m:endChr m:val="]"/>
            <m:ctrlPr>
              <w:rPr>
                <w:rFonts w:ascii="Cambria Math" w:eastAsiaTheme="minorEastAsia" w:hAnsi="Cambria Math"/>
              </w:rPr>
            </m:ctrlPr>
          </m:dPr>
          <m:e>
            <m:m>
              <m:mPr>
                <m:mcs>
                  <m:mc>
                    <m:mcPr>
                      <m:count m:val="1"/>
                      <m:mcJc m:val="center"/>
                    </m:mcPr>
                  </m:mc>
                </m:mcs>
                <m:ctrlPr>
                  <w:rPr>
                    <w:rFonts w:ascii="Cambria Math" w:eastAsiaTheme="minorEastAsia" w:hAnsi="Cambria Math"/>
                  </w:rPr>
                </m:ctrlPr>
              </m:mPr>
              <m:mr>
                <m:e>
                  <m:sSubSup>
                    <m:sSubSupPr>
                      <m:ctrlPr>
                        <w:rPr>
                          <w:rFonts w:ascii="Cambria Math" w:hAnsi="Cambria Math"/>
                        </w:rPr>
                      </m:ctrlPr>
                    </m:sSubSupPr>
                    <m:e>
                      <m:r>
                        <w:rPr>
                          <w:rFonts w:ascii="Cambria Math" w:hAnsi="Cambria Math"/>
                        </w:rPr>
                        <m:t>ω</m:t>
                      </m:r>
                    </m:e>
                    <m:sub>
                      <m:sSub>
                        <m:sSubPr>
                          <m:ctrlPr>
                            <w:rPr>
                              <w:rFonts w:ascii="Cambria Math" w:hAnsi="Cambria Math"/>
                            </w:rPr>
                          </m:ctrlPr>
                        </m:sSubPr>
                        <m:e>
                          <m:r>
                            <w:rPr>
                              <w:rFonts w:ascii="Cambria Math" w:hAnsi="Cambria Math"/>
                            </w:rPr>
                            <m:t>n</m:t>
                          </m:r>
                        </m:e>
                        <m:sub>
                          <m:r>
                            <w:rPr>
                              <w:rFonts w:ascii="Cambria Math" w:hAnsi="Cambria Math"/>
                            </w:rPr>
                            <m:t>x</m:t>
                          </m:r>
                        </m:sub>
                      </m:sSub>
                    </m:sub>
                    <m:sup>
                      <m:r>
                        <w:rPr>
                          <w:rFonts w:ascii="Cambria Math" w:hAnsi="Cambria Math"/>
                        </w:rPr>
                        <m:t>J</m:t>
                      </m:r>
                    </m:sup>
                  </m:sSubSup>
                  <m:d>
                    <m:dPr>
                      <m:ctrlPr>
                        <w:rPr>
                          <w:rFonts w:ascii="Cambria Math" w:hAnsi="Cambria Math"/>
                        </w:rPr>
                      </m:ctrlPr>
                    </m:dPr>
                    <m:e>
                      <m:r>
                        <w:rPr>
                          <w:rFonts w:ascii="Cambria Math" w:hAnsi="Cambria Math"/>
                        </w:rPr>
                        <m:t>k</m:t>
                      </m:r>
                    </m:e>
                  </m:d>
                </m:e>
              </m:mr>
              <m:mr>
                <m:e>
                  <m:sSubSup>
                    <m:sSubSupPr>
                      <m:ctrlPr>
                        <w:rPr>
                          <w:rFonts w:ascii="Cambria Math" w:hAnsi="Cambria Math"/>
                        </w:rPr>
                      </m:ctrlPr>
                    </m:sSubSupPr>
                    <m:e>
                      <m:r>
                        <w:rPr>
                          <w:rFonts w:ascii="Cambria Math" w:hAnsi="Cambria Math"/>
                        </w:rPr>
                        <m:t>ω</m:t>
                      </m:r>
                    </m:e>
                    <m:sub>
                      <m:sSub>
                        <m:sSubPr>
                          <m:ctrlPr>
                            <w:rPr>
                              <w:rFonts w:ascii="Cambria Math" w:hAnsi="Cambria Math"/>
                            </w:rPr>
                          </m:ctrlPr>
                        </m:sSubPr>
                        <m:e>
                          <m:r>
                            <w:rPr>
                              <w:rFonts w:ascii="Cambria Math" w:hAnsi="Cambria Math"/>
                            </w:rPr>
                            <m:t>n</m:t>
                          </m:r>
                        </m:e>
                        <m:sub>
                          <m:r>
                            <w:rPr>
                              <w:rFonts w:ascii="Cambria Math" w:hAnsi="Cambria Math"/>
                            </w:rPr>
                            <m:t>y</m:t>
                          </m:r>
                        </m:sub>
                      </m:sSub>
                    </m:sub>
                    <m:sup>
                      <m:r>
                        <w:rPr>
                          <w:rFonts w:ascii="Cambria Math" w:hAnsi="Cambria Math"/>
                        </w:rPr>
                        <m:t>J</m:t>
                      </m:r>
                    </m:sup>
                  </m:sSubSup>
                  <m:d>
                    <m:dPr>
                      <m:ctrlPr>
                        <w:rPr>
                          <w:rFonts w:ascii="Cambria Math" w:hAnsi="Cambria Math"/>
                        </w:rPr>
                      </m:ctrlPr>
                    </m:dPr>
                    <m:e>
                      <m:r>
                        <w:rPr>
                          <w:rFonts w:ascii="Cambria Math" w:hAnsi="Cambria Math"/>
                        </w:rPr>
                        <m:t>k</m:t>
                      </m:r>
                    </m:e>
                  </m:d>
                </m:e>
              </m:mr>
              <m:mr>
                <m:e>
                  <m:sSubSup>
                    <m:sSubSupPr>
                      <m:ctrlPr>
                        <w:rPr>
                          <w:rFonts w:ascii="Cambria Math" w:hAnsi="Cambria Math"/>
                        </w:rPr>
                      </m:ctrlPr>
                    </m:sSubSupPr>
                    <m:e>
                      <m:r>
                        <w:rPr>
                          <w:rFonts w:ascii="Cambria Math" w:hAnsi="Cambria Math"/>
                        </w:rPr>
                        <m:t>ω</m:t>
                      </m:r>
                    </m:e>
                    <m:sub>
                      <m:sSub>
                        <m:sSubPr>
                          <m:ctrlPr>
                            <w:rPr>
                              <w:rFonts w:ascii="Cambria Math" w:hAnsi="Cambria Math"/>
                            </w:rPr>
                          </m:ctrlPr>
                        </m:sSubPr>
                        <m:e>
                          <m:r>
                            <w:rPr>
                              <w:rFonts w:ascii="Cambria Math" w:hAnsi="Cambria Math"/>
                            </w:rPr>
                            <m:t>n</m:t>
                          </m:r>
                        </m:e>
                        <m:sub>
                          <m:r>
                            <w:rPr>
                              <w:rFonts w:ascii="Cambria Math" w:hAnsi="Cambria Math"/>
                            </w:rPr>
                            <m:t>z</m:t>
                          </m:r>
                        </m:sub>
                      </m:sSub>
                    </m:sub>
                    <m:sup>
                      <m:r>
                        <w:rPr>
                          <w:rFonts w:ascii="Cambria Math" w:hAnsi="Cambria Math"/>
                        </w:rPr>
                        <m:t>J</m:t>
                      </m:r>
                    </m:sup>
                  </m:sSubSup>
                  <m:d>
                    <m:dPr>
                      <m:ctrlPr>
                        <w:rPr>
                          <w:rFonts w:ascii="Cambria Math" w:hAnsi="Cambria Math"/>
                        </w:rPr>
                      </m:ctrlPr>
                    </m:dPr>
                    <m:e>
                      <m:r>
                        <w:rPr>
                          <w:rFonts w:ascii="Cambria Math" w:hAnsi="Cambria Math"/>
                        </w:rPr>
                        <m:t>k</m:t>
                      </m:r>
                    </m:e>
                  </m:d>
                </m:e>
              </m:mr>
            </m:m>
          </m:e>
        </m:d>
      </m:oMath>
      <w:r>
        <w:rPr>
          <w:rFonts w:eastAsiaTheme="minorEastAsia"/>
        </w:rPr>
        <w:tab/>
      </w:r>
      <w:bookmarkStart w:id="118" w:name="Vel_angular_geral"/>
      <w:r>
        <w:rPr>
          <w:rFonts w:eastAsiaTheme="minorEastAsia"/>
        </w:rPr>
        <w:t>(</w:t>
      </w:r>
      <w:r w:rsidR="005B21FF">
        <w:rPr>
          <w:rFonts w:eastAsiaTheme="minorEastAsia"/>
        </w:rPr>
        <w:fldChar w:fldCharType="begin"/>
      </w:r>
      <w:r w:rsidR="005B21FF">
        <w:rPr>
          <w:rFonts w:eastAsiaTheme="minorEastAsia"/>
        </w:rPr>
        <w:instrText xml:space="preserve"> STYLEREF 1 \s </w:instrText>
      </w:r>
      <w:r w:rsidR="005B21FF">
        <w:rPr>
          <w:rFonts w:eastAsiaTheme="minorEastAsia"/>
        </w:rPr>
        <w:fldChar w:fldCharType="separate"/>
      </w:r>
      <w:r w:rsidR="00C47C82">
        <w:rPr>
          <w:rFonts w:eastAsiaTheme="minorEastAsia"/>
          <w:noProof/>
        </w:rPr>
        <w:t>4</w:t>
      </w:r>
      <w:r w:rsidR="005B21FF">
        <w:rPr>
          <w:rFonts w:eastAsiaTheme="minorEastAsia"/>
        </w:rPr>
        <w:fldChar w:fldCharType="end"/>
      </w:r>
      <w:r w:rsidR="005B21FF">
        <w:rPr>
          <w:rFonts w:eastAsiaTheme="minorEastAsia"/>
        </w:rPr>
        <w:t>.</w:t>
      </w:r>
      <w:r w:rsidR="005B21FF">
        <w:rPr>
          <w:rFonts w:eastAsiaTheme="minorEastAsia"/>
        </w:rPr>
        <w:fldChar w:fldCharType="begin"/>
      </w:r>
      <w:r w:rsidR="005B21FF">
        <w:rPr>
          <w:rFonts w:eastAsiaTheme="minorEastAsia"/>
        </w:rPr>
        <w:instrText xml:space="preserve"> SEQ Equação \* ARABIC \s 1 </w:instrText>
      </w:r>
      <w:r w:rsidR="005B21FF">
        <w:rPr>
          <w:rFonts w:eastAsiaTheme="minorEastAsia"/>
        </w:rPr>
        <w:fldChar w:fldCharType="separate"/>
      </w:r>
      <w:r w:rsidR="00C47C82">
        <w:rPr>
          <w:rFonts w:eastAsiaTheme="minorEastAsia"/>
          <w:noProof/>
        </w:rPr>
        <w:t>2</w:t>
      </w:r>
      <w:r w:rsidR="005B21FF">
        <w:rPr>
          <w:rFonts w:eastAsiaTheme="minorEastAsia"/>
        </w:rPr>
        <w:fldChar w:fldCharType="end"/>
      </w:r>
      <w:r>
        <w:rPr>
          <w:rFonts w:eastAsiaTheme="minorEastAsia"/>
        </w:rPr>
        <w:t>)</w:t>
      </w:r>
      <w:bookmarkEnd w:id="118"/>
    </w:p>
    <w:p w:rsidR="00FD5324" w:rsidRPr="00FD5324" w:rsidRDefault="00C47C82" w:rsidP="00FD5324">
      <w:pPr>
        <w:rPr>
          <w:rFonts w:eastAsiaTheme="minorEastAsia"/>
        </w:rPr>
      </w:pPr>
      <m:oMathPara>
        <m:oMath>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Sup>
                      <m:sSubSupPr>
                        <m:ctrlPr>
                          <w:rPr>
                            <w:rFonts w:ascii="Cambria Math" w:hAnsi="Cambria Math"/>
                            <w:i/>
                          </w:rPr>
                        </m:ctrlPr>
                      </m:sSubSupPr>
                      <m:e>
                        <m:r>
                          <w:rPr>
                            <w:rFonts w:ascii="Cambria Math" w:hAnsi="Cambria Math"/>
                          </w:rPr>
                          <m:t>∆</m:t>
                        </m:r>
                        <m:r>
                          <w:rPr>
                            <w:rFonts w:ascii="Cambria Math" w:eastAsiaTheme="minorEastAsia" w:hAnsi="Cambria Math"/>
                          </w:rPr>
                          <m:t>ψ</m:t>
                        </m:r>
                      </m:e>
                      <m:sub>
                        <m:r>
                          <w:rPr>
                            <w:rFonts w:ascii="Cambria Math" w:hAnsi="Cambria Math"/>
                          </w:rPr>
                          <m:t>n</m:t>
                        </m:r>
                      </m:sub>
                      <m:sup>
                        <m:r>
                          <w:rPr>
                            <w:rFonts w:ascii="Cambria Math" w:hAnsi="Cambria Math"/>
                          </w:rPr>
                          <m:t>J</m:t>
                        </m:r>
                      </m:sup>
                    </m:sSubSup>
                    <m:d>
                      <m:dPr>
                        <m:ctrlPr>
                          <w:rPr>
                            <w:rFonts w:ascii="Cambria Math" w:hAnsi="Cambria Math"/>
                            <w:i/>
                          </w:rPr>
                        </m:ctrlPr>
                      </m:dPr>
                      <m:e>
                        <m:r>
                          <w:rPr>
                            <w:rFonts w:ascii="Cambria Math" w:hAnsi="Cambria Math"/>
                          </w:rPr>
                          <m:t>k</m:t>
                        </m:r>
                      </m:e>
                    </m:d>
                    <m:r>
                      <w:rPr>
                        <w:rFonts w:ascii="Cambria Math" w:eastAsiaTheme="minorEastAsia" w:hAnsi="Cambria Math"/>
                      </w:rPr>
                      <m:t>=</m:t>
                    </m:r>
                    <m:sSubSup>
                      <m:sSubSupPr>
                        <m:ctrlPr>
                          <w:rPr>
                            <w:rFonts w:ascii="Cambria Math" w:hAnsi="Cambria Math"/>
                            <w:i/>
                          </w:rPr>
                        </m:ctrlPr>
                      </m:sSubSupPr>
                      <m:e>
                        <m:r>
                          <w:rPr>
                            <w:rFonts w:ascii="Cambria Math" w:hAnsi="Cambria Math"/>
                          </w:rPr>
                          <m:t>ω</m:t>
                        </m:r>
                      </m:e>
                      <m:sub>
                        <m:sSub>
                          <m:sSubPr>
                            <m:ctrlPr>
                              <w:rPr>
                                <w:rFonts w:ascii="Cambria Math" w:hAnsi="Cambria Math"/>
                                <w:i/>
                              </w:rPr>
                            </m:ctrlPr>
                          </m:sSubPr>
                          <m:e>
                            <m:r>
                              <w:rPr>
                                <w:rFonts w:ascii="Cambria Math" w:hAnsi="Cambria Math"/>
                              </w:rPr>
                              <m:t>n</m:t>
                            </m:r>
                          </m:e>
                          <m:sub>
                            <m:r>
                              <w:rPr>
                                <w:rFonts w:ascii="Cambria Math" w:hAnsi="Cambria Math"/>
                              </w:rPr>
                              <m:t>x</m:t>
                            </m:r>
                          </m:sub>
                        </m:sSub>
                      </m:sub>
                      <m:sup>
                        <m:r>
                          <w:rPr>
                            <w:rFonts w:ascii="Cambria Math" w:hAnsi="Cambria Math"/>
                          </w:rPr>
                          <m:t>J</m:t>
                        </m:r>
                      </m:sup>
                    </m:sSubSup>
                    <m:d>
                      <m:dPr>
                        <m:ctrlPr>
                          <w:rPr>
                            <w:rFonts w:ascii="Cambria Math" w:hAnsi="Cambria Math"/>
                            <w:i/>
                          </w:rPr>
                        </m:ctrlPr>
                      </m:dPr>
                      <m:e>
                        <m:r>
                          <w:rPr>
                            <w:rFonts w:ascii="Cambria Math" w:hAnsi="Cambria Math"/>
                          </w:rPr>
                          <m:t>k</m:t>
                        </m:r>
                      </m:e>
                    </m:d>
                    <m:r>
                      <w:rPr>
                        <w:rFonts w:ascii="Cambria Math" w:hAnsi="Cambria Math"/>
                      </w:rPr>
                      <m:t>×∆t</m:t>
                    </m:r>
                    <m:d>
                      <m:dPr>
                        <m:ctrlPr>
                          <w:rPr>
                            <w:rFonts w:ascii="Cambria Math" w:hAnsi="Cambria Math"/>
                            <w:i/>
                          </w:rPr>
                        </m:ctrlPr>
                      </m:dPr>
                      <m:e>
                        <m:r>
                          <w:rPr>
                            <w:rFonts w:ascii="Cambria Math" w:hAnsi="Cambria Math"/>
                          </w:rPr>
                          <m:t>k</m:t>
                        </m:r>
                      </m:e>
                    </m:d>
                  </m:e>
                </m:mr>
                <m:mr>
                  <m:e>
                    <m:sSubSup>
                      <m:sSubSupPr>
                        <m:ctrlPr>
                          <w:rPr>
                            <w:rFonts w:ascii="Cambria Math" w:hAnsi="Cambria Math"/>
                            <w:i/>
                          </w:rPr>
                        </m:ctrlPr>
                      </m:sSubSupPr>
                      <m:e>
                        <m:r>
                          <w:rPr>
                            <w:rFonts w:ascii="Cambria Math" w:hAnsi="Cambria Math"/>
                          </w:rPr>
                          <m:t>∆</m:t>
                        </m:r>
                        <m:r>
                          <w:rPr>
                            <w:rFonts w:ascii="Cambria Math" w:eastAsiaTheme="minorEastAsia" w:hAnsi="Cambria Math"/>
                          </w:rPr>
                          <m:t>θ</m:t>
                        </m:r>
                      </m:e>
                      <m:sub>
                        <m:r>
                          <w:rPr>
                            <w:rFonts w:ascii="Cambria Math" w:hAnsi="Cambria Math"/>
                          </w:rPr>
                          <m:t>n</m:t>
                        </m:r>
                      </m:sub>
                      <m:sup>
                        <m:r>
                          <w:rPr>
                            <w:rFonts w:ascii="Cambria Math" w:hAnsi="Cambria Math"/>
                          </w:rPr>
                          <m:t>J</m:t>
                        </m:r>
                      </m:sup>
                    </m:sSubSup>
                    <m:d>
                      <m:dPr>
                        <m:ctrlPr>
                          <w:rPr>
                            <w:rFonts w:ascii="Cambria Math" w:hAnsi="Cambria Math"/>
                            <w:i/>
                          </w:rPr>
                        </m:ctrlPr>
                      </m:dPr>
                      <m:e>
                        <m:r>
                          <w:rPr>
                            <w:rFonts w:ascii="Cambria Math" w:hAnsi="Cambria Math"/>
                          </w:rPr>
                          <m:t>k</m:t>
                        </m:r>
                      </m:e>
                    </m:d>
                    <m:r>
                      <w:rPr>
                        <w:rFonts w:ascii="Cambria Math" w:eastAsiaTheme="minorEastAsia" w:hAnsi="Cambria Math"/>
                      </w:rPr>
                      <m:t>=</m:t>
                    </m:r>
                    <m:sSubSup>
                      <m:sSubSupPr>
                        <m:ctrlPr>
                          <w:rPr>
                            <w:rFonts w:ascii="Cambria Math" w:hAnsi="Cambria Math"/>
                            <w:i/>
                          </w:rPr>
                        </m:ctrlPr>
                      </m:sSubSupPr>
                      <m:e>
                        <m:r>
                          <w:rPr>
                            <w:rFonts w:ascii="Cambria Math" w:hAnsi="Cambria Math"/>
                          </w:rPr>
                          <m:t>ω</m:t>
                        </m:r>
                      </m:e>
                      <m:sub>
                        <m:sSub>
                          <m:sSubPr>
                            <m:ctrlPr>
                              <w:rPr>
                                <w:rFonts w:ascii="Cambria Math" w:hAnsi="Cambria Math"/>
                                <w:i/>
                              </w:rPr>
                            </m:ctrlPr>
                          </m:sSubPr>
                          <m:e>
                            <m:r>
                              <w:rPr>
                                <w:rFonts w:ascii="Cambria Math" w:hAnsi="Cambria Math"/>
                              </w:rPr>
                              <m:t>n</m:t>
                            </m:r>
                          </m:e>
                          <m:sub>
                            <m:r>
                              <w:rPr>
                                <w:rFonts w:ascii="Cambria Math" w:hAnsi="Cambria Math"/>
                              </w:rPr>
                              <m:t>y</m:t>
                            </m:r>
                          </m:sub>
                        </m:sSub>
                      </m:sub>
                      <m:sup>
                        <m:r>
                          <w:rPr>
                            <w:rFonts w:ascii="Cambria Math" w:hAnsi="Cambria Math"/>
                          </w:rPr>
                          <m:t>J</m:t>
                        </m:r>
                      </m:sup>
                    </m:sSubSup>
                    <m:d>
                      <m:dPr>
                        <m:ctrlPr>
                          <w:rPr>
                            <w:rFonts w:ascii="Cambria Math" w:hAnsi="Cambria Math"/>
                            <w:i/>
                          </w:rPr>
                        </m:ctrlPr>
                      </m:dPr>
                      <m:e>
                        <m:r>
                          <w:rPr>
                            <w:rFonts w:ascii="Cambria Math" w:hAnsi="Cambria Math"/>
                          </w:rPr>
                          <m:t>k</m:t>
                        </m:r>
                      </m:e>
                    </m:d>
                    <m:r>
                      <w:rPr>
                        <w:rFonts w:ascii="Cambria Math" w:hAnsi="Cambria Math"/>
                      </w:rPr>
                      <m:t>×∆t</m:t>
                    </m:r>
                    <m:d>
                      <m:dPr>
                        <m:ctrlPr>
                          <w:rPr>
                            <w:rFonts w:ascii="Cambria Math" w:hAnsi="Cambria Math"/>
                            <w:i/>
                          </w:rPr>
                        </m:ctrlPr>
                      </m:dPr>
                      <m:e>
                        <m:r>
                          <w:rPr>
                            <w:rFonts w:ascii="Cambria Math" w:hAnsi="Cambria Math"/>
                          </w:rPr>
                          <m:t>k</m:t>
                        </m:r>
                      </m:e>
                    </m:d>
                  </m:e>
                </m:mr>
                <m:mr>
                  <m:e>
                    <m:sSubSup>
                      <m:sSubSupPr>
                        <m:ctrlPr>
                          <w:rPr>
                            <w:rFonts w:ascii="Cambria Math" w:hAnsi="Cambria Math"/>
                            <w:i/>
                          </w:rPr>
                        </m:ctrlPr>
                      </m:sSubSupPr>
                      <m:e>
                        <m:r>
                          <w:rPr>
                            <w:rFonts w:ascii="Cambria Math" w:hAnsi="Cambria Math"/>
                          </w:rPr>
                          <m:t>∆</m:t>
                        </m:r>
                        <m:r>
                          <w:rPr>
                            <w:rFonts w:ascii="Cambria Math" w:eastAsiaTheme="minorEastAsia" w:hAnsi="Cambria Math"/>
                          </w:rPr>
                          <m:t>ϕ</m:t>
                        </m:r>
                      </m:e>
                      <m:sub>
                        <m:r>
                          <w:rPr>
                            <w:rFonts w:ascii="Cambria Math" w:hAnsi="Cambria Math"/>
                          </w:rPr>
                          <m:t>n</m:t>
                        </m:r>
                      </m:sub>
                      <m:sup>
                        <m:r>
                          <w:rPr>
                            <w:rFonts w:ascii="Cambria Math" w:hAnsi="Cambria Math"/>
                          </w:rPr>
                          <m:t>J</m:t>
                        </m:r>
                      </m:sup>
                    </m:sSubSup>
                    <m:d>
                      <m:dPr>
                        <m:ctrlPr>
                          <w:rPr>
                            <w:rFonts w:ascii="Cambria Math" w:hAnsi="Cambria Math"/>
                            <w:i/>
                          </w:rPr>
                        </m:ctrlPr>
                      </m:dPr>
                      <m:e>
                        <m:r>
                          <w:rPr>
                            <w:rFonts w:ascii="Cambria Math" w:hAnsi="Cambria Math"/>
                          </w:rPr>
                          <m:t>k</m:t>
                        </m:r>
                      </m:e>
                    </m:d>
                    <m:r>
                      <w:rPr>
                        <w:rFonts w:ascii="Cambria Math" w:eastAsiaTheme="minorEastAsia" w:hAnsi="Cambria Math"/>
                      </w:rPr>
                      <m:t>=</m:t>
                    </m:r>
                    <m:sSubSup>
                      <m:sSubSupPr>
                        <m:ctrlPr>
                          <w:rPr>
                            <w:rFonts w:ascii="Cambria Math" w:hAnsi="Cambria Math"/>
                            <w:i/>
                          </w:rPr>
                        </m:ctrlPr>
                      </m:sSubSupPr>
                      <m:e>
                        <m:r>
                          <w:rPr>
                            <w:rFonts w:ascii="Cambria Math" w:hAnsi="Cambria Math"/>
                          </w:rPr>
                          <m:t>ω</m:t>
                        </m:r>
                      </m:e>
                      <m:sub>
                        <m:sSub>
                          <m:sSubPr>
                            <m:ctrlPr>
                              <w:rPr>
                                <w:rFonts w:ascii="Cambria Math" w:hAnsi="Cambria Math"/>
                                <w:i/>
                              </w:rPr>
                            </m:ctrlPr>
                          </m:sSubPr>
                          <m:e>
                            <m:r>
                              <w:rPr>
                                <w:rFonts w:ascii="Cambria Math" w:hAnsi="Cambria Math"/>
                              </w:rPr>
                              <m:t>n</m:t>
                            </m:r>
                          </m:e>
                          <m:sub>
                            <m:r>
                              <w:rPr>
                                <w:rFonts w:ascii="Cambria Math" w:hAnsi="Cambria Math"/>
                              </w:rPr>
                              <m:t>z</m:t>
                            </m:r>
                          </m:sub>
                        </m:sSub>
                      </m:sub>
                      <m:sup>
                        <m:r>
                          <w:rPr>
                            <w:rFonts w:ascii="Cambria Math" w:hAnsi="Cambria Math"/>
                          </w:rPr>
                          <m:t>J</m:t>
                        </m:r>
                      </m:sup>
                    </m:sSubSup>
                    <m:d>
                      <m:dPr>
                        <m:ctrlPr>
                          <w:rPr>
                            <w:rFonts w:ascii="Cambria Math" w:hAnsi="Cambria Math"/>
                            <w:i/>
                          </w:rPr>
                        </m:ctrlPr>
                      </m:dPr>
                      <m:e>
                        <m:r>
                          <w:rPr>
                            <w:rFonts w:ascii="Cambria Math" w:hAnsi="Cambria Math"/>
                          </w:rPr>
                          <m:t>k</m:t>
                        </m:r>
                      </m:e>
                    </m:d>
                    <m:r>
                      <w:rPr>
                        <w:rFonts w:ascii="Cambria Math" w:hAnsi="Cambria Math"/>
                      </w:rPr>
                      <m:t>×∆t</m:t>
                    </m:r>
                    <m:d>
                      <m:dPr>
                        <m:ctrlPr>
                          <w:rPr>
                            <w:rFonts w:ascii="Cambria Math" w:hAnsi="Cambria Math"/>
                            <w:i/>
                          </w:rPr>
                        </m:ctrlPr>
                      </m:dPr>
                      <m:e>
                        <m:r>
                          <w:rPr>
                            <w:rFonts w:ascii="Cambria Math" w:hAnsi="Cambria Math"/>
                          </w:rPr>
                          <m:t>k</m:t>
                        </m:r>
                      </m:e>
                    </m:d>
                  </m:e>
                </m:mr>
              </m:m>
            </m:e>
          </m:d>
        </m:oMath>
      </m:oMathPara>
    </w:p>
    <w:p w:rsidR="006C2481" w:rsidRDefault="00C47C82" w:rsidP="00FD5324">
      <w:pPr>
        <w:ind w:firstLine="360"/>
      </w:pPr>
      <m:oMath>
        <m:sSubSup>
          <m:sSubSupPr>
            <m:ctrlPr>
              <w:rPr>
                <w:rFonts w:ascii="Cambria Math" w:hAnsi="Cambria Math"/>
                <w:i/>
              </w:rPr>
            </m:ctrlPr>
          </m:sSubSupPr>
          <m:e>
            <m:r>
              <w:rPr>
                <w:rFonts w:ascii="Cambria Math" w:hAnsi="Cambria Math"/>
              </w:rPr>
              <m:t>ω</m:t>
            </m:r>
          </m:e>
          <m:sub>
            <m:r>
              <w:rPr>
                <w:rFonts w:ascii="Cambria Math" w:hAnsi="Cambria Math"/>
              </w:rPr>
              <m:t>n</m:t>
            </m:r>
          </m:sub>
          <m:sup>
            <m:r>
              <w:rPr>
                <w:rFonts w:ascii="Cambria Math" w:hAnsi="Cambria Math"/>
              </w:rPr>
              <m:t>J</m:t>
            </m:r>
          </m:sup>
        </m:sSubSup>
      </m:oMath>
      <w:r w:rsidR="00734F86">
        <w:rPr>
          <w:rFonts w:eastAsiaTheme="minorEastAsia"/>
        </w:rPr>
        <w:t xml:space="preserve"> </w:t>
      </w:r>
      <w:proofErr w:type="gramStart"/>
      <w:r w:rsidR="00734F86">
        <w:rPr>
          <w:rFonts w:eastAsiaTheme="minorEastAsia"/>
        </w:rPr>
        <w:t>é</w:t>
      </w:r>
      <w:proofErr w:type="gramEnd"/>
      <w:r w:rsidR="00734F86">
        <w:rPr>
          <w:rFonts w:eastAsiaTheme="minorEastAsia"/>
        </w:rPr>
        <w:t xml:space="preserve"> a velocidade angular </w:t>
      </w:r>
      <w:r w:rsidR="005035F9">
        <w:rPr>
          <w:rFonts w:eastAsiaTheme="minorEastAsia"/>
        </w:rPr>
        <w:t xml:space="preserve">do elo </w:t>
      </w:r>
      <w:r w:rsidR="004E55C7">
        <w:rPr>
          <w:rFonts w:eastAsiaTheme="minorEastAsia"/>
        </w:rPr>
        <w:t>“</w:t>
      </w:r>
      <w:r w:rsidR="005035F9">
        <w:rPr>
          <w:rFonts w:eastAsiaTheme="minorEastAsia"/>
        </w:rPr>
        <w:t>n</w:t>
      </w:r>
      <w:r w:rsidR="004E55C7">
        <w:rPr>
          <w:rFonts w:eastAsiaTheme="minorEastAsia"/>
        </w:rPr>
        <w:t>”</w:t>
      </w:r>
      <w:r w:rsidR="005035F9">
        <w:rPr>
          <w:rFonts w:eastAsiaTheme="minorEastAsia"/>
        </w:rPr>
        <w:t xml:space="preserve"> em relação ao sistema de coordenadas “n-1”</w:t>
      </w:r>
      <w:r w:rsidR="00734F86">
        <w:rPr>
          <w:rFonts w:eastAsiaTheme="minorEastAsia"/>
        </w:rPr>
        <w:t xml:space="preserve">, </w:t>
      </w:r>
      <m:oMath>
        <m:sSubSup>
          <m:sSubSupPr>
            <m:ctrlPr>
              <w:rPr>
                <w:rFonts w:ascii="Cambria Math" w:hAnsi="Cambria Math"/>
                <w:i/>
              </w:rPr>
            </m:ctrlPr>
          </m:sSubSupPr>
          <m:e>
            <m:r>
              <w:rPr>
                <w:rFonts w:ascii="Cambria Math" w:hAnsi="Cambria Math"/>
              </w:rPr>
              <m:t>ω</m:t>
            </m:r>
          </m:e>
          <m:sub>
            <m:r>
              <w:rPr>
                <w:rFonts w:ascii="Cambria Math" w:hAnsi="Cambria Math"/>
              </w:rPr>
              <m:t>n</m:t>
            </m:r>
          </m:sub>
          <m:sup>
            <m:r>
              <w:rPr>
                <w:rFonts w:ascii="Cambria Math" w:hAnsi="Cambria Math"/>
              </w:rPr>
              <m:t>s</m:t>
            </m:r>
          </m:sup>
        </m:sSubSup>
      </m:oMath>
      <w:r w:rsidR="00734F86">
        <w:rPr>
          <w:rFonts w:eastAsiaTheme="minorEastAsia"/>
        </w:rPr>
        <w:t xml:space="preserve"> </w:t>
      </w:r>
      <w:proofErr w:type="gramStart"/>
      <w:r w:rsidR="00734F86">
        <w:rPr>
          <w:rFonts w:eastAsiaTheme="minorEastAsia"/>
        </w:rPr>
        <w:t>a</w:t>
      </w:r>
      <w:proofErr w:type="gramEnd"/>
      <w:r w:rsidR="00734F86">
        <w:rPr>
          <w:rFonts w:eastAsiaTheme="minorEastAsia"/>
        </w:rPr>
        <w:t xml:space="preserve"> velocida</w:t>
      </w:r>
      <w:r w:rsidR="00146061">
        <w:rPr>
          <w:rFonts w:eastAsiaTheme="minorEastAsia"/>
        </w:rPr>
        <w:t>de angular do sensor numero “n” e</w:t>
      </w:r>
      <w:r w:rsidR="00734F86">
        <w:rPr>
          <w:rFonts w:eastAsiaTheme="minorEastAsia"/>
        </w:rPr>
        <w:t xml:space="preserve"> </w:t>
      </w:r>
      <m:oMath>
        <m:sSubSup>
          <m:sSubSupPr>
            <m:ctrlPr>
              <w:rPr>
                <w:rFonts w:ascii="Cambria Math" w:hAnsi="Cambria Math"/>
                <w:i/>
              </w:rPr>
            </m:ctrlPr>
          </m:sSubSupPr>
          <m:e>
            <m:r>
              <w:rPr>
                <w:rFonts w:ascii="Cambria Math" w:hAnsi="Cambria Math"/>
              </w:rPr>
              <m:t>∆</m:t>
            </m:r>
            <m:r>
              <w:rPr>
                <w:rFonts w:ascii="Cambria Math" w:eastAsiaTheme="minorEastAsia" w:hAnsi="Cambria Math"/>
              </w:rPr>
              <m:t>ψ</m:t>
            </m:r>
          </m:e>
          <m:sub>
            <m:r>
              <w:rPr>
                <w:rFonts w:ascii="Cambria Math" w:hAnsi="Cambria Math"/>
              </w:rPr>
              <m:t>n</m:t>
            </m:r>
          </m:sub>
          <m:sup>
            <m:r>
              <w:rPr>
                <w:rFonts w:ascii="Cambria Math" w:hAnsi="Cambria Math"/>
              </w:rPr>
              <m:t>J</m:t>
            </m:r>
          </m:sup>
        </m:sSubSup>
      </m:oMath>
      <w:proofErr w:type="gramStart"/>
      <w:r w:rsidR="00734F86">
        <w:rPr>
          <w:rFonts w:eastAsiaTheme="minorEastAsia"/>
        </w:rPr>
        <w:t xml:space="preserve">, </w:t>
      </w:r>
      <m:oMath>
        <m:r>
          <w:rPr>
            <w:rFonts w:ascii="Cambria Math" w:hAnsi="Cambria Math"/>
          </w:rPr>
          <m:t>∆</m:t>
        </m:r>
        <w:proofErr w:type="gramEnd"/>
        <m:sSubSup>
          <m:sSubSupPr>
            <m:ctrlPr>
              <w:rPr>
                <w:rFonts w:ascii="Cambria Math" w:hAnsi="Cambria Math"/>
                <w:i/>
              </w:rPr>
            </m:ctrlPr>
          </m:sSubSupPr>
          <m:e>
            <m:r>
              <w:rPr>
                <w:rFonts w:ascii="Cambria Math" w:eastAsiaTheme="minorEastAsia" w:hAnsi="Cambria Math"/>
              </w:rPr>
              <m:t>θ</m:t>
            </m:r>
          </m:e>
          <m:sub>
            <m:r>
              <w:rPr>
                <w:rFonts w:ascii="Cambria Math" w:hAnsi="Cambria Math"/>
              </w:rPr>
              <m:t>n</m:t>
            </m:r>
          </m:sub>
          <m:sup>
            <m:r>
              <w:rPr>
                <w:rFonts w:ascii="Cambria Math" w:hAnsi="Cambria Math"/>
              </w:rPr>
              <m:t>J</m:t>
            </m:r>
          </m:sup>
        </m:sSubSup>
      </m:oMath>
      <w:r w:rsidR="00734F86">
        <w:rPr>
          <w:rFonts w:eastAsiaTheme="minorEastAsia"/>
        </w:rPr>
        <w:t xml:space="preserve"> e </w:t>
      </w:r>
      <m:oMath>
        <m:sSubSup>
          <m:sSubSupPr>
            <m:ctrlPr>
              <w:rPr>
                <w:rFonts w:ascii="Cambria Math" w:hAnsi="Cambria Math"/>
                <w:i/>
              </w:rPr>
            </m:ctrlPr>
          </m:sSubSupPr>
          <m:e>
            <m:r>
              <w:rPr>
                <w:rFonts w:ascii="Cambria Math" w:hAnsi="Cambria Math"/>
              </w:rPr>
              <m:t>∆</m:t>
            </m:r>
            <m:r>
              <w:rPr>
                <w:rFonts w:ascii="Cambria Math" w:eastAsiaTheme="minorEastAsia" w:hAnsi="Cambria Math"/>
              </w:rPr>
              <m:t>ϕ</m:t>
            </m:r>
          </m:e>
          <m:sub>
            <m:r>
              <w:rPr>
                <w:rFonts w:ascii="Cambria Math" w:hAnsi="Cambria Math"/>
              </w:rPr>
              <m:t>n</m:t>
            </m:r>
          </m:sub>
          <m:sup>
            <m:r>
              <w:rPr>
                <w:rFonts w:ascii="Cambria Math" w:hAnsi="Cambria Math"/>
              </w:rPr>
              <m:t>J</m:t>
            </m:r>
          </m:sup>
        </m:sSubSup>
      </m:oMath>
      <w:r w:rsidR="00734F86">
        <w:rPr>
          <w:rFonts w:eastAsiaTheme="minorEastAsia"/>
        </w:rPr>
        <w:t xml:space="preserve"> </w:t>
      </w:r>
      <w:proofErr w:type="gramStart"/>
      <w:r w:rsidR="004E55C7">
        <w:rPr>
          <w:rFonts w:eastAsiaTheme="minorEastAsia"/>
        </w:rPr>
        <w:t>o</w:t>
      </w:r>
      <w:proofErr w:type="gramEnd"/>
      <w:r w:rsidR="004E55C7">
        <w:rPr>
          <w:rFonts w:eastAsiaTheme="minorEastAsia"/>
        </w:rPr>
        <w:t xml:space="preserve"> incremento da </w:t>
      </w:r>
      <w:r w:rsidR="00734F86">
        <w:rPr>
          <w:rFonts w:eastAsiaTheme="minorEastAsia"/>
        </w:rPr>
        <w:t xml:space="preserve">posição angular </w:t>
      </w:r>
      <w:r w:rsidR="004E55C7">
        <w:rPr>
          <w:rFonts w:eastAsiaTheme="minorEastAsia"/>
        </w:rPr>
        <w:t xml:space="preserve">a cada instante </w:t>
      </w:r>
      <w:r w:rsidR="00734F86">
        <w:rPr>
          <w:rFonts w:eastAsiaTheme="minorEastAsia"/>
        </w:rPr>
        <w:t>d</w:t>
      </w:r>
      <w:r w:rsidR="004E55C7">
        <w:rPr>
          <w:rFonts w:eastAsiaTheme="minorEastAsia"/>
        </w:rPr>
        <w:t xml:space="preserve">o elo </w:t>
      </w:r>
      <w:r w:rsidR="00734F86">
        <w:rPr>
          <w:rFonts w:eastAsiaTheme="minorEastAsia"/>
        </w:rPr>
        <w:t>“n”</w:t>
      </w:r>
      <w:r w:rsidR="004E55C7">
        <w:rPr>
          <w:rFonts w:eastAsiaTheme="minorEastAsia"/>
        </w:rPr>
        <w:t xml:space="preserve"> em relação ao sistema de coordenadas “n-1”</w:t>
      </w:r>
      <w:r w:rsidR="00734F86">
        <w:rPr>
          <w:rFonts w:eastAsiaTheme="minorEastAsia"/>
        </w:rPr>
        <w:t xml:space="preserve">. </w:t>
      </w:r>
      <m:oMath>
        <m:sPre>
          <m:sPrePr>
            <m:ctrlPr>
              <w:rPr>
                <w:rFonts w:ascii="Cambria Math" w:eastAsiaTheme="minorEastAsia" w:hAnsi="Cambria Math"/>
                <w:i/>
              </w:rPr>
            </m:ctrlPr>
          </m:sPrePr>
          <m:sub/>
          <m:sup>
            <m:r>
              <w:rPr>
                <w:rFonts w:ascii="Cambria Math" w:eastAsiaTheme="minorEastAsia" w:hAnsi="Cambria Math"/>
              </w:rPr>
              <m:t>n-1</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n</m:t>
                </m:r>
              </m:sub>
            </m:sSub>
          </m:e>
        </m:sPre>
      </m:oMath>
      <w:r w:rsidR="00734F86">
        <w:rPr>
          <w:rFonts w:eastAsiaTheme="minorEastAsia"/>
        </w:rPr>
        <w:t xml:space="preserve"> </w:t>
      </w:r>
      <w:proofErr w:type="gramStart"/>
      <w:r w:rsidR="00734F86">
        <w:rPr>
          <w:rFonts w:eastAsiaTheme="minorEastAsia"/>
        </w:rPr>
        <w:t>traduz</w:t>
      </w:r>
      <w:proofErr w:type="gramEnd"/>
      <w:r w:rsidR="00734F86">
        <w:rPr>
          <w:rFonts w:eastAsiaTheme="minorEastAsia"/>
        </w:rPr>
        <w:t xml:space="preserve"> a matriz de transf</w:t>
      </w:r>
      <w:proofErr w:type="spellStart"/>
      <w:r w:rsidR="004E55C7">
        <w:rPr>
          <w:rFonts w:eastAsiaTheme="minorEastAsia"/>
        </w:rPr>
        <w:t>ormação</w:t>
      </w:r>
      <w:proofErr w:type="spellEnd"/>
      <w:r w:rsidR="004E55C7">
        <w:rPr>
          <w:rFonts w:eastAsiaTheme="minorEastAsia"/>
        </w:rPr>
        <w:t xml:space="preserve"> geométrica entre o sistema de coordenadas “n-1” e “n”</w:t>
      </w:r>
      <w:r w:rsidR="00734F86">
        <w:rPr>
          <w:rFonts w:eastAsiaTheme="minorEastAsia"/>
        </w:rPr>
        <w:t>.</w:t>
      </w:r>
    </w:p>
    <w:p w:rsidR="00222127" w:rsidRDefault="00EE3A8D" w:rsidP="00FD5324">
      <w:pPr>
        <w:ind w:firstLine="360"/>
      </w:pPr>
      <w:r>
        <w:t>A</w:t>
      </w:r>
      <w:r w:rsidR="00222127">
        <w:t xml:space="preserve"> matriz de transformação geométrica será,</w:t>
      </w:r>
    </w:p>
    <w:p w:rsidR="00FD5324" w:rsidRDefault="00C47C82" w:rsidP="00FD5324">
      <m:oMathPara>
        <m:oMath>
          <m:sPre>
            <m:sPrePr>
              <m:ctrlPr>
                <w:rPr>
                  <w:rFonts w:ascii="Cambria Math" w:hAnsi="Cambria Math"/>
                </w:rPr>
              </m:ctrlPr>
            </m:sPrePr>
            <m:sub/>
            <m:sup>
              <m:r>
                <w:rPr>
                  <w:rFonts w:ascii="Cambria Math" w:hAnsi="Cambria Math"/>
                </w:rPr>
                <m:t>n</m:t>
              </m:r>
              <m:r>
                <m:rPr>
                  <m:sty m:val="p"/>
                </m:rPr>
                <w:rPr>
                  <w:rFonts w:ascii="Cambria Math" w:hAnsi="Cambria Math"/>
                </w:rPr>
                <m:t>-1</m:t>
              </m:r>
            </m:sup>
            <m:e>
              <m:sSub>
                <m:sSubPr>
                  <m:ctrlPr>
                    <w:rPr>
                      <w:rFonts w:ascii="Cambria Math" w:hAnsi="Cambria Math"/>
                    </w:rPr>
                  </m:ctrlPr>
                </m:sSubPr>
                <m:e>
                  <m:r>
                    <w:rPr>
                      <w:rFonts w:ascii="Cambria Math" w:hAnsi="Cambria Math"/>
                    </w:rPr>
                    <m:t>T</m:t>
                  </m:r>
                </m:e>
                <m:sub>
                  <m:r>
                    <w:rPr>
                      <w:rFonts w:ascii="Cambria Math" w:hAnsi="Cambria Math"/>
                    </w:rPr>
                    <m:t>n</m:t>
                  </m:r>
                </m:sub>
              </m:sSub>
            </m:e>
          </m:sPre>
          <m:d>
            <m:dPr>
              <m:ctrlPr>
                <w:rPr>
                  <w:rFonts w:ascii="Cambria Math" w:hAnsi="Cambria Math"/>
                </w:rPr>
              </m:ctrlPr>
            </m:dPr>
            <m:e>
              <m:r>
                <w:rPr>
                  <w:rFonts w:ascii="Cambria Math" w:hAnsi="Cambria Math"/>
                </w:rPr>
                <m:t>k</m:t>
              </m:r>
            </m:e>
          </m:d>
          <m:r>
            <m:rPr>
              <m:sty m:val="p"/>
            </m:rPr>
            <w:rPr>
              <w:rFonts w:ascii="Cambria Math" w:hAnsi="Cambria Math"/>
            </w:rPr>
            <m:t>=</m:t>
          </m:r>
          <m:r>
            <w:rPr>
              <w:rFonts w:ascii="Cambria Math" w:hAnsi="Cambria Math"/>
            </w:rPr>
            <m:t>RPY</m:t>
          </m:r>
          <m:d>
            <m:dPr>
              <m:ctrlPr>
                <w:rPr>
                  <w:rFonts w:ascii="Cambria Math" w:hAnsi="Cambria Math"/>
                </w:rPr>
              </m:ctrlPr>
            </m:dPr>
            <m:e>
              <m:sSub>
                <m:sSubPr>
                  <m:ctrlPr>
                    <w:rPr>
                      <w:rFonts w:ascii="Cambria Math" w:hAnsi="Cambria Math"/>
                    </w:rPr>
                  </m:ctrlPr>
                </m:sSubPr>
                <m:e>
                  <m:r>
                    <w:rPr>
                      <w:rFonts w:ascii="Cambria Math" w:hAnsi="Cambria Math"/>
                    </w:rPr>
                    <m:t>∆ψ</m:t>
                  </m:r>
                </m:e>
                <m:sub>
                  <m:r>
                    <w:rPr>
                      <w:rFonts w:ascii="Cambria Math" w:hAnsi="Cambria Math"/>
                    </w:rPr>
                    <m:t>n</m:t>
                  </m:r>
                </m:sub>
              </m:sSub>
              <m:d>
                <m:dPr>
                  <m:ctrlPr>
                    <w:rPr>
                      <w:rFonts w:ascii="Cambria Math" w:hAnsi="Cambria Math"/>
                    </w:rPr>
                  </m:ctrlPr>
                </m:dPr>
                <m:e>
                  <m:r>
                    <w:rPr>
                      <w:rFonts w:ascii="Cambria Math" w:hAnsi="Cambria Math"/>
                    </w:rPr>
                    <m:t>k</m:t>
                  </m:r>
                </m:e>
              </m:d>
              <m:r>
                <m:rPr>
                  <m:sty m:val="p"/>
                </m:rP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n</m:t>
                  </m:r>
                </m:sub>
              </m:sSub>
              <m:d>
                <m:dPr>
                  <m:ctrlPr>
                    <w:rPr>
                      <w:rFonts w:ascii="Cambria Math" w:hAnsi="Cambria Math"/>
                    </w:rPr>
                  </m:ctrlPr>
                </m:dPr>
                <m:e>
                  <m:r>
                    <w:rPr>
                      <w:rFonts w:ascii="Cambria Math" w:hAnsi="Cambria Math"/>
                    </w:rPr>
                    <m:t>k</m:t>
                  </m:r>
                </m:e>
              </m:d>
              <m:r>
                <m:rPr>
                  <m:sty m:val="p"/>
                </m:rPr>
                <w:rPr>
                  <w:rFonts w:ascii="Cambria Math" w:hAnsi="Cambria Math"/>
                </w:rPr>
                <m:t>,</m:t>
              </m:r>
              <m:sSub>
                <m:sSubPr>
                  <m:ctrlPr>
                    <w:rPr>
                      <w:rFonts w:ascii="Cambria Math" w:hAnsi="Cambria Math"/>
                    </w:rPr>
                  </m:ctrlPr>
                </m:sSubPr>
                <m:e>
                  <m:r>
                    <w:rPr>
                      <w:rFonts w:ascii="Cambria Math" w:hAnsi="Cambria Math"/>
                    </w:rPr>
                    <m:t>∆ϕ</m:t>
                  </m:r>
                </m:e>
                <m:sub>
                  <m:r>
                    <w:rPr>
                      <w:rFonts w:ascii="Cambria Math" w:hAnsi="Cambria Math"/>
                    </w:rPr>
                    <m:t>n</m:t>
                  </m:r>
                </m:sub>
              </m:sSub>
              <m:d>
                <m:dPr>
                  <m:ctrlPr>
                    <w:rPr>
                      <w:rFonts w:ascii="Cambria Math" w:hAnsi="Cambria Math"/>
                    </w:rPr>
                  </m:ctrlPr>
                </m:dPr>
                <m:e>
                  <m:r>
                    <w:rPr>
                      <w:rFonts w:ascii="Cambria Math" w:hAnsi="Cambria Math"/>
                    </w:rPr>
                    <m:t>k</m:t>
                  </m:r>
                </m:e>
              </m:d>
            </m:e>
          </m:d>
          <m:r>
            <m:rPr>
              <m:sty m:val="p"/>
            </m:rPr>
            <w:rPr>
              <w:rFonts w:ascii="Cambria Math" w:hAnsi="Cambria Math"/>
            </w:rPr>
            <m:t>=</m:t>
          </m:r>
        </m:oMath>
      </m:oMathPara>
    </w:p>
    <w:p w:rsidR="009B3322" w:rsidRPr="00AB4B3D" w:rsidRDefault="00FD5324" w:rsidP="00FD5324">
      <w:pPr>
        <w:rPr>
          <w:rFonts w:eastAsiaTheme="minorEastAsia"/>
          <w:sz w:val="18"/>
          <w:szCs w:val="18"/>
        </w:rPr>
      </w:pPr>
      <m:oMathPara>
        <m:oMath>
          <m:r>
            <w:rPr>
              <w:rFonts w:ascii="Cambria Math" w:eastAsiaTheme="minorEastAsia" w:hAnsi="Cambria Math"/>
              <w:sz w:val="18"/>
              <w:szCs w:val="18"/>
            </w:rPr>
            <m:t>=</m:t>
          </m:r>
          <m:d>
            <m:dPr>
              <m:begChr m:val="["/>
              <m:endChr m:val="]"/>
              <m:ctrlPr>
                <w:rPr>
                  <w:rFonts w:ascii="Cambria Math" w:eastAsiaTheme="minorEastAsia" w:hAnsi="Cambria Math"/>
                  <w:i/>
                  <w:sz w:val="18"/>
                  <w:szCs w:val="18"/>
                </w:rPr>
              </m:ctrlPr>
            </m:dPr>
            <m:e>
              <m:m>
                <m:mPr>
                  <m:mcs>
                    <m:mc>
                      <m:mcPr>
                        <m:count m:val="4"/>
                        <m:mcJc m:val="center"/>
                      </m:mcPr>
                    </m:mc>
                  </m:mcs>
                  <m:ctrlPr>
                    <w:rPr>
                      <w:rFonts w:ascii="Cambria Math" w:eastAsiaTheme="minorEastAsia" w:hAnsi="Cambria Math"/>
                      <w:i/>
                      <w:sz w:val="18"/>
                      <w:szCs w:val="18"/>
                    </w:rPr>
                  </m:ctrlPr>
                </m:mPr>
                <m:mr>
                  <m:e>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0</m:t>
                    </m:r>
                    <m:ctrlPr>
                      <w:rPr>
                        <w:rFonts w:ascii="Cambria Math" w:eastAsia="Cambria Math" w:hAnsi="Cambria Math" w:cs="Cambria Math"/>
                        <w:i/>
                        <w:sz w:val="18"/>
                        <w:szCs w:val="18"/>
                      </w:rPr>
                    </m:ctrlPr>
                  </m:e>
                </m:mr>
                <m:mr>
                  <m:e>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e>
                  <m:e>
                    <m:r>
                      <w:rPr>
                        <w:rFonts w:ascii="Cambria Math" w:eastAsia="Cambria Math" w:hAnsi="Cambria Math" w:cs="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e>
                  <m:e>
                    <m:r>
                      <w:rPr>
                        <w:rFonts w:ascii="Cambria Math" w:eastAsiaTheme="minorEastAsia" w:hAnsi="Cambria Math"/>
                        <w:sz w:val="18"/>
                        <w:szCs w:val="18"/>
                      </w:rPr>
                      <m:t>0</m:t>
                    </m:r>
                  </m:e>
                </m:mr>
                <m:mr>
                  <m:e>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e>
                  <m:e>
                    <m:r>
                      <w:rPr>
                        <w:rFonts w:ascii="Cambria Math" w:eastAsia="Cambria Math" w:hAnsi="Cambria Math" w:cs="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e>
                  <m:e>
                    <m:r>
                      <w:rPr>
                        <w:rFonts w:ascii="Cambria Math" w:eastAsiaTheme="minorEastAsia" w:hAnsi="Cambria Math"/>
                        <w:sz w:val="18"/>
                        <w:szCs w:val="18"/>
                      </w:rPr>
                      <m:t>0</m:t>
                    </m:r>
                  </m:e>
                </m:mr>
                <m:mr>
                  <m:e>
                    <m:r>
                      <w:rPr>
                        <w:rFonts w:ascii="Cambria Math" w:eastAsiaTheme="minorEastAsia" w:hAnsi="Cambria Math"/>
                        <w:sz w:val="18"/>
                        <w:szCs w:val="18"/>
                      </w:rPr>
                      <m:t>0</m:t>
                    </m:r>
                    <m:ctrlPr>
                      <w:rPr>
                        <w:rFonts w:ascii="Cambria Math" w:eastAsia="Cambria Math" w:hAnsi="Cambria Math" w:cs="Cambria Math"/>
                        <w:i/>
                        <w:sz w:val="18"/>
                        <w:szCs w:val="18"/>
                      </w:rPr>
                    </m:ctrlPr>
                  </m:e>
                  <m:e>
                    <m:r>
                      <w:rPr>
                        <w:rFonts w:ascii="Cambria Math" w:eastAsia="Cambria Math" w:hAnsi="Cambria Math" w:cs="Cambria Math"/>
                        <w:sz w:val="18"/>
                        <w:szCs w:val="18"/>
                      </w:rPr>
                      <m:t>0</m:t>
                    </m:r>
                  </m:e>
                  <m:e>
                    <m:r>
                      <w:rPr>
                        <w:rFonts w:ascii="Cambria Math" w:eastAsiaTheme="minorEastAsia" w:hAnsi="Cambria Math"/>
                        <w:sz w:val="18"/>
                        <w:szCs w:val="18"/>
                      </w:rPr>
                      <m:t>0</m:t>
                    </m:r>
                  </m:e>
                  <m:e>
                    <m:r>
                      <w:rPr>
                        <w:rFonts w:ascii="Cambria Math" w:eastAsiaTheme="minorEastAsia" w:hAnsi="Cambria Math"/>
                        <w:sz w:val="18"/>
                        <w:szCs w:val="18"/>
                      </w:rPr>
                      <m:t>1</m:t>
                    </m:r>
                  </m:e>
                </m:mr>
              </m:m>
            </m:e>
          </m:d>
        </m:oMath>
      </m:oMathPara>
    </w:p>
    <w:p w:rsidR="009B3322" w:rsidRDefault="009B3322" w:rsidP="00FD5324">
      <w:pPr>
        <w:ind w:firstLine="360"/>
      </w:pPr>
      <w:r>
        <w:t>Por uma questão de simplificaç</w:t>
      </w:r>
      <w:r w:rsidR="00942A69">
        <w:t>ão</w:t>
      </w:r>
      <w:r>
        <w:t xml:space="preserve"> na matriz não est</w:t>
      </w:r>
      <w:r w:rsidR="00942A69">
        <w:t>ão representa</w:t>
      </w:r>
      <w:r>
        <w:t xml:space="preserve">dos </w:t>
      </w:r>
      <w:proofErr w:type="gramStart"/>
      <w:r>
        <w:t xml:space="preserve">os </w:t>
      </w:r>
      <m:oMath>
        <m:r>
          <w:rPr>
            <w:rFonts w:ascii="Cambria Math" w:hAnsi="Cambria Math"/>
          </w:rPr>
          <m:t>∆</m:t>
        </m:r>
      </m:oMath>
      <w:proofErr w:type="gramEnd"/>
      <w:r>
        <w:rPr>
          <w:rFonts w:eastAsiaTheme="minorEastAsia"/>
        </w:rPr>
        <w:t>, no ent</w:t>
      </w:r>
      <w:r w:rsidR="00942A69">
        <w:rPr>
          <w:rFonts w:eastAsiaTheme="minorEastAsia"/>
        </w:rPr>
        <w:t>anto</w:t>
      </w:r>
      <w:r>
        <w:rPr>
          <w:rFonts w:eastAsiaTheme="minorEastAsia"/>
        </w:rPr>
        <w:t xml:space="preserve"> os ângulos representados são apenas os incrementos em cada instante.</w:t>
      </w:r>
    </w:p>
    <w:p w:rsidR="00222127" w:rsidRDefault="00EE3A8D" w:rsidP="00FD5324">
      <w:pPr>
        <w:ind w:firstLine="360"/>
      </w:pPr>
      <w:r>
        <w:t>N</w:t>
      </w:r>
      <w:r w:rsidR="00222127">
        <w:t xml:space="preserve">o caso da matriz de transformação geométrica usada no </w:t>
      </w:r>
      <w:r w:rsidR="0046563F">
        <w:t>cálculo</w:t>
      </w:r>
      <w:r w:rsidR="00222127">
        <w:t xml:space="preserve"> da velocidade angular de cada </w:t>
      </w:r>
      <w:r w:rsidR="004E55C7">
        <w:t>elo</w:t>
      </w:r>
      <w:r w:rsidR="00146061">
        <w:t>,</w:t>
      </w:r>
      <w:r w:rsidR="00222127">
        <w:t xml:space="preserve"> </w:t>
      </w:r>
      <w:r w:rsidR="00222127" w:rsidRPr="00F92A2B">
        <w:t>deverão</w:t>
      </w:r>
      <w:r w:rsidR="00222127">
        <w:t xml:space="preserve"> apenas ser usadas as três primeiras linhas e as três primeiras colunas, isto é,</w:t>
      </w:r>
    </w:p>
    <w:p w:rsidR="00FD5324" w:rsidRDefault="00C47C82" w:rsidP="00FD5324">
      <m:oMathPara>
        <m:oMath>
          <m:sPre>
            <m:sPrePr>
              <m:ctrlPr>
                <w:rPr>
                  <w:rFonts w:ascii="Cambria Math" w:hAnsi="Cambria Math"/>
                </w:rPr>
              </m:ctrlPr>
            </m:sPrePr>
            <m:sub/>
            <m:sup>
              <m:r>
                <w:rPr>
                  <w:rFonts w:ascii="Cambria Math" w:hAnsi="Cambria Math"/>
                </w:rPr>
                <m:t>n</m:t>
              </m:r>
              <m:r>
                <m:rPr>
                  <m:sty m:val="p"/>
                </m:rPr>
                <w:rPr>
                  <w:rFonts w:ascii="Cambria Math" w:hAnsi="Cambria Math"/>
                </w:rPr>
                <m:t>-1</m:t>
              </m:r>
            </m:sup>
            <m:e>
              <m:sSub>
                <m:sSubPr>
                  <m:ctrlPr>
                    <w:rPr>
                      <w:rFonts w:ascii="Cambria Math" w:hAnsi="Cambria Math"/>
                    </w:rPr>
                  </m:ctrlPr>
                </m:sSubPr>
                <m:e>
                  <m:r>
                    <w:rPr>
                      <w:rFonts w:ascii="Cambria Math" w:hAnsi="Cambria Math"/>
                    </w:rPr>
                    <m:t>T</m:t>
                  </m:r>
                </m:e>
                <m:sub>
                  <m:r>
                    <w:rPr>
                      <w:rFonts w:ascii="Cambria Math" w:hAnsi="Cambria Math"/>
                    </w:rPr>
                    <m:t>n</m:t>
                  </m:r>
                </m:sub>
              </m:sSub>
            </m:e>
          </m:sPre>
          <m:d>
            <m:dPr>
              <m:ctrlPr>
                <w:rPr>
                  <w:rFonts w:ascii="Cambria Math" w:hAnsi="Cambria Math"/>
                </w:rPr>
              </m:ctrlPr>
            </m:dPr>
            <m:e>
              <m:r>
                <w:rPr>
                  <w:rFonts w:ascii="Cambria Math" w:hAnsi="Cambria Math"/>
                </w:rPr>
                <m:t>k</m:t>
              </m:r>
            </m:e>
          </m:d>
          <m:r>
            <m:rPr>
              <m:sty m:val="p"/>
            </m:rPr>
            <w:rPr>
              <w:rFonts w:ascii="Cambria Math" w:hAnsi="Cambria Math"/>
            </w:rPr>
            <m:t>=</m:t>
          </m:r>
        </m:oMath>
      </m:oMathPara>
    </w:p>
    <w:p w:rsidR="00222127" w:rsidRPr="00AB4B3D" w:rsidRDefault="00FD5324" w:rsidP="00FD5324">
      <w:pPr>
        <w:rPr>
          <w:rFonts w:eastAsiaTheme="minorEastAsia"/>
          <w:sz w:val="18"/>
          <w:szCs w:val="18"/>
        </w:rPr>
      </w:pPr>
      <m:oMathPara>
        <m:oMath>
          <m:r>
            <w:rPr>
              <w:rFonts w:ascii="Cambria Math" w:eastAsiaTheme="minorEastAsia" w:hAnsi="Cambria Math"/>
              <w:sz w:val="18"/>
              <w:szCs w:val="18"/>
            </w:rPr>
            <m:t>=</m:t>
          </m:r>
          <m:d>
            <m:dPr>
              <m:begChr m:val="["/>
              <m:endChr m:val="]"/>
              <m:ctrlPr>
                <w:rPr>
                  <w:rFonts w:ascii="Cambria Math" w:eastAsiaTheme="minorEastAsia" w:hAnsi="Cambria Math"/>
                  <w:i/>
                  <w:sz w:val="18"/>
                  <w:szCs w:val="18"/>
                </w:rPr>
              </m:ctrlPr>
            </m:dPr>
            <m:e>
              <m:m>
                <m:mPr>
                  <m:mcs>
                    <m:mc>
                      <m:mcPr>
                        <m:count m:val="3"/>
                        <m:mcJc m:val="center"/>
                      </m:mcPr>
                    </m:mc>
                  </m:mcs>
                  <m:ctrlPr>
                    <w:rPr>
                      <w:rFonts w:ascii="Cambria Math" w:eastAsiaTheme="minorEastAsia" w:hAnsi="Cambria Math"/>
                      <w:i/>
                      <w:sz w:val="18"/>
                      <w:szCs w:val="18"/>
                    </w:rPr>
                  </m:ctrlPr>
                </m:mPr>
                <m:mr>
                  <m:e>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mr>
                <m:mr>
                  <m:e>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e>
                  <m:e>
                    <m:r>
                      <w:rPr>
                        <w:rFonts w:ascii="Cambria Math" w:eastAsia="Cambria Math" w:hAnsi="Cambria Math" w:cs="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ϕ</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e>
                </m:mr>
                <m:mr>
                  <m:e>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ctrlPr>
                      <w:rPr>
                        <w:rFonts w:ascii="Cambria Math" w:eastAsia="Cambria Math" w:hAnsi="Cambria Math" w:cs="Cambria Math"/>
                        <w:i/>
                        <w:sz w:val="18"/>
                        <w:szCs w:val="18"/>
                      </w:rPr>
                    </m:ctrlPr>
                  </m:e>
                  <m:e>
                    <m:r>
                      <w:rPr>
                        <w:rFonts w:ascii="Cambria Math" w:eastAsia="Cambria Math" w:hAnsi="Cambria Math" w:cs="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∙S</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e>
                  <m:e>
                    <m:r>
                      <w:rPr>
                        <w:rFonts w:ascii="Cambria Math" w:eastAsia="Cambria Math" w:hAnsi="Cambria Math" w:cs="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θ</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r>
                      <w:rPr>
                        <w:rFonts w:ascii="Cambria Math" w:eastAsiaTheme="minorEastAsia" w:hAnsi="Cambria Math"/>
                        <w:sz w:val="18"/>
                        <w:szCs w:val="18"/>
                      </w:rPr>
                      <m:t>∙C</m:t>
                    </m:r>
                    <m:sSub>
                      <m:sSubPr>
                        <m:ctrlPr>
                          <w:rPr>
                            <w:rFonts w:ascii="Cambria Math" w:eastAsiaTheme="minorEastAsia" w:hAnsi="Cambria Math"/>
                            <w:i/>
                            <w:sz w:val="18"/>
                            <w:szCs w:val="18"/>
                          </w:rPr>
                        </m:ctrlPr>
                      </m:sSubPr>
                      <m:e>
                        <m:r>
                          <w:rPr>
                            <w:rFonts w:ascii="Cambria Math" w:eastAsiaTheme="minorEastAsia" w:hAnsi="Cambria Math"/>
                            <w:sz w:val="18"/>
                            <w:szCs w:val="18"/>
                          </w:rPr>
                          <m:t>ψ</m:t>
                        </m:r>
                      </m:e>
                      <m:sub>
                        <m:r>
                          <w:rPr>
                            <w:rFonts w:ascii="Cambria Math" w:eastAsiaTheme="minorEastAsia" w:hAnsi="Cambria Math"/>
                            <w:sz w:val="18"/>
                            <w:szCs w:val="18"/>
                          </w:rPr>
                          <m:t>n</m:t>
                        </m:r>
                      </m:sub>
                    </m:sSub>
                    <m:d>
                      <m:dPr>
                        <m:ctrlPr>
                          <w:rPr>
                            <w:rFonts w:ascii="Cambria Math" w:hAnsi="Cambria Math"/>
                            <w:i/>
                            <w:sz w:val="18"/>
                            <w:szCs w:val="18"/>
                          </w:rPr>
                        </m:ctrlPr>
                      </m:dPr>
                      <m:e>
                        <m:r>
                          <w:rPr>
                            <w:rFonts w:ascii="Cambria Math" w:hAnsi="Cambria Math"/>
                            <w:sz w:val="18"/>
                            <w:szCs w:val="18"/>
                          </w:rPr>
                          <m:t>k</m:t>
                        </m:r>
                      </m:e>
                    </m:d>
                  </m:e>
                </m:mr>
              </m:m>
            </m:e>
          </m:d>
        </m:oMath>
      </m:oMathPara>
    </w:p>
    <w:p w:rsidR="00222127" w:rsidRDefault="00D568B0" w:rsidP="00FD5324">
      <w:pPr>
        <w:ind w:firstLine="360"/>
      </w:pPr>
      <w:r>
        <w:t>P</w:t>
      </w:r>
      <w:r w:rsidR="00222127">
        <w:t xml:space="preserve">ara o cálculo </w:t>
      </w:r>
      <w:r w:rsidR="004E55C7">
        <w:t>das rotações</w:t>
      </w:r>
      <w:r w:rsidR="00222127">
        <w:t xml:space="preserve"> </w:t>
      </w:r>
      <w:r w:rsidR="004E55C7">
        <w:t>entre o sistema de coordenadas zero e o “n”,</w:t>
      </w:r>
      <w:r w:rsidR="00222127">
        <w:t xml:space="preserve"> será o mesmo processo que foi realizado no plano</w:t>
      </w:r>
      <w:r w:rsidR="00943FEB">
        <w:t xml:space="preserve"> </w:t>
      </w:r>
      <w:r w:rsidR="00943FEB">
        <w:fldChar w:fldCharType="begin"/>
      </w:r>
      <w:r w:rsidR="00943FEB">
        <w:instrText xml:space="preserve"> REF transformação_total \h </w:instrText>
      </w:r>
      <w:r w:rsidR="00943FEB">
        <w:fldChar w:fldCharType="separate"/>
      </w:r>
      <w:r w:rsidR="00C47C82">
        <w:rPr>
          <w:sz w:val="18"/>
          <w:szCs w:val="18"/>
        </w:rPr>
        <w:t>(</w:t>
      </w:r>
      <w:r w:rsidR="00C47C82">
        <w:rPr>
          <w:noProof/>
          <w:sz w:val="18"/>
          <w:szCs w:val="18"/>
        </w:rPr>
        <w:t>4</w:t>
      </w:r>
      <w:r w:rsidR="00C47C82">
        <w:rPr>
          <w:sz w:val="18"/>
          <w:szCs w:val="18"/>
        </w:rPr>
        <w:t>.</w:t>
      </w:r>
      <w:r w:rsidR="00C47C82">
        <w:rPr>
          <w:noProof/>
          <w:sz w:val="18"/>
          <w:szCs w:val="18"/>
        </w:rPr>
        <w:t>3</w:t>
      </w:r>
      <w:r w:rsidR="00C47C82">
        <w:t>)</w:t>
      </w:r>
      <w:r w:rsidR="00943FEB">
        <w:fldChar w:fldCharType="end"/>
      </w:r>
      <w:r w:rsidR="00222127">
        <w:t>,</w:t>
      </w:r>
    </w:p>
    <w:p w:rsidR="00FD5324" w:rsidRPr="00FD5324" w:rsidRDefault="00943FEB" w:rsidP="00943FEB">
      <w:pPr>
        <w:pStyle w:val="equacao"/>
      </w:pPr>
      <w:r>
        <w:rPr>
          <w:rFonts w:eastAsiaTheme="minorEastAsia"/>
        </w:rPr>
        <w:tab/>
      </w:r>
      <m:oMath>
        <m:sPre>
          <m:sPrePr>
            <m:ctrlPr>
              <w:rPr>
                <w:rFonts w:ascii="Cambria Math" w:hAnsi="Cambria Math"/>
              </w:rPr>
            </m:ctrlPr>
          </m:sPrePr>
          <m:sub/>
          <m:sup>
            <m:r>
              <m:rPr>
                <m:sty m:val="p"/>
              </m:rPr>
              <w:rPr>
                <w:rFonts w:ascii="Cambria Math" w:hAnsi="Cambria Math"/>
              </w:rPr>
              <m:t>0</m:t>
            </m:r>
          </m:sup>
          <m:e>
            <m:sSub>
              <m:sSubPr>
                <m:ctrlPr>
                  <w:rPr>
                    <w:rFonts w:ascii="Cambria Math" w:hAnsi="Cambria Math"/>
                  </w:rPr>
                </m:ctrlPr>
              </m:sSubPr>
              <m:e>
                <m:r>
                  <w:rPr>
                    <w:rFonts w:ascii="Cambria Math" w:hAnsi="Cambria Math"/>
                  </w:rPr>
                  <m:t>T</m:t>
                </m:r>
              </m:e>
              <m:sub>
                <m:r>
                  <w:rPr>
                    <w:rFonts w:ascii="Cambria Math" w:hAnsi="Cambria Math"/>
                  </w:rPr>
                  <m:t>n</m:t>
                </m:r>
              </m:sub>
            </m:sSub>
          </m:e>
        </m:sPre>
        <m:d>
          <m:dPr>
            <m:ctrlPr>
              <w:rPr>
                <w:rFonts w:ascii="Cambria Math" w:hAnsi="Cambria Math"/>
                <w:sz w:val="18"/>
                <w:szCs w:val="18"/>
              </w:rPr>
            </m:ctrlPr>
          </m:dPr>
          <m:e>
            <m:r>
              <w:rPr>
                <w:rFonts w:ascii="Cambria Math" w:hAnsi="Cambria Math"/>
                <w:sz w:val="18"/>
                <w:szCs w:val="18"/>
              </w:rPr>
              <m:t>k</m:t>
            </m:r>
          </m:e>
        </m:d>
        <m:r>
          <m:rPr>
            <m:sty m:val="p"/>
          </m:rPr>
          <w:rPr>
            <w:rFonts w:ascii="Cambria Math" w:hAnsi="Cambria Math"/>
          </w:rPr>
          <m:t>=</m:t>
        </m:r>
        <m:sPre>
          <m:sPrePr>
            <m:ctrlPr>
              <w:rPr>
                <w:rFonts w:ascii="Cambria Math" w:hAnsi="Cambria Math"/>
              </w:rPr>
            </m:ctrlPr>
          </m:sPrePr>
          <m:sub/>
          <m:sup>
            <m:r>
              <m:rPr>
                <m:sty m:val="p"/>
              </m:rPr>
              <w:rPr>
                <w:rFonts w:ascii="Cambria Math" w:hAnsi="Cambria Math"/>
              </w:rPr>
              <m:t>0</m:t>
            </m:r>
          </m:sup>
          <m:e>
            <m:sSub>
              <m:sSubPr>
                <m:ctrlPr>
                  <w:rPr>
                    <w:rFonts w:ascii="Cambria Math" w:hAnsi="Cambria Math"/>
                  </w:rPr>
                </m:ctrlPr>
              </m:sSubPr>
              <m:e>
                <m:r>
                  <w:rPr>
                    <w:rFonts w:ascii="Cambria Math" w:hAnsi="Cambria Math"/>
                  </w:rPr>
                  <m:t>T</m:t>
                </m:r>
              </m:e>
              <m:sub>
                <m:r>
                  <w:rPr>
                    <w:rFonts w:ascii="Cambria Math" w:hAnsi="Cambria Math"/>
                  </w:rPr>
                  <m:t>n</m:t>
                </m:r>
                <m:r>
                  <m:rPr>
                    <m:sty m:val="p"/>
                  </m:rPr>
                  <w:rPr>
                    <w:rFonts w:ascii="Cambria Math" w:hAnsi="Cambria Math"/>
                  </w:rPr>
                  <m:t>-1</m:t>
                </m:r>
              </m:sub>
            </m:sSub>
          </m:e>
        </m:sPre>
        <m:d>
          <m:dPr>
            <m:ctrlPr>
              <w:rPr>
                <w:rFonts w:ascii="Cambria Math" w:hAnsi="Cambria Math"/>
                <w:sz w:val="18"/>
                <w:szCs w:val="18"/>
              </w:rPr>
            </m:ctrlPr>
          </m:dPr>
          <m:e>
            <m:r>
              <w:rPr>
                <w:rFonts w:ascii="Cambria Math" w:hAnsi="Cambria Math"/>
                <w:sz w:val="18"/>
                <w:szCs w:val="18"/>
              </w:rPr>
              <m:t>k</m:t>
            </m:r>
          </m:e>
        </m:d>
        <m:r>
          <m:rPr>
            <m:sty m:val="p"/>
          </m:rPr>
          <w:rPr>
            <w:rFonts w:ascii="Cambria Math" w:hAnsi="Cambria Math"/>
          </w:rPr>
          <m:t>∙</m:t>
        </m:r>
        <m:sPre>
          <m:sPrePr>
            <m:ctrlPr>
              <w:rPr>
                <w:rFonts w:ascii="Cambria Math" w:hAnsi="Cambria Math"/>
              </w:rPr>
            </m:ctrlPr>
          </m:sPrePr>
          <m:sub/>
          <m:sup>
            <m:r>
              <w:rPr>
                <w:rFonts w:ascii="Cambria Math" w:hAnsi="Cambria Math"/>
              </w:rPr>
              <m:t>n</m:t>
            </m:r>
            <m:r>
              <m:rPr>
                <m:sty m:val="p"/>
              </m:rPr>
              <w:rPr>
                <w:rFonts w:ascii="Cambria Math" w:hAnsi="Cambria Math"/>
              </w:rPr>
              <m:t>-1</m:t>
            </m:r>
          </m:sup>
          <m:e>
            <m:sSub>
              <m:sSubPr>
                <m:ctrlPr>
                  <w:rPr>
                    <w:rFonts w:ascii="Cambria Math" w:hAnsi="Cambria Math"/>
                  </w:rPr>
                </m:ctrlPr>
              </m:sSubPr>
              <m:e>
                <m:r>
                  <w:rPr>
                    <w:rFonts w:ascii="Cambria Math" w:hAnsi="Cambria Math"/>
                  </w:rPr>
                  <m:t>T</m:t>
                </m:r>
              </m:e>
              <m:sub>
                <m:r>
                  <w:rPr>
                    <w:rFonts w:ascii="Cambria Math" w:hAnsi="Cambria Math"/>
                  </w:rPr>
                  <m:t>n</m:t>
                </m:r>
              </m:sub>
            </m:sSub>
          </m:e>
        </m:sPre>
        <m:d>
          <m:dPr>
            <m:ctrlPr>
              <w:rPr>
                <w:rFonts w:ascii="Cambria Math" w:hAnsi="Cambria Math"/>
                <w:sz w:val="18"/>
                <w:szCs w:val="18"/>
              </w:rPr>
            </m:ctrlPr>
          </m:dPr>
          <m:e>
            <m:r>
              <w:rPr>
                <w:rFonts w:ascii="Cambria Math" w:hAnsi="Cambria Math"/>
                <w:sz w:val="18"/>
                <w:szCs w:val="18"/>
              </w:rPr>
              <m:t>k</m:t>
            </m:r>
            <m:r>
              <m:rPr>
                <m:sty m:val="p"/>
              </m:rPr>
              <w:rPr>
                <w:rFonts w:ascii="Cambria Math" w:hAnsi="Cambria Math"/>
                <w:sz w:val="18"/>
                <w:szCs w:val="18"/>
              </w:rPr>
              <m:t>-1</m:t>
            </m:r>
          </m:e>
        </m:d>
        <m:r>
          <m:rPr>
            <m:sty m:val="p"/>
          </m:rPr>
          <w:rPr>
            <w:rFonts w:ascii="Cambria Math" w:hAnsi="Cambria Math"/>
          </w:rPr>
          <m:t>∙</m:t>
        </m:r>
        <m:sPre>
          <m:sPrePr>
            <m:ctrlPr>
              <w:rPr>
                <w:rFonts w:ascii="Cambria Math" w:hAnsi="Cambria Math"/>
              </w:rPr>
            </m:ctrlPr>
          </m:sPrePr>
          <m:sub/>
          <m:sup>
            <m:r>
              <w:rPr>
                <w:rFonts w:ascii="Cambria Math" w:hAnsi="Cambria Math"/>
              </w:rPr>
              <m:t>n</m:t>
            </m:r>
            <m:r>
              <m:rPr>
                <m:sty m:val="p"/>
              </m:rPr>
              <w:rPr>
                <w:rFonts w:ascii="Cambria Math" w:hAnsi="Cambria Math"/>
              </w:rPr>
              <m:t>-1</m:t>
            </m:r>
          </m:sup>
          <m:e>
            <m:sSub>
              <m:sSubPr>
                <m:ctrlPr>
                  <w:rPr>
                    <w:rFonts w:ascii="Cambria Math" w:hAnsi="Cambria Math"/>
                  </w:rPr>
                </m:ctrlPr>
              </m:sSubPr>
              <m:e>
                <m:r>
                  <w:rPr>
                    <w:rFonts w:ascii="Cambria Math" w:hAnsi="Cambria Math"/>
                  </w:rPr>
                  <m:t>T</m:t>
                </m:r>
              </m:e>
              <m:sub>
                <m:r>
                  <w:rPr>
                    <w:rFonts w:ascii="Cambria Math" w:hAnsi="Cambria Math"/>
                  </w:rPr>
                  <m:t>n</m:t>
                </m:r>
              </m:sub>
            </m:sSub>
          </m:e>
        </m:sPre>
        <m:d>
          <m:dPr>
            <m:ctrlPr>
              <w:rPr>
                <w:rFonts w:ascii="Cambria Math" w:hAnsi="Cambria Math"/>
                <w:sz w:val="18"/>
                <w:szCs w:val="18"/>
              </w:rPr>
            </m:ctrlPr>
          </m:dPr>
          <m:e>
            <m:r>
              <w:rPr>
                <w:rFonts w:ascii="Cambria Math" w:hAnsi="Cambria Math"/>
                <w:sz w:val="18"/>
                <w:szCs w:val="18"/>
              </w:rPr>
              <m:t>k</m:t>
            </m:r>
          </m:e>
        </m:d>
      </m:oMath>
      <w:r>
        <w:rPr>
          <w:sz w:val="18"/>
          <w:szCs w:val="18"/>
        </w:rPr>
        <w:tab/>
      </w:r>
      <w:bookmarkStart w:id="119" w:name="transformação_total"/>
      <w:r>
        <w:rPr>
          <w:sz w:val="18"/>
          <w:szCs w:val="18"/>
        </w:rPr>
        <w:t>(</w:t>
      </w:r>
      <w:r w:rsidR="005B21FF">
        <w:rPr>
          <w:sz w:val="18"/>
          <w:szCs w:val="18"/>
        </w:rPr>
        <w:fldChar w:fldCharType="begin"/>
      </w:r>
      <w:r w:rsidR="005B21FF">
        <w:rPr>
          <w:sz w:val="18"/>
          <w:szCs w:val="18"/>
        </w:rPr>
        <w:instrText xml:space="preserve"> STYLEREF 1 \s </w:instrText>
      </w:r>
      <w:r w:rsidR="005B21FF">
        <w:rPr>
          <w:sz w:val="18"/>
          <w:szCs w:val="18"/>
        </w:rPr>
        <w:fldChar w:fldCharType="separate"/>
      </w:r>
      <w:r w:rsidR="00C47C82">
        <w:rPr>
          <w:noProof/>
          <w:sz w:val="18"/>
          <w:szCs w:val="18"/>
        </w:rPr>
        <w:t>4</w:t>
      </w:r>
      <w:r w:rsidR="005B21FF">
        <w:rPr>
          <w:sz w:val="18"/>
          <w:szCs w:val="18"/>
        </w:rPr>
        <w:fldChar w:fldCharType="end"/>
      </w:r>
      <w:r w:rsidR="005B21FF">
        <w:rPr>
          <w:sz w:val="18"/>
          <w:szCs w:val="18"/>
        </w:rPr>
        <w:t>.</w:t>
      </w:r>
      <w:r w:rsidR="005B21FF">
        <w:rPr>
          <w:sz w:val="18"/>
          <w:szCs w:val="18"/>
        </w:rPr>
        <w:fldChar w:fldCharType="begin"/>
      </w:r>
      <w:r w:rsidR="005B21FF">
        <w:rPr>
          <w:sz w:val="18"/>
          <w:szCs w:val="18"/>
        </w:rPr>
        <w:instrText xml:space="preserve"> SEQ Equação \* ARABIC \s 1 </w:instrText>
      </w:r>
      <w:r w:rsidR="005B21FF">
        <w:rPr>
          <w:sz w:val="18"/>
          <w:szCs w:val="18"/>
        </w:rPr>
        <w:fldChar w:fldCharType="separate"/>
      </w:r>
      <w:r w:rsidR="00C47C82">
        <w:rPr>
          <w:noProof/>
          <w:sz w:val="18"/>
          <w:szCs w:val="18"/>
        </w:rPr>
        <w:t>3</w:t>
      </w:r>
      <w:r w:rsidR="005B21FF">
        <w:rPr>
          <w:sz w:val="18"/>
          <w:szCs w:val="18"/>
        </w:rPr>
        <w:fldChar w:fldCharType="end"/>
      </w:r>
      <w:r>
        <w:t>)</w:t>
      </w:r>
      <w:bookmarkEnd w:id="119"/>
    </w:p>
    <w:p w:rsidR="00222127" w:rsidRPr="006A559C" w:rsidRDefault="00D568B0" w:rsidP="006A559C">
      <w:pPr>
        <w:ind w:firstLine="360"/>
      </w:pPr>
      <w:r>
        <w:t>S</w:t>
      </w:r>
      <w:r w:rsidR="00222127">
        <w:t xml:space="preserve">e o cálculo anterior for entre </w:t>
      </w:r>
      <w:r w:rsidR="004E55C7">
        <w:t>o sistema de coordenas zero e um</w:t>
      </w:r>
      <w:r w:rsidR="00222127">
        <w:t xml:space="preserve">, a matriz </w:t>
      </w:r>
      <m:oMath>
        <m:sPre>
          <m:sPrePr>
            <m:ctrlPr>
              <w:rPr>
                <w:rFonts w:ascii="Cambria Math" w:eastAsiaTheme="minorEastAsia" w:hAnsi="Cambria Math"/>
                <w:i/>
              </w:rPr>
            </m:ctrlPr>
          </m:sPrePr>
          <m:sub/>
          <m:sup>
            <m:r>
              <w:rPr>
                <w:rFonts w:ascii="Cambria Math" w:eastAsiaTheme="minorEastAsia" w:hAnsi="Cambria Math"/>
              </w:rPr>
              <m:t>0</m:t>
            </m:r>
          </m:sup>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n-1</m:t>
                </m:r>
              </m:sub>
            </m:sSub>
          </m:e>
        </m:sPre>
        <m:d>
          <m:dPr>
            <m:ctrlPr>
              <w:rPr>
                <w:rFonts w:ascii="Cambria Math" w:hAnsi="Cambria Math"/>
                <w:i/>
                <w:sz w:val="18"/>
                <w:szCs w:val="18"/>
              </w:rPr>
            </m:ctrlPr>
          </m:dPr>
          <m:e>
            <m:r>
              <w:rPr>
                <w:rFonts w:ascii="Cambria Math" w:hAnsi="Cambria Math"/>
                <w:sz w:val="18"/>
                <w:szCs w:val="18"/>
              </w:rPr>
              <m:t>k</m:t>
            </m:r>
          </m:e>
        </m:d>
      </m:oMath>
      <w:r w:rsidR="006A559C">
        <w:t xml:space="preserve"> </w:t>
      </w:r>
      <w:proofErr w:type="gramStart"/>
      <w:r w:rsidR="006A559C">
        <w:t>será</w:t>
      </w:r>
      <w:proofErr w:type="gramEnd"/>
      <w:r w:rsidR="006A559C">
        <w:t xml:space="preserve"> uma matriz identidade.</w:t>
      </w:r>
    </w:p>
    <w:p w:rsidR="00222127" w:rsidRDefault="00222127" w:rsidP="00E50CF8">
      <w:pPr>
        <w:pStyle w:val="Cabealho2"/>
        <w:numPr>
          <w:ilvl w:val="1"/>
          <w:numId w:val="4"/>
        </w:numPr>
        <w:rPr>
          <w:rFonts w:eastAsiaTheme="minorEastAsia"/>
        </w:rPr>
      </w:pPr>
      <w:bookmarkStart w:id="120" w:name="_Toc293155241"/>
      <w:bookmarkStart w:id="121" w:name="_Toc296961304"/>
      <w:r>
        <w:rPr>
          <w:rFonts w:eastAsiaTheme="minorEastAsia"/>
        </w:rPr>
        <w:t>Cálculo da orientação inicial</w:t>
      </w:r>
      <w:bookmarkEnd w:id="120"/>
      <w:bookmarkEnd w:id="121"/>
    </w:p>
    <w:p w:rsidR="0060294D" w:rsidRDefault="00222127" w:rsidP="00043B1E">
      <w:pPr>
        <w:ind w:firstLine="360"/>
      </w:pPr>
      <w:r>
        <w:t>Com os cálculos anteriores é possível saber qual é a posição em cada instante</w:t>
      </w:r>
      <w:r w:rsidR="004E55C7">
        <w:t>;</w:t>
      </w:r>
      <w:r>
        <w:t xml:space="preserve"> no entanto esses cálculos recorrem sempre a uma matriz de transformação geométric</w:t>
      </w:r>
      <w:r w:rsidR="004E55C7">
        <w:t>a anterior ao instante actual.</w:t>
      </w:r>
      <w:r w:rsidR="0060294D">
        <w:t xml:space="preserve"> </w:t>
      </w:r>
      <w:r w:rsidR="004E55C7">
        <w:t>S</w:t>
      </w:r>
      <w:r w:rsidR="0060294D">
        <w:t>endo</w:t>
      </w:r>
      <w:r w:rsidR="006E1448">
        <w:t xml:space="preserve"> essa matriz depende</w:t>
      </w:r>
      <w:r w:rsidR="0060294D">
        <w:t>nte</w:t>
      </w:r>
      <w:r w:rsidR="006E1448">
        <w:t xml:space="preserve"> d</w:t>
      </w:r>
      <w:r w:rsidR="003256D5">
        <w:t>os ângulos de Eu</w:t>
      </w:r>
      <w:r w:rsidR="0051760F">
        <w:t>ler</w:t>
      </w:r>
      <w:r w:rsidR="00146061">
        <w:t>,</w:t>
      </w:r>
      <w:r w:rsidR="0051760F">
        <w:t xml:space="preserve"> </w:t>
      </w:r>
      <w:r w:rsidR="0060294D">
        <w:t xml:space="preserve">é necessário recorrer a outros sistemas para conhecer as suas posições iniciais. Para atingir este objectivo existem duas opções. A primeira será </w:t>
      </w:r>
      <w:r w:rsidR="00146061">
        <w:t>os corpos iniciarem</w:t>
      </w:r>
      <w:r w:rsidR="0051760F">
        <w:t xml:space="preserve"> sempre na mesma posição</w:t>
      </w:r>
      <w:r w:rsidR="0060294D">
        <w:t xml:space="preserve"> e a segunda será</w:t>
      </w:r>
      <w:r w:rsidR="0051760F">
        <w:t xml:space="preserve"> recorrer a outros sensores, para além dos giroscópios</w:t>
      </w:r>
      <w:r w:rsidR="0060294D">
        <w:t>.</w:t>
      </w:r>
    </w:p>
    <w:p w:rsidR="00222127" w:rsidRDefault="0060294D" w:rsidP="00043B1E">
      <w:pPr>
        <w:ind w:firstLine="360"/>
      </w:pPr>
      <w:r>
        <w:t>A segund</w:t>
      </w:r>
      <w:r w:rsidR="00146061">
        <w:t>a hipótese é bem mais aliciante</w:t>
      </w:r>
      <w:r>
        <w:t xml:space="preserve"> porque o sistema </w:t>
      </w:r>
      <w:r w:rsidR="00C87351">
        <w:t>não</w:t>
      </w:r>
      <w:r>
        <w:t xml:space="preserve"> seria tão limi</w:t>
      </w:r>
      <w:r w:rsidR="00C87351">
        <w:t>tativo e é por essa razão que nos p</w:t>
      </w:r>
      <w:r w:rsidR="00222127">
        <w:t xml:space="preserve">róximos tópicos serão abordadas algumas técnicas de cálculo para os ângulos </w:t>
      </w:r>
      <w:r w:rsidR="00C87351">
        <w:t xml:space="preserve">de Euler </w:t>
      </w:r>
      <w:r w:rsidR="00146061">
        <w:t>iniciais. Será de</w:t>
      </w:r>
      <w:r w:rsidR="00222127">
        <w:t xml:space="preserve"> referir que para que os métodos de cálculo dos ângulos sejam correctos é necessári</w:t>
      </w:r>
      <w:r w:rsidR="00B44044">
        <w:t xml:space="preserve">o que o sistema esteja em repouso ou </w:t>
      </w:r>
      <w:r w:rsidR="00C87351">
        <w:t xml:space="preserve">com velocidade linear constante, pois </w:t>
      </w:r>
      <w:r w:rsidR="003E4658">
        <w:t xml:space="preserve">este método </w:t>
      </w:r>
      <w:r w:rsidR="003E4658">
        <w:lastRenderedPageBreak/>
        <w:t xml:space="preserve">consiste na utilização da aceleração provocada pela força gravítica para calcular os ângulos e </w:t>
      </w:r>
      <w:r w:rsidR="00C87351">
        <w:t>como já foi demonstrado, só assim será verdade afirmar que a aceleração medida pelo acelerómetro será a provocada pela força gravítica.</w:t>
      </w:r>
    </w:p>
    <w:p w:rsidR="00222127" w:rsidRDefault="00222127" w:rsidP="00E50CF8">
      <w:pPr>
        <w:pStyle w:val="Cabealho3"/>
        <w:numPr>
          <w:ilvl w:val="2"/>
          <w:numId w:val="4"/>
        </w:numPr>
        <w:rPr>
          <w:rFonts w:eastAsiaTheme="minorEastAsia"/>
        </w:rPr>
      </w:pPr>
      <w:bookmarkStart w:id="122" w:name="_Toc293155242"/>
      <w:bookmarkStart w:id="123" w:name="_Toc296961305"/>
      <w:r>
        <w:rPr>
          <w:rFonts w:eastAsiaTheme="minorEastAsia"/>
        </w:rPr>
        <w:t xml:space="preserve">Cálculo do ângulo </w:t>
      </w:r>
      <m:oMath>
        <m:r>
          <m:rPr>
            <m:sty m:val="bi"/>
          </m:rPr>
          <w:rPr>
            <w:rFonts w:ascii="Cambria Math" w:eastAsiaTheme="minorEastAsia" w:hAnsi="Cambria Math"/>
          </w:rPr>
          <m:t>ϕ</m:t>
        </m:r>
      </m:oMath>
      <w:bookmarkEnd w:id="122"/>
      <w:bookmarkEnd w:id="123"/>
    </w:p>
    <w:p w:rsidR="00222127" w:rsidRDefault="004E55C7" w:rsidP="00043B1E">
      <w:pPr>
        <w:ind w:firstLine="360"/>
      </w:pPr>
      <w:r>
        <w:t xml:space="preserve">A composição das acelerações para o </w:t>
      </w:r>
      <w:r w:rsidR="00666418">
        <w:t>cálculo</w:t>
      </w:r>
      <w:r>
        <w:t xml:space="preserve"> do</w:t>
      </w:r>
      <w:r w:rsidR="00222127">
        <w:t xml:space="preserve"> ângulo </w:t>
      </w:r>
      <m:oMath>
        <m:r>
          <w:rPr>
            <w:rFonts w:ascii="Cambria Math" w:hAnsi="Cambria Math"/>
          </w:rPr>
          <m:t>ϕ</m:t>
        </m:r>
      </m:oMath>
      <w:r w:rsidR="00222127">
        <w:t xml:space="preserve"> </w:t>
      </w:r>
      <w:r>
        <w:t>pode ser verificado</w:t>
      </w:r>
      <w:r w:rsidR="00D4235B">
        <w:t xml:space="preserve"> na </w:t>
      </w:r>
      <w:r w:rsidR="007C1E27">
        <w:rPr>
          <w:highlight w:val="yellow"/>
        </w:rPr>
        <w:fldChar w:fldCharType="begin"/>
      </w:r>
      <w:r w:rsidR="007C1E27">
        <w:instrText xml:space="preserve"> REF _Ref295053159 \h </w:instrText>
      </w:r>
      <w:r w:rsidR="007C1E27">
        <w:rPr>
          <w:highlight w:val="yellow"/>
        </w:rPr>
      </w:r>
      <w:r w:rsidR="007C1E27">
        <w:rPr>
          <w:highlight w:val="yellow"/>
        </w:rPr>
        <w:fldChar w:fldCharType="separate"/>
      </w:r>
      <w:r w:rsidR="00C47C82">
        <w:t xml:space="preserve">Figura </w:t>
      </w:r>
      <w:r w:rsidR="00C47C82">
        <w:rPr>
          <w:noProof/>
        </w:rPr>
        <w:t>4</w:t>
      </w:r>
      <w:r w:rsidR="00C47C82">
        <w:t>.</w:t>
      </w:r>
      <w:r w:rsidR="00C47C82">
        <w:rPr>
          <w:noProof/>
        </w:rPr>
        <w:t>3</w:t>
      </w:r>
      <w:r w:rsidR="007C1E27">
        <w:rPr>
          <w:highlight w:val="yellow"/>
        </w:rPr>
        <w:fldChar w:fldCharType="end"/>
      </w:r>
      <w:r w:rsidR="00222127">
        <w:t>.</w:t>
      </w:r>
    </w:p>
    <w:p w:rsidR="006A22FB" w:rsidRDefault="006A22FB" w:rsidP="00043B1E">
      <w:pPr>
        <w:ind w:firstLine="360"/>
      </w:pPr>
    </w:p>
    <w:p w:rsidR="005C1ABD" w:rsidRDefault="00666418" w:rsidP="005C1ABD">
      <w:pPr>
        <w:keepNext/>
      </w:pPr>
      <w:r>
        <w:rPr>
          <w:noProof/>
          <w:lang w:eastAsia="pt-PT"/>
        </w:rPr>
        <w:drawing>
          <wp:inline distT="0" distB="0" distL="0" distR="0" wp14:anchorId="2DC0C7DD" wp14:editId="57C030FE">
            <wp:extent cx="5731510" cy="3700594"/>
            <wp:effectExtent l="0" t="0" r="2540" b="0"/>
            <wp:docPr id="52" name="Imagem 52" descr="C:\Users\Nuno\Documents\My Dropbox\UA_DropBox\Imagens\Capitulo 4\Sistemas diferenciais\Autocad\p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no\Documents\My Dropbox\UA_DropBox\Imagens\Capitulo 4\Sistemas diferenciais\Autocad\phi.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3700594"/>
                    </a:xfrm>
                    <a:prstGeom prst="rect">
                      <a:avLst/>
                    </a:prstGeom>
                    <a:noFill/>
                    <a:ln>
                      <a:noFill/>
                    </a:ln>
                  </pic:spPr>
                </pic:pic>
              </a:graphicData>
            </a:graphic>
          </wp:inline>
        </w:drawing>
      </w:r>
    </w:p>
    <w:p w:rsidR="00222127" w:rsidRDefault="005C1ABD" w:rsidP="005C1ABD">
      <w:pPr>
        <w:pStyle w:val="Legenda"/>
        <w:jc w:val="center"/>
        <w:rPr>
          <w:rFonts w:eastAsiaTheme="minorEastAsia"/>
        </w:rPr>
      </w:pPr>
      <w:bookmarkStart w:id="124" w:name="_Ref295053159"/>
      <w:bookmarkStart w:id="125" w:name="_Ref296089932"/>
      <w:bookmarkStart w:id="126" w:name="_Toc296961350"/>
      <w:r>
        <w:t xml:space="preserve">Figura </w:t>
      </w:r>
      <w:fldSimple w:instr=" STYLEREF 1 \s ">
        <w:r w:rsidR="00C47C82">
          <w:rPr>
            <w:noProof/>
          </w:rPr>
          <w:t>4</w:t>
        </w:r>
      </w:fldSimple>
      <w:r w:rsidR="001745E2">
        <w:t>.</w:t>
      </w:r>
      <w:fldSimple w:instr=" SEQ Figura \* ARABIC \s 1 ">
        <w:r w:rsidR="00C47C82">
          <w:rPr>
            <w:noProof/>
          </w:rPr>
          <w:t>3</w:t>
        </w:r>
      </w:fldSimple>
      <w:bookmarkEnd w:id="124"/>
      <w:r>
        <w:t xml:space="preserve">: Composição das acelerações para o cálculo do ângulo </w:t>
      </w:r>
      <m:oMath>
        <m:r>
          <m:rPr>
            <m:sty m:val="bi"/>
          </m:rPr>
          <w:rPr>
            <w:rFonts w:ascii="Cambria Math" w:hAnsi="Cambria Math"/>
          </w:rPr>
          <m:t>ϕ</m:t>
        </m:r>
      </m:oMath>
      <w:r w:rsidR="00FA6E53">
        <w:rPr>
          <w:rFonts w:eastAsiaTheme="minorEastAsia"/>
        </w:rPr>
        <w:t>.</w:t>
      </w:r>
      <w:bookmarkEnd w:id="125"/>
      <w:bookmarkEnd w:id="126"/>
    </w:p>
    <w:p w:rsidR="006A22FB" w:rsidRPr="006A22FB" w:rsidRDefault="006A22FB" w:rsidP="006A22FB"/>
    <w:p w:rsidR="00222127" w:rsidRDefault="00942A69" w:rsidP="00043B1E">
      <w:pPr>
        <w:ind w:firstLine="360"/>
      </w:pPr>
      <w:r>
        <w:t xml:space="preserve">Da </w:t>
      </w:r>
      <w:r>
        <w:fldChar w:fldCharType="begin"/>
      </w:r>
      <w:r>
        <w:instrText xml:space="preserve"> REF _Ref295053159 \h </w:instrText>
      </w:r>
      <w:r>
        <w:fldChar w:fldCharType="separate"/>
      </w:r>
      <w:r w:rsidR="00C47C82">
        <w:t xml:space="preserve">Figura </w:t>
      </w:r>
      <w:r w:rsidR="00C47C82">
        <w:rPr>
          <w:noProof/>
        </w:rPr>
        <w:t>4</w:t>
      </w:r>
      <w:r w:rsidR="00C47C82">
        <w:t>.</w:t>
      </w:r>
      <w:r w:rsidR="00C47C82">
        <w:rPr>
          <w:noProof/>
        </w:rPr>
        <w:t>3</w:t>
      </w:r>
      <w:r>
        <w:fldChar w:fldCharType="end"/>
      </w:r>
      <w:r w:rsidR="00222127">
        <w:t xml:space="preserve"> </w:t>
      </w:r>
      <w:r>
        <w:t xml:space="preserve">conclui-se </w:t>
      </w:r>
      <w:r w:rsidR="00222127">
        <w:t xml:space="preserve">que o ângulo </w:t>
      </w:r>
      <m:oMath>
        <m:r>
          <w:rPr>
            <w:rFonts w:ascii="Cambria Math" w:hAnsi="Cambria Math"/>
          </w:rPr>
          <m:t>ϕ</m:t>
        </m:r>
      </m:oMath>
      <w:r>
        <w:t xml:space="preserve"> é dado por</w:t>
      </w:r>
      <w:r w:rsidR="00222127">
        <w:t>,</w:t>
      </w:r>
    </w:p>
    <w:p w:rsidR="00222127" w:rsidRPr="00046B6E" w:rsidRDefault="00222127" w:rsidP="008149CA">
      <m:oMathPara>
        <m:oMath>
          <m:r>
            <w:rPr>
              <w:rFonts w:ascii="Cambria Math" w:eastAsiaTheme="minorEastAsia" w:hAnsi="Cambria Math"/>
            </w:rPr>
            <m:t>ϕ</m:t>
          </m:r>
          <m:r>
            <w:rPr>
              <w:rFonts w:ascii="Cambria Math" w:hAnsi="Cambria Math"/>
            </w:rPr>
            <m:t>=arctg</m:t>
          </m:r>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y</m:t>
                      </m:r>
                    </m:sub>
                  </m:sSub>
                </m:num>
                <m:den>
                  <m:rad>
                    <m:radPr>
                      <m:degHide m:val="1"/>
                      <m:ctrlPr>
                        <w:rPr>
                          <w:rFonts w:ascii="Cambria Math" w:eastAsiaTheme="minorEastAsia" w:hAnsi="Cambria Math"/>
                          <w:i/>
                        </w:rPr>
                      </m:ctrlPr>
                    </m:radPr>
                    <m:deg/>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x</m:t>
                              </m:r>
                            </m:sub>
                          </m:sSub>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z</m:t>
                              </m:r>
                            </m:sub>
                          </m:sSub>
                        </m:e>
                        <m:sup>
                          <m:r>
                            <w:rPr>
                              <w:rFonts w:ascii="Cambria Math" w:eastAsiaTheme="minorEastAsia" w:hAnsi="Cambria Math"/>
                            </w:rPr>
                            <m:t>2</m:t>
                          </m:r>
                        </m:sup>
                      </m:sSup>
                    </m:e>
                  </m:rad>
                </m:den>
              </m:f>
            </m:e>
          </m:d>
        </m:oMath>
      </m:oMathPara>
    </w:p>
    <w:p w:rsidR="00222127" w:rsidRDefault="00222127" w:rsidP="00E50CF8">
      <w:pPr>
        <w:pStyle w:val="Cabealho3"/>
        <w:numPr>
          <w:ilvl w:val="2"/>
          <w:numId w:val="4"/>
        </w:numPr>
        <w:rPr>
          <w:rFonts w:eastAsiaTheme="minorEastAsia"/>
        </w:rPr>
      </w:pPr>
      <w:bookmarkStart w:id="127" w:name="_Toc293155243"/>
      <w:bookmarkStart w:id="128" w:name="_Toc296961306"/>
      <w:r>
        <w:rPr>
          <w:rFonts w:eastAsiaTheme="minorEastAsia"/>
        </w:rPr>
        <w:t xml:space="preserve">Cálculo do ângulo </w:t>
      </w:r>
      <m:oMath>
        <m:r>
          <m:rPr>
            <m:sty m:val="bi"/>
          </m:rPr>
          <w:rPr>
            <w:rFonts w:ascii="Cambria Math" w:eastAsiaTheme="minorEastAsia" w:hAnsi="Cambria Math"/>
          </w:rPr>
          <m:t>θ</m:t>
        </m:r>
      </m:oMath>
      <w:bookmarkEnd w:id="127"/>
      <w:bookmarkEnd w:id="128"/>
    </w:p>
    <w:p w:rsidR="00222127" w:rsidRDefault="00A722A4" w:rsidP="00043B1E">
      <w:pPr>
        <w:ind w:firstLine="360"/>
      </w:pPr>
      <w:r>
        <w:t xml:space="preserve">A composição das acelerações para o cálculo do ângulo </w:t>
      </w:r>
      <m:oMath>
        <m:r>
          <w:rPr>
            <w:rFonts w:ascii="Cambria Math" w:hAnsi="Cambria Math"/>
          </w:rPr>
          <m:t>θ</m:t>
        </m:r>
      </m:oMath>
      <w:r w:rsidR="00222127">
        <w:t xml:space="preserve"> </w:t>
      </w:r>
      <w:r>
        <w:t>pode ser verificado na</w:t>
      </w:r>
      <w:r w:rsidR="00D4235B">
        <w:t xml:space="preserve"> </w:t>
      </w:r>
      <w:r w:rsidR="007C1E27">
        <w:rPr>
          <w:highlight w:val="yellow"/>
        </w:rPr>
        <w:fldChar w:fldCharType="begin"/>
      </w:r>
      <w:r w:rsidR="007C1E27">
        <w:instrText xml:space="preserve"> REF _Ref295053180 \h </w:instrText>
      </w:r>
      <w:r w:rsidR="007C1E27">
        <w:rPr>
          <w:highlight w:val="yellow"/>
        </w:rPr>
      </w:r>
      <w:r w:rsidR="007C1E27">
        <w:rPr>
          <w:highlight w:val="yellow"/>
        </w:rPr>
        <w:fldChar w:fldCharType="separate"/>
      </w:r>
      <w:r w:rsidR="00C47C82">
        <w:t xml:space="preserve">Figura </w:t>
      </w:r>
      <w:r w:rsidR="00C47C82">
        <w:rPr>
          <w:noProof/>
        </w:rPr>
        <w:t>4</w:t>
      </w:r>
      <w:r w:rsidR="00C47C82">
        <w:t>.</w:t>
      </w:r>
      <w:r w:rsidR="00C47C82">
        <w:rPr>
          <w:noProof/>
        </w:rPr>
        <w:t>4</w:t>
      </w:r>
      <w:r w:rsidR="007C1E27">
        <w:rPr>
          <w:highlight w:val="yellow"/>
        </w:rPr>
        <w:fldChar w:fldCharType="end"/>
      </w:r>
      <w:r w:rsidR="00222127">
        <w:t>.</w:t>
      </w:r>
    </w:p>
    <w:p w:rsidR="006A22FB" w:rsidRDefault="006A22FB" w:rsidP="005C1ABD">
      <w:pPr>
        <w:keepNext/>
      </w:pPr>
    </w:p>
    <w:p w:rsidR="005C1ABD" w:rsidRDefault="00666418" w:rsidP="005C1ABD">
      <w:pPr>
        <w:keepNext/>
      </w:pPr>
      <w:r>
        <w:rPr>
          <w:noProof/>
          <w:lang w:eastAsia="pt-PT"/>
        </w:rPr>
        <w:drawing>
          <wp:inline distT="0" distB="0" distL="0" distR="0" wp14:anchorId="03245399" wp14:editId="23A7C776">
            <wp:extent cx="5731510" cy="3532151"/>
            <wp:effectExtent l="0" t="0" r="2540" b="0"/>
            <wp:docPr id="53" name="Imagem 53" descr="C:\Users\Nuno\Documents\My Dropbox\UA_DropBox\Imagens\Capitulo 4\Sistemas diferenciais\Autocad\te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no\Documents\My Dropbox\UA_DropBox\Imagens\Capitulo 4\Sistemas diferenciais\Autocad\teta.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3532151"/>
                    </a:xfrm>
                    <a:prstGeom prst="rect">
                      <a:avLst/>
                    </a:prstGeom>
                    <a:noFill/>
                    <a:ln>
                      <a:noFill/>
                    </a:ln>
                  </pic:spPr>
                </pic:pic>
              </a:graphicData>
            </a:graphic>
          </wp:inline>
        </w:drawing>
      </w:r>
    </w:p>
    <w:p w:rsidR="00222127" w:rsidRDefault="005C1ABD" w:rsidP="005C1ABD">
      <w:pPr>
        <w:pStyle w:val="Legenda"/>
        <w:jc w:val="center"/>
        <w:rPr>
          <w:rFonts w:eastAsiaTheme="minorEastAsia"/>
        </w:rPr>
      </w:pPr>
      <w:bookmarkStart w:id="129" w:name="_Ref295053180"/>
      <w:bookmarkStart w:id="130" w:name="_Toc296961351"/>
      <w:r>
        <w:t xml:space="preserve">Figura </w:t>
      </w:r>
      <w:fldSimple w:instr=" STYLEREF 1 \s ">
        <w:r w:rsidR="00C47C82">
          <w:rPr>
            <w:noProof/>
          </w:rPr>
          <w:t>4</w:t>
        </w:r>
      </w:fldSimple>
      <w:r w:rsidR="001745E2">
        <w:t>.</w:t>
      </w:r>
      <w:fldSimple w:instr=" SEQ Figura \* ARABIC \s 1 ">
        <w:r w:rsidR="00C47C82">
          <w:rPr>
            <w:noProof/>
          </w:rPr>
          <w:t>4</w:t>
        </w:r>
      </w:fldSimple>
      <w:bookmarkEnd w:id="129"/>
      <w:r>
        <w:t xml:space="preserve">: Composição das acelerações para o cálculo do ângulo </w:t>
      </w:r>
      <m:oMath>
        <m:r>
          <m:rPr>
            <m:sty m:val="bi"/>
          </m:rPr>
          <w:rPr>
            <w:rFonts w:ascii="Cambria Math" w:eastAsiaTheme="minorEastAsia" w:hAnsi="Cambria Math"/>
          </w:rPr>
          <m:t>θ</m:t>
        </m:r>
      </m:oMath>
      <w:r w:rsidR="00FA6E53">
        <w:rPr>
          <w:rFonts w:eastAsiaTheme="minorEastAsia"/>
        </w:rPr>
        <w:t>.</w:t>
      </w:r>
      <w:bookmarkEnd w:id="130"/>
    </w:p>
    <w:p w:rsidR="006A22FB" w:rsidRPr="006A22FB" w:rsidRDefault="006A22FB" w:rsidP="006A22FB"/>
    <w:p w:rsidR="00222127" w:rsidRDefault="00942A69" w:rsidP="00043B1E">
      <w:pPr>
        <w:ind w:firstLine="360"/>
        <w:rPr>
          <w:rFonts w:eastAsiaTheme="minorEastAsia"/>
        </w:rPr>
      </w:pPr>
      <w:r>
        <w:t xml:space="preserve">Da </w:t>
      </w:r>
      <w:r>
        <w:fldChar w:fldCharType="begin"/>
      </w:r>
      <w:r>
        <w:instrText xml:space="preserve"> REF _Ref295053180 \h </w:instrText>
      </w:r>
      <w:r>
        <w:fldChar w:fldCharType="separate"/>
      </w:r>
      <w:r w:rsidR="00C47C82">
        <w:t xml:space="preserve">Figura </w:t>
      </w:r>
      <w:r w:rsidR="00C47C82">
        <w:rPr>
          <w:noProof/>
        </w:rPr>
        <w:t>4</w:t>
      </w:r>
      <w:r w:rsidR="00C47C82">
        <w:t>.</w:t>
      </w:r>
      <w:r w:rsidR="00C47C82">
        <w:rPr>
          <w:noProof/>
        </w:rPr>
        <w:t>4</w:t>
      </w:r>
      <w:r>
        <w:fldChar w:fldCharType="end"/>
      </w:r>
      <w:r>
        <w:t>,</w:t>
      </w:r>
      <w:r w:rsidR="00222127">
        <w:t xml:space="preserve"> o ângulo </w:t>
      </w:r>
      <m:oMath>
        <m:r>
          <w:rPr>
            <w:rFonts w:ascii="Cambria Math" w:eastAsiaTheme="minorEastAsia" w:hAnsi="Cambria Math"/>
          </w:rPr>
          <m:t>θ</m:t>
        </m:r>
      </m:oMath>
      <w:r w:rsidR="00222127">
        <w:rPr>
          <w:rFonts w:eastAsiaTheme="minorEastAsia"/>
        </w:rPr>
        <w:t xml:space="preserve"> é calculado do seguinte modo,</w:t>
      </w:r>
    </w:p>
    <w:p w:rsidR="00222127" w:rsidRDefault="00222127" w:rsidP="008149CA">
      <m:oMathPara>
        <m:oMath>
          <m:r>
            <w:rPr>
              <w:rFonts w:ascii="Cambria Math" w:eastAsiaTheme="minorEastAsia" w:hAnsi="Cambria Math"/>
            </w:rPr>
            <m:t>θ</m:t>
          </m:r>
          <m:r>
            <w:rPr>
              <w:rFonts w:ascii="Cambria Math" w:hAnsi="Cambria Math"/>
            </w:rPr>
            <m:t>=arctg</m:t>
          </m:r>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x</m:t>
                      </m:r>
                    </m:sub>
                  </m:sSub>
                </m:num>
                <m:den>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z</m:t>
                      </m:r>
                    </m:sub>
                  </m:sSub>
                </m:den>
              </m:f>
            </m:e>
          </m:d>
        </m:oMath>
      </m:oMathPara>
    </w:p>
    <w:p w:rsidR="00222127" w:rsidRDefault="00222127" w:rsidP="00E50CF8">
      <w:pPr>
        <w:pStyle w:val="Cabealho3"/>
        <w:numPr>
          <w:ilvl w:val="2"/>
          <w:numId w:val="4"/>
        </w:numPr>
        <w:rPr>
          <w:rFonts w:eastAsiaTheme="minorEastAsia"/>
        </w:rPr>
      </w:pPr>
      <w:bookmarkStart w:id="131" w:name="_Toc293155244"/>
      <w:bookmarkStart w:id="132" w:name="_Toc296961307"/>
      <w:r>
        <w:rPr>
          <w:rFonts w:eastAsiaTheme="minorEastAsia"/>
        </w:rPr>
        <w:t xml:space="preserve">Cálculo do ângulo </w:t>
      </w:r>
      <m:oMath>
        <m:r>
          <m:rPr>
            <m:sty m:val="bi"/>
          </m:rPr>
          <w:rPr>
            <w:rFonts w:ascii="Cambria Math" w:eastAsiaTheme="minorEastAsia" w:hAnsi="Cambria Math"/>
          </w:rPr>
          <m:t>ψ</m:t>
        </m:r>
      </m:oMath>
      <w:bookmarkEnd w:id="131"/>
      <w:bookmarkEnd w:id="132"/>
    </w:p>
    <w:p w:rsidR="00222127" w:rsidRDefault="00A722A4" w:rsidP="00043B1E">
      <w:pPr>
        <w:ind w:firstLine="360"/>
      </w:pPr>
      <w:r>
        <w:t xml:space="preserve">A composição das acelerações para o cálculo do ângulo </w:t>
      </w:r>
      <m:oMath>
        <m:r>
          <w:rPr>
            <w:rFonts w:ascii="Cambria Math" w:hAnsi="Cambria Math"/>
          </w:rPr>
          <m:t>ψ</m:t>
        </m:r>
      </m:oMath>
      <w:r w:rsidR="00222127">
        <w:t xml:space="preserve"> </w:t>
      </w:r>
      <w:r>
        <w:t>pode ser verificado na</w:t>
      </w:r>
      <w:r w:rsidR="00D4235B">
        <w:t xml:space="preserve"> </w:t>
      </w:r>
      <w:r w:rsidR="007C1E27">
        <w:rPr>
          <w:highlight w:val="yellow"/>
        </w:rPr>
        <w:fldChar w:fldCharType="begin"/>
      </w:r>
      <w:r w:rsidR="007C1E27">
        <w:instrText xml:space="preserve"> REF _Ref295053229 \h </w:instrText>
      </w:r>
      <w:r w:rsidR="007C1E27">
        <w:rPr>
          <w:highlight w:val="yellow"/>
        </w:rPr>
      </w:r>
      <w:r w:rsidR="007C1E27">
        <w:rPr>
          <w:highlight w:val="yellow"/>
        </w:rPr>
        <w:fldChar w:fldCharType="separate"/>
      </w:r>
      <w:r w:rsidR="00C47C82">
        <w:t xml:space="preserve">Figura </w:t>
      </w:r>
      <w:r w:rsidR="00C47C82">
        <w:rPr>
          <w:noProof/>
        </w:rPr>
        <w:t>4</w:t>
      </w:r>
      <w:r w:rsidR="00C47C82">
        <w:t>.</w:t>
      </w:r>
      <w:r w:rsidR="00C47C82">
        <w:rPr>
          <w:noProof/>
        </w:rPr>
        <w:t>5</w:t>
      </w:r>
      <w:r w:rsidR="007C1E27">
        <w:rPr>
          <w:highlight w:val="yellow"/>
        </w:rPr>
        <w:fldChar w:fldCharType="end"/>
      </w:r>
      <w:r w:rsidR="00222127">
        <w:t>. A técnica utilizada para o cálculo deste ângulo exige que o elo esteja apenas no plano XZ.</w:t>
      </w:r>
    </w:p>
    <w:p w:rsidR="006A22FB" w:rsidRDefault="006A22FB" w:rsidP="006A22FB">
      <w:pPr>
        <w:ind w:firstLine="360"/>
      </w:pPr>
      <w:r>
        <w:t xml:space="preserve">Para o ângulo do eixo z, </w:t>
      </w:r>
      <m:oMath>
        <m:r>
          <w:rPr>
            <w:rFonts w:ascii="Cambria Math" w:hAnsi="Cambria Math"/>
          </w:rPr>
          <m:t>ψ</m:t>
        </m:r>
      </m:oMath>
      <w:r>
        <w:t>, será do seguinte modo mas com as condições já referidas.</w:t>
      </w:r>
    </w:p>
    <w:p w:rsidR="006A22FB" w:rsidRPr="00085E42" w:rsidRDefault="006A22FB" w:rsidP="006A22FB">
      <w:pPr>
        <w:ind w:firstLine="360"/>
      </w:pPr>
    </w:p>
    <w:p w:rsidR="006A22FB" w:rsidRDefault="006A22FB" w:rsidP="006A22FB">
      <w:pPr>
        <w:rPr>
          <w:rFonts w:eastAsiaTheme="minorEastAsia"/>
        </w:rPr>
      </w:pPr>
      <m:oMathPara>
        <m:oMath>
          <m:r>
            <w:rPr>
              <w:rFonts w:ascii="Cambria Math" w:eastAsiaTheme="minorEastAsia" w:hAnsi="Cambria Math"/>
            </w:rPr>
            <m:t>ψ</m:t>
          </m:r>
          <m:r>
            <w:rPr>
              <w:rFonts w:ascii="Cambria Math" w:hAnsi="Cambria Math"/>
            </w:rPr>
            <m:t>=arctg</m:t>
          </m:r>
          <m:d>
            <m:dPr>
              <m:ctrlPr>
                <w:rPr>
                  <w:rFonts w:ascii="Cambria Math" w:eastAsiaTheme="minorEastAsia" w:hAnsi="Cambria Math"/>
                  <w:i/>
                </w:rPr>
              </m:ctrlPr>
            </m:dPr>
            <m:e>
              <m:f>
                <m:fPr>
                  <m:ctrlPr>
                    <w:rPr>
                      <w:rFonts w:ascii="Cambria Math" w:eastAsiaTheme="minorEastAsia" w:hAnsi="Cambria Math"/>
                      <w:i/>
                    </w:rPr>
                  </m:ctrlPr>
                </m:fPr>
                <m:num>
                  <m:rad>
                    <m:radPr>
                      <m:degHide m:val="1"/>
                      <m:ctrlPr>
                        <w:rPr>
                          <w:rFonts w:ascii="Cambria Math" w:eastAsiaTheme="minorEastAsia" w:hAnsi="Cambria Math"/>
                          <w:i/>
                        </w:rPr>
                      </m:ctrlPr>
                    </m:radPr>
                    <m:deg/>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x</m:t>
                              </m:r>
                            </m:sub>
                          </m:sSub>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z</m:t>
                              </m:r>
                            </m:sub>
                          </m:sSub>
                        </m:e>
                        <m:sup>
                          <m:r>
                            <w:rPr>
                              <w:rFonts w:ascii="Cambria Math" w:eastAsiaTheme="minorEastAsia" w:hAnsi="Cambria Math"/>
                            </w:rPr>
                            <m:t>2</m:t>
                          </m:r>
                        </m:sup>
                      </m:sSup>
                    </m:e>
                  </m:rad>
                </m:num>
                <m:den>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y</m:t>
                      </m:r>
                    </m:sub>
                  </m:sSub>
                </m:den>
              </m:f>
            </m:e>
          </m:d>
        </m:oMath>
      </m:oMathPara>
    </w:p>
    <w:p w:rsidR="006A22FB" w:rsidRDefault="006A22FB" w:rsidP="00043B1E">
      <w:pPr>
        <w:ind w:firstLine="360"/>
      </w:pPr>
    </w:p>
    <w:p w:rsidR="005C1ABD" w:rsidRDefault="00A722A4" w:rsidP="006A22FB">
      <w:pPr>
        <w:keepNext/>
        <w:jc w:val="center"/>
      </w:pPr>
      <w:r>
        <w:rPr>
          <w:noProof/>
          <w:lang w:eastAsia="pt-PT"/>
        </w:rPr>
        <w:lastRenderedPageBreak/>
        <w:drawing>
          <wp:inline distT="0" distB="0" distL="0" distR="0" wp14:anchorId="769BBA28" wp14:editId="4F417B87">
            <wp:extent cx="5731510" cy="3206524"/>
            <wp:effectExtent l="0" t="0" r="2540" b="0"/>
            <wp:docPr id="54" name="Imagem 54" descr="C:\Users\Nuno\Documents\My Dropbox\UA_DropBox\Imagens\Capitulo 4\Sistemas diferenciais\Autocad\p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no\Documents\My Dropbox\UA_DropBox\Imagens\Capitulo 4\Sistemas diferenciais\Autocad\psi.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3206524"/>
                    </a:xfrm>
                    <a:prstGeom prst="rect">
                      <a:avLst/>
                    </a:prstGeom>
                    <a:noFill/>
                    <a:ln>
                      <a:noFill/>
                    </a:ln>
                  </pic:spPr>
                </pic:pic>
              </a:graphicData>
            </a:graphic>
          </wp:inline>
        </w:drawing>
      </w:r>
    </w:p>
    <w:p w:rsidR="00222127" w:rsidRDefault="005C1ABD" w:rsidP="005C1ABD">
      <w:pPr>
        <w:pStyle w:val="Legenda"/>
        <w:jc w:val="center"/>
        <w:rPr>
          <w:rFonts w:eastAsiaTheme="minorEastAsia"/>
        </w:rPr>
      </w:pPr>
      <w:bookmarkStart w:id="133" w:name="_Ref295053229"/>
      <w:bookmarkStart w:id="134" w:name="_Toc296961352"/>
      <w:r>
        <w:t xml:space="preserve">Figura </w:t>
      </w:r>
      <w:fldSimple w:instr=" STYLEREF 1 \s ">
        <w:r w:rsidR="00C47C82">
          <w:rPr>
            <w:noProof/>
          </w:rPr>
          <w:t>4</w:t>
        </w:r>
      </w:fldSimple>
      <w:r w:rsidR="001745E2">
        <w:t>.</w:t>
      </w:r>
      <w:fldSimple w:instr=" SEQ Figura \* ARABIC \s 1 ">
        <w:r w:rsidR="00C47C82">
          <w:rPr>
            <w:noProof/>
          </w:rPr>
          <w:t>5</w:t>
        </w:r>
      </w:fldSimple>
      <w:bookmarkEnd w:id="133"/>
      <w:r>
        <w:t xml:space="preserve">: Composição das acelerações para o cálculo do ângulo </w:t>
      </w:r>
      <m:oMath>
        <m:r>
          <m:rPr>
            <m:sty m:val="bi"/>
          </m:rPr>
          <w:rPr>
            <w:rFonts w:ascii="Cambria Math" w:eastAsiaTheme="minorEastAsia" w:hAnsi="Cambria Math"/>
          </w:rPr>
          <m:t>ψ</m:t>
        </m:r>
      </m:oMath>
      <w:r w:rsidR="00FA6E53">
        <w:rPr>
          <w:rFonts w:eastAsiaTheme="minorEastAsia"/>
        </w:rPr>
        <w:t>.</w:t>
      </w:r>
      <w:bookmarkEnd w:id="134"/>
    </w:p>
    <w:p w:rsidR="006A22FB" w:rsidRPr="006A22FB" w:rsidRDefault="006A22FB" w:rsidP="006A22FB"/>
    <w:p w:rsidR="002B2856" w:rsidRDefault="003846CA" w:rsidP="008149CA">
      <w:pPr>
        <w:pStyle w:val="Cabealho2"/>
        <w:numPr>
          <w:ilvl w:val="1"/>
          <w:numId w:val="4"/>
        </w:numPr>
      </w:pPr>
      <w:bookmarkStart w:id="135" w:name="_Ref295492076"/>
      <w:bookmarkStart w:id="136" w:name="_Ref295492539"/>
      <w:bookmarkStart w:id="137" w:name="_Toc296961308"/>
      <w:r>
        <w:t>Correcção dos eixos</w:t>
      </w:r>
      <w:bookmarkEnd w:id="135"/>
      <w:bookmarkEnd w:id="136"/>
      <w:bookmarkEnd w:id="137"/>
    </w:p>
    <w:p w:rsidR="003846CA" w:rsidRDefault="003846CA" w:rsidP="003846CA">
      <w:pPr>
        <w:ind w:firstLine="360"/>
      </w:pPr>
      <w:r>
        <w:t xml:space="preserve">Um problema que surge na aplicação deste tipo de sistemas é o </w:t>
      </w:r>
      <w:r w:rsidR="00942A69">
        <w:t xml:space="preserve">risco de </w:t>
      </w:r>
      <w:r>
        <w:t xml:space="preserve">desalinhamento dos eixos dos sensores, com os eixos das juntas. Será fácil perceber o problema com a </w:t>
      </w:r>
      <w:r w:rsidR="003D634D">
        <w:rPr>
          <w:highlight w:val="yellow"/>
        </w:rPr>
        <w:fldChar w:fldCharType="begin"/>
      </w:r>
      <w:r w:rsidR="003D634D">
        <w:instrText xml:space="preserve"> REF _Ref295484862 \h </w:instrText>
      </w:r>
      <w:r w:rsidR="003D634D">
        <w:rPr>
          <w:highlight w:val="yellow"/>
        </w:rPr>
      </w:r>
      <w:r w:rsidR="003D634D">
        <w:rPr>
          <w:highlight w:val="yellow"/>
        </w:rPr>
        <w:fldChar w:fldCharType="separate"/>
      </w:r>
      <w:r w:rsidR="00C47C82">
        <w:t xml:space="preserve">Figura </w:t>
      </w:r>
      <w:r w:rsidR="00C47C82">
        <w:rPr>
          <w:noProof/>
        </w:rPr>
        <w:t>4</w:t>
      </w:r>
      <w:r w:rsidR="00C47C82">
        <w:t>.</w:t>
      </w:r>
      <w:r w:rsidR="00C47C82">
        <w:rPr>
          <w:noProof/>
        </w:rPr>
        <w:t>6</w:t>
      </w:r>
      <w:r w:rsidR="003D634D">
        <w:rPr>
          <w:highlight w:val="yellow"/>
        </w:rPr>
        <w:fldChar w:fldCharType="end"/>
      </w:r>
      <w:r>
        <w:t>.</w:t>
      </w:r>
    </w:p>
    <w:p w:rsidR="006A22FB" w:rsidRDefault="006A22FB" w:rsidP="003846CA">
      <w:pPr>
        <w:ind w:firstLine="360"/>
      </w:pPr>
    </w:p>
    <w:p w:rsidR="003D634D" w:rsidRDefault="003D634D" w:rsidP="006A22FB">
      <w:pPr>
        <w:keepNext/>
        <w:jc w:val="center"/>
      </w:pPr>
      <w:r>
        <w:rPr>
          <w:noProof/>
          <w:lang w:eastAsia="pt-PT"/>
        </w:rPr>
        <w:drawing>
          <wp:inline distT="0" distB="0" distL="0" distR="0" wp14:anchorId="1E2CD292" wp14:editId="3896ED6D">
            <wp:extent cx="5731510" cy="1102206"/>
            <wp:effectExtent l="0" t="0" r="2540" b="0"/>
            <wp:docPr id="37" name="Imagem 37" descr="C:\Users\Nuno\Documents\My Dropbox\UA_DropBox\Imagens\Capitulo 4\alinhamento_eixo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Capitulo 4\alinhamento_eixos_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1102206"/>
                    </a:xfrm>
                    <a:prstGeom prst="rect">
                      <a:avLst/>
                    </a:prstGeom>
                    <a:noFill/>
                    <a:ln>
                      <a:noFill/>
                    </a:ln>
                  </pic:spPr>
                </pic:pic>
              </a:graphicData>
            </a:graphic>
          </wp:inline>
        </w:drawing>
      </w:r>
    </w:p>
    <w:p w:rsidR="003846CA" w:rsidRDefault="003D634D" w:rsidP="003D634D">
      <w:pPr>
        <w:pStyle w:val="Legenda"/>
        <w:jc w:val="center"/>
      </w:pPr>
      <w:bookmarkStart w:id="138" w:name="_Ref295484862"/>
      <w:bookmarkStart w:id="139" w:name="_Toc296961353"/>
      <w:r>
        <w:t xml:space="preserve">Figura </w:t>
      </w:r>
      <w:fldSimple w:instr=" STYLEREF 1 \s ">
        <w:r w:rsidR="00C47C82">
          <w:rPr>
            <w:noProof/>
          </w:rPr>
          <w:t>4</w:t>
        </w:r>
      </w:fldSimple>
      <w:r w:rsidR="001745E2">
        <w:t>.</w:t>
      </w:r>
      <w:fldSimple w:instr=" SEQ Figura \* ARABIC \s 1 ">
        <w:r w:rsidR="00C47C82">
          <w:rPr>
            <w:noProof/>
          </w:rPr>
          <w:t>6</w:t>
        </w:r>
      </w:fldSimple>
      <w:bookmarkEnd w:id="138"/>
      <w:r>
        <w:t>: Desalinhamento entre os eixos dos sensores e das juntas</w:t>
      </w:r>
      <w:r w:rsidR="004872A7">
        <w:t xml:space="preserve"> (XY)</w:t>
      </w:r>
      <w:r>
        <w:t>.</w:t>
      </w:r>
      <w:bookmarkEnd w:id="139"/>
    </w:p>
    <w:p w:rsidR="006A22FB" w:rsidRPr="006A22FB" w:rsidRDefault="006A22FB" w:rsidP="006A22FB"/>
    <w:p w:rsidR="003846CA" w:rsidRDefault="00152009" w:rsidP="00152009">
      <w:pPr>
        <w:ind w:firstLine="360"/>
        <w:rPr>
          <w:rFonts w:eastAsia="MS Mincho" w:cstheme="minorHAnsi"/>
        </w:rPr>
      </w:pPr>
      <w:r>
        <w:t xml:space="preserve">Os desalinhamentos deste tipo por mais que sejam controlados na aplicação dos sensores, irão existir sempre, como </w:t>
      </w:r>
      <w:r w:rsidR="00282B17">
        <w:t xml:space="preserve">se pode </w:t>
      </w:r>
      <w:r w:rsidR="00942A69">
        <w:t>constatar</w:t>
      </w:r>
      <w:r w:rsidR="00282B17">
        <w:t xml:space="preserve"> n</w:t>
      </w:r>
      <w:r>
        <w:t xml:space="preserve">a </w:t>
      </w:r>
      <w:r w:rsidR="003D634D">
        <w:rPr>
          <w:highlight w:val="yellow"/>
        </w:rPr>
        <w:fldChar w:fldCharType="begin"/>
      </w:r>
      <w:r w:rsidR="003D634D">
        <w:instrText xml:space="preserve"> REF _Ref295405321 \h </w:instrText>
      </w:r>
      <w:r w:rsidR="003D634D">
        <w:rPr>
          <w:highlight w:val="yellow"/>
        </w:rPr>
      </w:r>
      <w:r w:rsidR="003D634D">
        <w:rPr>
          <w:highlight w:val="yellow"/>
        </w:rPr>
        <w:fldChar w:fldCharType="separate"/>
      </w:r>
      <w:r w:rsidR="00C47C82">
        <w:t xml:space="preserve">Figura </w:t>
      </w:r>
      <w:r w:rsidR="00C47C82">
        <w:rPr>
          <w:noProof/>
        </w:rPr>
        <w:t>4</w:t>
      </w:r>
      <w:r w:rsidR="00C47C82">
        <w:t>.</w:t>
      </w:r>
      <w:r w:rsidR="00C47C82">
        <w:rPr>
          <w:noProof/>
        </w:rPr>
        <w:t>7</w:t>
      </w:r>
      <w:r w:rsidR="003D634D">
        <w:rPr>
          <w:highlight w:val="yellow"/>
        </w:rPr>
        <w:fldChar w:fldCharType="end"/>
      </w:r>
      <w:r>
        <w:t xml:space="preserve">. Nesta experiência apenas existiu uma rotação </w:t>
      </w:r>
      <w:r w:rsidR="00096B7E">
        <w:t xml:space="preserve">no eixo do X </w:t>
      </w:r>
      <w:proofErr w:type="gramStart"/>
      <w:r>
        <w:t>dos 0</w:t>
      </w:r>
      <w:r>
        <w:rPr>
          <w:rFonts w:ascii="MS Mincho" w:eastAsia="MS Mincho" w:hAnsi="MS Mincho" w:hint="eastAsia"/>
        </w:rPr>
        <w:t>º</w:t>
      </w:r>
      <w:proofErr w:type="gramEnd"/>
      <w:r>
        <w:t xml:space="preserve"> aos 90</w:t>
      </w:r>
      <w:r>
        <w:rPr>
          <w:rFonts w:ascii="MS Mincho" w:eastAsia="MS Mincho" w:hAnsi="MS Mincho" w:hint="eastAsia"/>
        </w:rPr>
        <w:t>º</w:t>
      </w:r>
      <w:r>
        <w:rPr>
          <w:rFonts w:eastAsia="MS Mincho" w:cstheme="minorHAnsi"/>
        </w:rPr>
        <w:t xml:space="preserve"> e outra de regresso aos 0</w:t>
      </w:r>
      <w:r>
        <w:rPr>
          <w:rFonts w:ascii="MS Mincho" w:eastAsia="MS Mincho" w:hAnsi="MS Mincho" w:cstheme="minorHAnsi" w:hint="eastAsia"/>
        </w:rPr>
        <w:t>º</w:t>
      </w:r>
      <w:r w:rsidR="00942A69">
        <w:rPr>
          <w:rFonts w:eastAsia="MS Mincho" w:cstheme="minorHAnsi"/>
        </w:rPr>
        <w:t xml:space="preserve"> e no entanto observa-se uma pequena variação </w:t>
      </w:r>
      <w:r w:rsidR="00864BD6">
        <w:rPr>
          <w:rFonts w:eastAsia="MS Mincho" w:cstheme="minorHAnsi"/>
        </w:rPr>
        <w:t>também no eixo do Y, o que indica um alinhamento imperfeito do eixo do giroscópio com o eixo da junta do robô.</w:t>
      </w:r>
    </w:p>
    <w:p w:rsidR="00BC2578" w:rsidRDefault="00282B17" w:rsidP="006A22FB">
      <w:pPr>
        <w:keepNext/>
        <w:jc w:val="center"/>
      </w:pPr>
      <w:r>
        <w:rPr>
          <w:rFonts w:cstheme="minorHAnsi"/>
          <w:noProof/>
          <w:lang w:eastAsia="pt-PT"/>
        </w:rPr>
        <w:lastRenderedPageBreak/>
        <w:drawing>
          <wp:inline distT="0" distB="0" distL="0" distR="0" wp14:anchorId="111F45E4" wp14:editId="77C906C1">
            <wp:extent cx="5023919" cy="2794958"/>
            <wp:effectExtent l="0" t="0" r="5715" b="5715"/>
            <wp:docPr id="46" name="Imagem 46" descr="C:\Users\Nuno\Documents\My Dropbox\UA_DropBox\Imagens\Capitulo 5\Sistemas_diferenciais_resultados\exp6_20Maio_a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5\Sistemas_diferenciais_resultados\exp6_20Maio_antes.png"/>
                    <pic:cNvPicPr>
                      <a:picLocks noChangeAspect="1" noChangeArrowheads="1"/>
                    </pic:cNvPicPr>
                  </pic:nvPicPr>
                  <pic:blipFill rotWithShape="1">
                    <a:blip r:embed="rId64">
                      <a:extLst>
                        <a:ext uri="{28A0092B-C50C-407E-A947-70E740481C1C}">
                          <a14:useLocalDpi xmlns:a14="http://schemas.microsoft.com/office/drawing/2010/main" val="0"/>
                        </a:ext>
                      </a:extLst>
                    </a:blip>
                    <a:srcRect l="6465" t="4311" r="5715" b="2306"/>
                    <a:stretch/>
                  </pic:blipFill>
                  <pic:spPr bwMode="auto">
                    <a:xfrm>
                      <a:off x="0" y="0"/>
                      <a:ext cx="5033386" cy="2800225"/>
                    </a:xfrm>
                    <a:prstGeom prst="rect">
                      <a:avLst/>
                    </a:prstGeom>
                    <a:noFill/>
                    <a:ln>
                      <a:noFill/>
                    </a:ln>
                    <a:extLst>
                      <a:ext uri="{53640926-AAD7-44D8-BBD7-CCE9431645EC}">
                        <a14:shadowObscured xmlns:a14="http://schemas.microsoft.com/office/drawing/2010/main"/>
                      </a:ext>
                    </a:extLst>
                  </pic:spPr>
                </pic:pic>
              </a:graphicData>
            </a:graphic>
          </wp:inline>
        </w:drawing>
      </w:r>
    </w:p>
    <w:p w:rsidR="00282B17" w:rsidRDefault="00BC2578" w:rsidP="00BC2578">
      <w:pPr>
        <w:pStyle w:val="Legenda"/>
        <w:jc w:val="center"/>
      </w:pPr>
      <w:bookmarkStart w:id="140" w:name="_Ref295405321"/>
      <w:bookmarkStart w:id="141" w:name="_Toc296961354"/>
      <w:r>
        <w:t xml:space="preserve">Figura </w:t>
      </w:r>
      <w:fldSimple w:instr=" STYLEREF 1 \s ">
        <w:r w:rsidR="00C47C82">
          <w:rPr>
            <w:noProof/>
          </w:rPr>
          <w:t>4</w:t>
        </w:r>
      </w:fldSimple>
      <w:r w:rsidR="001745E2">
        <w:t>.</w:t>
      </w:r>
      <w:fldSimple w:instr=" SEQ Figura \* ARABIC \s 1 ">
        <w:r w:rsidR="00C47C82">
          <w:rPr>
            <w:noProof/>
          </w:rPr>
          <w:t>7</w:t>
        </w:r>
      </w:fldSimple>
      <w:bookmarkEnd w:id="140"/>
      <w:r>
        <w:t>: Experiência para verificar o resultado do desalinhamento entre os eixos</w:t>
      </w:r>
      <w:bookmarkEnd w:id="141"/>
    </w:p>
    <w:p w:rsidR="006A22FB" w:rsidRPr="006A22FB" w:rsidRDefault="006A22FB" w:rsidP="006A22FB"/>
    <w:p w:rsidR="00282B17" w:rsidRDefault="00096B7E" w:rsidP="00152009">
      <w:pPr>
        <w:ind w:firstLine="360"/>
        <w:rPr>
          <w:rFonts w:cstheme="minorHAnsi"/>
        </w:rPr>
      </w:pPr>
      <w:r>
        <w:rPr>
          <w:rFonts w:cstheme="minorHAnsi"/>
        </w:rPr>
        <w:t xml:space="preserve">Para corrigir este tipo de problema pode-se procurar a via física, tentado alinhar </w:t>
      </w:r>
      <w:r w:rsidR="00864BD6">
        <w:rPr>
          <w:rFonts w:cstheme="minorHAnsi"/>
        </w:rPr>
        <w:t>o melhor possível</w:t>
      </w:r>
      <w:r>
        <w:rPr>
          <w:rFonts w:cstheme="minorHAnsi"/>
        </w:rPr>
        <w:t xml:space="preserve"> os eixos, mas acaba sempre por existir um desalinhamento. Para corrigir este problema será apresentada uma calibração que terá de ser sempre realizada antes de qualquer monitorização que se pretenda realizar.</w:t>
      </w:r>
    </w:p>
    <w:p w:rsidR="002C3E7E" w:rsidRDefault="00096B7E" w:rsidP="00ED335C">
      <w:pPr>
        <w:ind w:firstLine="360"/>
        <w:rPr>
          <w:rFonts w:cstheme="minorHAnsi"/>
        </w:rPr>
      </w:pPr>
      <w:r>
        <w:rPr>
          <w:rFonts w:cstheme="minorHAnsi"/>
        </w:rPr>
        <w:t xml:space="preserve">O primeiro passo será realizar uma rotação em </w:t>
      </w:r>
      <w:r w:rsidR="007B0263">
        <w:rPr>
          <w:rFonts w:cstheme="minorHAnsi"/>
        </w:rPr>
        <w:t xml:space="preserve">apenas um eixo e em seguida correr o algoritmo </w:t>
      </w:r>
      <w:r w:rsidR="005D2B09">
        <w:rPr>
          <w:rFonts w:cstheme="minorHAnsi"/>
        </w:rPr>
        <w:t xml:space="preserve">de alinhamento de eixos </w:t>
      </w:r>
      <w:r w:rsidR="007B0263">
        <w:rPr>
          <w:rFonts w:cstheme="minorHAnsi"/>
        </w:rPr>
        <w:t>para obter a matriz de transformação</w:t>
      </w:r>
      <w:r w:rsidR="00864BD6">
        <w:rPr>
          <w:rFonts w:cstheme="minorHAnsi"/>
        </w:rPr>
        <w:t xml:space="preserve"> correctiva</w:t>
      </w:r>
      <w:r w:rsidR="00ED335C">
        <w:rPr>
          <w:rFonts w:cstheme="minorHAnsi"/>
        </w:rPr>
        <w:t xml:space="preserve"> e o factor de escala</w:t>
      </w:r>
      <w:r w:rsidR="007B0263">
        <w:rPr>
          <w:rFonts w:cstheme="minorHAnsi"/>
        </w:rPr>
        <w:t>.</w:t>
      </w:r>
    </w:p>
    <w:p w:rsidR="00ED335C" w:rsidRDefault="00ED335C" w:rsidP="00ED335C">
      <w:pPr>
        <w:ind w:firstLine="360"/>
        <w:rPr>
          <w:rFonts w:cstheme="minorHAnsi"/>
        </w:rPr>
      </w:pPr>
      <w:r>
        <w:rPr>
          <w:rFonts w:cstheme="minorHAnsi"/>
        </w:rPr>
        <w:t xml:space="preserve">A matriz de transformação correctiva e o factor de escala são aplicados directamente </w:t>
      </w:r>
      <w:r w:rsidR="00F81E82">
        <w:rPr>
          <w:rFonts w:cstheme="minorHAnsi"/>
        </w:rPr>
        <w:t xml:space="preserve">no algoritmo principal dos sistemas diferenciais inerciais para calcular </w:t>
      </w:r>
      <w:r>
        <w:rPr>
          <w:rFonts w:cstheme="minorHAnsi"/>
        </w:rPr>
        <w:t>a velocidade angular corrigida.</w:t>
      </w:r>
    </w:p>
    <w:p w:rsidR="002C3E7E" w:rsidRPr="002C3E7E" w:rsidRDefault="00C47C82" w:rsidP="002C3E7E">
      <w:pPr>
        <w:ind w:firstLine="360"/>
        <w:rPr>
          <w:rFonts w:cstheme="minorHAnsi"/>
        </w:rPr>
      </w:pPr>
      <m:oMathPara>
        <m:oMath>
          <m:sSub>
            <m:sSubPr>
              <m:ctrlPr>
                <w:rPr>
                  <w:rFonts w:ascii="Cambria Math" w:hAnsi="Cambria Math" w:cstheme="minorHAnsi"/>
                  <w:i/>
                </w:rPr>
              </m:ctrlPr>
            </m:sSubPr>
            <m:e>
              <m:r>
                <w:rPr>
                  <w:rFonts w:ascii="Cambria Math" w:hAnsi="Cambria Math" w:cstheme="minorHAnsi"/>
                </w:rPr>
                <m:t>ω</m:t>
              </m:r>
            </m:e>
            <m:sub>
              <m:r>
                <w:rPr>
                  <w:rFonts w:ascii="Cambria Math" w:hAnsi="Cambria Math" w:cstheme="minorHAnsi"/>
                </w:rPr>
                <m:t>C</m:t>
              </m:r>
            </m:sub>
          </m:sSub>
          <m:r>
            <w:rPr>
              <w:rFonts w:ascii="Cambria Math" w:eastAsiaTheme="minorEastAsia" w:hAnsi="Cambria Math" w:cstheme="minorHAnsi"/>
            </w:rPr>
            <m:t>=</m:t>
          </m:r>
          <m:sSub>
            <m:sSubPr>
              <m:ctrlPr>
                <w:rPr>
                  <w:rFonts w:ascii="Cambria Math" w:hAnsi="Cambria Math" w:cstheme="minorHAnsi"/>
                  <w:i/>
                </w:rPr>
              </m:ctrlPr>
            </m:sSubPr>
            <m:e>
              <m:r>
                <w:rPr>
                  <w:rFonts w:ascii="Cambria Math" w:hAnsi="Cambria Math" w:cstheme="minorHAnsi"/>
                </w:rPr>
                <m:t>ω</m:t>
              </m:r>
            </m:e>
            <m:sub>
              <m:r>
                <w:rPr>
                  <w:rFonts w:ascii="Cambria Math" w:hAnsi="Cambria Math" w:cstheme="minorHAnsi"/>
                </w:rPr>
                <m:t>s</m:t>
              </m:r>
            </m:sub>
          </m:sSub>
          <m:r>
            <w:rPr>
              <w:rFonts w:ascii="Cambria Math" w:hAnsi="Cambria Math" w:cstheme="minorHAnsi"/>
            </w:rPr>
            <m:t>∙T∙</m:t>
          </m:r>
          <m:sSub>
            <m:sSubPr>
              <m:ctrlPr>
                <w:rPr>
                  <w:rFonts w:ascii="Cambria Math" w:eastAsiaTheme="minorEastAsia" w:hAnsi="Cambria Math" w:cstheme="minorHAnsi"/>
                  <w:i/>
                </w:rPr>
              </m:ctrlPr>
            </m:sSubPr>
            <m:e>
              <m:r>
                <w:rPr>
                  <w:rFonts w:ascii="Cambria Math" w:eastAsiaTheme="minorEastAsia" w:hAnsi="Cambria Math" w:cstheme="minorHAnsi"/>
                </w:rPr>
                <m:t>F</m:t>
              </m:r>
            </m:e>
            <m:sub>
              <m:r>
                <w:rPr>
                  <w:rFonts w:ascii="Cambria Math" w:eastAsiaTheme="minorEastAsia" w:hAnsi="Cambria Math" w:cstheme="minorHAnsi"/>
                </w:rPr>
                <m:t>esc</m:t>
              </m:r>
            </m:sub>
          </m:sSub>
        </m:oMath>
      </m:oMathPara>
    </w:p>
    <w:p w:rsidR="002C3E7E" w:rsidRPr="002C3E7E" w:rsidRDefault="00C47C82" w:rsidP="002C3E7E">
      <w:pPr>
        <w:ind w:firstLine="360"/>
        <w:rPr>
          <w:rFonts w:eastAsiaTheme="minorEastAsia" w:cstheme="minorHAnsi"/>
        </w:rPr>
      </w:pPr>
      <m:oMath>
        <m:sSub>
          <m:sSubPr>
            <m:ctrlPr>
              <w:rPr>
                <w:rFonts w:ascii="Cambria Math" w:hAnsi="Cambria Math" w:cstheme="minorHAnsi"/>
                <w:i/>
              </w:rPr>
            </m:ctrlPr>
          </m:sSubPr>
          <m:e>
            <m:r>
              <w:rPr>
                <w:rFonts w:ascii="Cambria Math" w:hAnsi="Cambria Math" w:cstheme="minorHAnsi"/>
              </w:rPr>
              <m:t>ω</m:t>
            </m:r>
          </m:e>
          <m:sub>
            <m:r>
              <w:rPr>
                <w:rFonts w:ascii="Cambria Math" w:hAnsi="Cambria Math" w:cstheme="minorHAnsi"/>
              </w:rPr>
              <m:t>C</m:t>
            </m:r>
          </m:sub>
        </m:sSub>
      </m:oMath>
      <w:r w:rsidR="002C3E7E">
        <w:rPr>
          <w:rFonts w:eastAsiaTheme="minorEastAsia" w:cstheme="minorHAnsi"/>
        </w:rPr>
        <w:t xml:space="preserve"> </w:t>
      </w:r>
      <w:proofErr w:type="gramStart"/>
      <w:r w:rsidR="002C3E7E">
        <w:rPr>
          <w:rFonts w:eastAsiaTheme="minorEastAsia" w:cstheme="minorHAnsi"/>
        </w:rPr>
        <w:t>é</w:t>
      </w:r>
      <w:proofErr w:type="gramEnd"/>
      <w:r w:rsidR="002C3E7E">
        <w:rPr>
          <w:rFonts w:eastAsiaTheme="minorEastAsia" w:cstheme="minorHAnsi"/>
        </w:rPr>
        <w:t xml:space="preserve"> a velocidade angular corrigida e </w:t>
      </w:r>
      <m:oMath>
        <m:sSub>
          <m:sSubPr>
            <m:ctrlPr>
              <w:rPr>
                <w:rFonts w:ascii="Cambria Math" w:hAnsi="Cambria Math" w:cstheme="minorHAnsi"/>
                <w:i/>
              </w:rPr>
            </m:ctrlPr>
          </m:sSubPr>
          <m:e>
            <m:r>
              <w:rPr>
                <w:rFonts w:ascii="Cambria Math" w:hAnsi="Cambria Math" w:cstheme="minorHAnsi"/>
              </w:rPr>
              <m:t>ω</m:t>
            </m:r>
          </m:e>
          <m:sub>
            <m:r>
              <w:rPr>
                <w:rFonts w:ascii="Cambria Math" w:hAnsi="Cambria Math" w:cstheme="minorHAnsi"/>
              </w:rPr>
              <m:t>s</m:t>
            </m:r>
          </m:sub>
        </m:sSub>
      </m:oMath>
      <w:r w:rsidR="002C3E7E">
        <w:rPr>
          <w:rFonts w:eastAsiaTheme="minorEastAsia" w:cstheme="minorHAnsi"/>
        </w:rPr>
        <w:t xml:space="preserve"> </w:t>
      </w:r>
      <w:proofErr w:type="gramStart"/>
      <w:r w:rsidR="002C3E7E">
        <w:rPr>
          <w:rFonts w:eastAsiaTheme="minorEastAsia" w:cstheme="minorHAnsi"/>
        </w:rPr>
        <w:t>é</w:t>
      </w:r>
      <w:proofErr w:type="gramEnd"/>
      <w:r w:rsidR="002C3E7E">
        <w:rPr>
          <w:rFonts w:eastAsiaTheme="minorEastAsia" w:cstheme="minorHAnsi"/>
        </w:rPr>
        <w:t xml:space="preserve"> a velocidade angular adquirida do sensor.</w:t>
      </w:r>
    </w:p>
    <w:p w:rsidR="007B0263" w:rsidRDefault="007B0263" w:rsidP="00152009">
      <w:pPr>
        <w:ind w:firstLine="360"/>
        <w:rPr>
          <w:rFonts w:cstheme="minorHAnsi"/>
        </w:rPr>
      </w:pPr>
      <w:r>
        <w:rPr>
          <w:rFonts w:cstheme="minorHAnsi"/>
        </w:rPr>
        <w:t>O algo</w:t>
      </w:r>
      <w:r w:rsidR="00D91C67">
        <w:rPr>
          <w:rFonts w:cstheme="minorHAnsi"/>
        </w:rPr>
        <w:t xml:space="preserve">ritmo </w:t>
      </w:r>
      <w:r w:rsidR="002C3E7E">
        <w:rPr>
          <w:rFonts w:cstheme="minorHAnsi"/>
        </w:rPr>
        <w:t xml:space="preserve">do alinhamento de eixos </w:t>
      </w:r>
      <w:r w:rsidR="00D91C67">
        <w:rPr>
          <w:rFonts w:cstheme="minorHAnsi"/>
        </w:rPr>
        <w:t>inicia com a aquisição</w:t>
      </w:r>
      <w:r>
        <w:rPr>
          <w:rFonts w:cstheme="minorHAnsi"/>
        </w:rPr>
        <w:t xml:space="preserve"> dos m</w:t>
      </w:r>
      <w:r w:rsidR="00D91C67">
        <w:rPr>
          <w:rFonts w:cstheme="minorHAnsi"/>
        </w:rPr>
        <w:t>á</w:t>
      </w:r>
      <w:r w:rsidR="006C1EA6">
        <w:rPr>
          <w:rFonts w:cstheme="minorHAnsi"/>
        </w:rPr>
        <w:t>ximos</w:t>
      </w:r>
      <w:r w:rsidR="00D91C67">
        <w:rPr>
          <w:rFonts w:cstheme="minorHAnsi"/>
        </w:rPr>
        <w:t xml:space="preserve"> </w:t>
      </w:r>
      <w:r w:rsidR="00792B0A">
        <w:rPr>
          <w:rFonts w:cstheme="minorHAnsi"/>
        </w:rPr>
        <w:t xml:space="preserve">(absolutos) </w:t>
      </w:r>
      <w:r w:rsidR="00D91C67">
        <w:rPr>
          <w:rFonts w:cstheme="minorHAnsi"/>
        </w:rPr>
        <w:t xml:space="preserve">de cada eixo </w:t>
      </w:r>
      <w:r w:rsidR="002C3E7E">
        <w:rPr>
          <w:rFonts w:cstheme="minorHAnsi"/>
        </w:rPr>
        <w:t xml:space="preserve">(da rotação que é realizada inicialmente) </w:t>
      </w:r>
      <w:r w:rsidR="00D91C67">
        <w:rPr>
          <w:rFonts w:cstheme="minorHAnsi"/>
        </w:rPr>
        <w:t>e de seguida constrói-se a seguinte matriz de transformação:</w:t>
      </w:r>
    </w:p>
    <w:p w:rsidR="00D91C67" w:rsidRDefault="00D91C67" w:rsidP="00152009">
      <w:pPr>
        <w:ind w:firstLine="360"/>
        <w:rPr>
          <w:rFonts w:cstheme="minorHAnsi"/>
        </w:rPr>
      </w:pPr>
      <m:oMathPara>
        <m:oMath>
          <m:r>
            <w:rPr>
              <w:rFonts w:ascii="Cambria Math" w:hAnsi="Cambria Math" w:cstheme="minorHAnsi"/>
            </w:rPr>
            <m:t>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1</m:t>
                    </m:r>
                  </m:e>
                  <m:e>
                    <m:r>
                      <w:rPr>
                        <w:rFonts w:ascii="Cambria Math" w:hAnsi="Cambria Math" w:cstheme="minorHAnsi"/>
                      </w:rPr>
                      <m:t>-s∙</m:t>
                    </m:r>
                    <m:f>
                      <m:fPr>
                        <m:type m:val="skw"/>
                        <m:ctrlPr>
                          <w:rPr>
                            <w:rFonts w:ascii="Cambria Math" w:hAnsi="Cambria Math" w:cstheme="minorHAnsi"/>
                            <w:i/>
                          </w:rPr>
                        </m:ctrlPr>
                      </m:fPr>
                      <m:num>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e>
                        </m:d>
                      </m:num>
                      <m:den>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R</m:t>
                            </m:r>
                          </m:sub>
                        </m:sSub>
                      </m:den>
                    </m:f>
                  </m:e>
                </m:mr>
                <m:mr>
                  <m:e>
                    <m:r>
                      <w:rPr>
                        <w:rFonts w:ascii="Cambria Math" w:hAnsi="Cambria Math" w:cstheme="minorHAnsi"/>
                      </w:rPr>
                      <m:t>-s∙</m:t>
                    </m:r>
                    <m:f>
                      <m:fPr>
                        <m:type m:val="skw"/>
                        <m:ctrlPr>
                          <w:rPr>
                            <w:rFonts w:ascii="Cambria Math" w:hAnsi="Cambria Math" w:cstheme="minorHAnsi"/>
                            <w:i/>
                          </w:rPr>
                        </m:ctrlPr>
                      </m:fPr>
                      <m:num>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e>
                        </m:d>
                      </m:num>
                      <m:den>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R</m:t>
                            </m:r>
                          </m:sub>
                        </m:sSub>
                      </m:den>
                    </m:f>
                  </m:e>
                  <m:e>
                    <m:r>
                      <w:rPr>
                        <w:rFonts w:ascii="Cambria Math" w:hAnsi="Cambria Math" w:cstheme="minorHAnsi"/>
                      </w:rPr>
                      <m:t>1</m:t>
                    </m:r>
                  </m:e>
                </m:mr>
              </m:m>
            </m:e>
          </m:d>
        </m:oMath>
      </m:oMathPara>
    </w:p>
    <w:p w:rsidR="00054FE1" w:rsidRPr="0090378B" w:rsidRDefault="00054FE1" w:rsidP="00054FE1">
      <w:pPr>
        <w:rPr>
          <w:rFonts w:eastAsiaTheme="minorEastAsia" w:cstheme="minorHAnsi"/>
        </w:rPr>
      </w:pPr>
      <m:oMathPara>
        <m:oMath>
          <m:r>
            <w:rPr>
              <w:rFonts w:ascii="Cambria Math" w:hAnsi="Cambria Math" w:cstheme="minorHAnsi"/>
            </w:rPr>
            <m:t>s=</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num>
            <m:den>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e>
              </m:d>
            </m:den>
          </m:f>
        </m:oMath>
      </m:oMathPara>
    </w:p>
    <w:p w:rsidR="0090378B" w:rsidRPr="0090378B" w:rsidRDefault="00C47C82" w:rsidP="00054FE1">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m:t>
              </m:r>
            </m:e>
            <m:sub>
              <m:r>
                <w:rPr>
                  <w:rFonts w:ascii="Cambria Math" w:eastAsiaTheme="minorEastAsia" w:hAnsi="Cambria Math" w:cstheme="minorHAnsi"/>
                </w:rPr>
                <m:t>esc</m:t>
              </m:r>
            </m:sub>
          </m:sSub>
          <m:r>
            <w:rPr>
              <w:rFonts w:ascii="Cambria Math" w:eastAsiaTheme="minorEastAsia" w:hAnsi="Cambria Math" w:cstheme="minorHAnsi"/>
            </w:rPr>
            <m:t>=</m:t>
          </m:r>
          <m:f>
            <m:fPr>
              <m:ctrlPr>
                <w:rPr>
                  <w:rFonts w:ascii="Cambria Math" w:eastAsiaTheme="minorEastAsia" w:hAnsi="Cambria Math" w:cstheme="minorHAnsi"/>
                  <w:i/>
                </w:rPr>
              </m:ctrlPr>
            </m:fPr>
            <m:num>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R</m:t>
                  </m:r>
                </m:sub>
              </m:sSub>
            </m:num>
            <m:den>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e>
              </m:d>
            </m:den>
          </m:f>
        </m:oMath>
      </m:oMathPara>
    </w:p>
    <w:p w:rsidR="00D91C67" w:rsidRDefault="00C47C82" w:rsidP="00152009">
      <w:pPr>
        <w:ind w:firstLine="360"/>
        <w:rPr>
          <w:rFonts w:eastAsiaTheme="minorEastAsia" w:cstheme="minorHAnsi"/>
        </w:rPr>
      </w:pPr>
      <m:oMath>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oMath>
      <w:r w:rsidR="00054FE1">
        <w:rPr>
          <w:rFonts w:eastAsiaTheme="minorEastAsia" w:cstheme="minorHAnsi"/>
        </w:rPr>
        <w:t xml:space="preserve"> </w:t>
      </w:r>
      <w:proofErr w:type="gramStart"/>
      <w:r w:rsidR="00054FE1">
        <w:rPr>
          <w:rFonts w:eastAsiaTheme="minorEastAsia" w:cstheme="minorHAnsi"/>
        </w:rPr>
        <w:t>é</w:t>
      </w:r>
      <w:proofErr w:type="gramEnd"/>
      <w:r w:rsidR="00054FE1">
        <w:rPr>
          <w:rFonts w:eastAsiaTheme="minorEastAsia" w:cstheme="minorHAnsi"/>
        </w:rPr>
        <w:t xml:space="preserve"> o </w:t>
      </w:r>
      <w:r w:rsidR="006C1EA6">
        <w:rPr>
          <w:rFonts w:eastAsiaTheme="minorEastAsia" w:cstheme="minorHAnsi"/>
        </w:rPr>
        <w:t xml:space="preserve">ângulo mais pequeno (em absoluto) entre o máximo de cada eixo,  </w:t>
      </w:r>
      <m:oMath>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oMath>
      <w:r w:rsidR="006C1EA6">
        <w:rPr>
          <w:rFonts w:eastAsiaTheme="minorEastAsia" w:cstheme="minorHAnsi"/>
        </w:rPr>
        <w:t xml:space="preserve"> </w:t>
      </w:r>
      <w:proofErr w:type="gramStart"/>
      <w:r w:rsidR="006C1EA6">
        <w:rPr>
          <w:rFonts w:eastAsiaTheme="minorEastAsia" w:cstheme="minorHAnsi"/>
        </w:rPr>
        <w:t>é</w:t>
      </w:r>
      <w:proofErr w:type="gramEnd"/>
      <w:r w:rsidR="006C1EA6">
        <w:rPr>
          <w:rFonts w:eastAsiaTheme="minorEastAsia" w:cstheme="minorHAnsi"/>
        </w:rPr>
        <w:t xml:space="preserve"> </w:t>
      </w:r>
      <w:r>
        <w:rPr>
          <w:rFonts w:eastAsiaTheme="minorEastAsia" w:cstheme="minorHAnsi"/>
        </w:rPr>
        <w:t xml:space="preserve">o </w:t>
      </w:r>
      <w:r w:rsidR="006C1EA6">
        <w:rPr>
          <w:rFonts w:eastAsiaTheme="minorEastAsia" w:cstheme="minorHAnsi"/>
        </w:rPr>
        <w:t xml:space="preserve">maior ângulo (em absoluto) entre o máximo de cada eixo, </w:t>
      </w:r>
      <m:oMath>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R</m:t>
            </m:r>
          </m:sub>
        </m:sSub>
      </m:oMath>
      <w:r w:rsidR="006C1EA6">
        <w:rPr>
          <w:rFonts w:eastAsiaTheme="minorEastAsia" w:cstheme="minorHAnsi"/>
        </w:rPr>
        <w:t xml:space="preserve"> </w:t>
      </w:r>
      <w:proofErr w:type="gramStart"/>
      <w:r w:rsidR="006C1EA6">
        <w:rPr>
          <w:rFonts w:eastAsiaTheme="minorEastAsia" w:cstheme="minorHAnsi"/>
        </w:rPr>
        <w:t>é</w:t>
      </w:r>
      <w:proofErr w:type="gramEnd"/>
      <w:r w:rsidR="006C1EA6">
        <w:rPr>
          <w:rFonts w:eastAsiaTheme="minorEastAsia" w:cstheme="minorHAnsi"/>
        </w:rPr>
        <w:t xml:space="preserve"> o ângu</w:t>
      </w:r>
      <w:proofErr w:type="spellStart"/>
      <w:r w:rsidR="0090378B">
        <w:rPr>
          <w:rFonts w:eastAsiaTheme="minorEastAsia" w:cstheme="minorHAnsi"/>
        </w:rPr>
        <w:t>lo</w:t>
      </w:r>
      <w:proofErr w:type="spellEnd"/>
      <w:r w:rsidR="0090378B">
        <w:rPr>
          <w:rFonts w:eastAsiaTheme="minorEastAsia" w:cstheme="minorHAnsi"/>
        </w:rPr>
        <w:t xml:space="preserve"> real,</w:t>
      </w:r>
      <w:r w:rsidR="006C1EA6">
        <w:rPr>
          <w:rFonts w:eastAsiaTheme="minorEastAsia" w:cstheme="minorHAnsi"/>
        </w:rPr>
        <w:t xml:space="preserve"> “s” é apenas para obter o sinal da multiplicação entre </w:t>
      </w:r>
      <m:oMath>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oMath>
      <w:r w:rsidR="006C1EA6">
        <w:rPr>
          <w:rFonts w:eastAsiaTheme="minorEastAsia" w:cstheme="minorHAnsi"/>
        </w:rPr>
        <w:t xml:space="preserve"> </w:t>
      </w:r>
      <w:proofErr w:type="gramStart"/>
      <w:r w:rsidR="006C1EA6">
        <w:rPr>
          <w:rFonts w:eastAsiaTheme="minorEastAsia" w:cstheme="minorHAnsi"/>
        </w:rPr>
        <w:t>e</w:t>
      </w:r>
      <w:proofErr w:type="gramEnd"/>
      <w:r w:rsidR="006C1EA6">
        <w:rPr>
          <w:rFonts w:eastAsiaTheme="minorEastAsia" w:cstheme="minorHAnsi"/>
        </w:rPr>
        <w:t xml:space="preserve"> </w:t>
      </w:r>
      <m:oMath>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oMath>
      <w:r w:rsidR="0090378B">
        <w:rPr>
          <w:rFonts w:eastAsiaTheme="minorEastAsia" w:cstheme="minorHAnsi"/>
        </w:rPr>
        <w:t xml:space="preserve">, </w:t>
      </w:r>
      <w:proofErr w:type="gramStart"/>
      <w:r w:rsidR="0090378B">
        <w:rPr>
          <w:rFonts w:eastAsiaTheme="minorEastAsia" w:cstheme="minorHAnsi"/>
        </w:rPr>
        <w:t>e</w:t>
      </w:r>
      <w:proofErr w:type="gramEnd"/>
      <w:r w:rsidR="0090378B">
        <w:rPr>
          <w:rFonts w:eastAsiaTheme="minorEastAsia" w:cstheme="minorHAnsi"/>
        </w:rPr>
        <w:t xml:space="preserve"> </w:t>
      </w:r>
      <m:oMath>
        <m:sSub>
          <m:sSubPr>
            <m:ctrlPr>
              <w:rPr>
                <w:rFonts w:ascii="Cambria Math" w:eastAsiaTheme="minorEastAsia" w:hAnsi="Cambria Math" w:cstheme="minorHAnsi"/>
                <w:i/>
              </w:rPr>
            </m:ctrlPr>
          </m:sSubPr>
          <m:e>
            <m:r>
              <w:rPr>
                <w:rFonts w:ascii="Cambria Math" w:eastAsiaTheme="minorEastAsia" w:hAnsi="Cambria Math" w:cstheme="minorHAnsi"/>
              </w:rPr>
              <m:t>F</m:t>
            </m:r>
          </m:e>
          <m:sub>
            <m:r>
              <w:rPr>
                <w:rFonts w:ascii="Cambria Math" w:eastAsiaTheme="minorEastAsia" w:hAnsi="Cambria Math" w:cstheme="minorHAnsi"/>
              </w:rPr>
              <m:t>esc</m:t>
            </m:r>
          </m:sub>
        </m:sSub>
      </m:oMath>
      <w:r w:rsidR="0090378B">
        <w:rPr>
          <w:rFonts w:eastAsiaTheme="minorEastAsia" w:cstheme="minorHAnsi"/>
        </w:rPr>
        <w:t xml:space="preserve"> </w:t>
      </w:r>
      <w:proofErr w:type="gramStart"/>
      <w:r w:rsidR="0090378B">
        <w:rPr>
          <w:rFonts w:eastAsiaTheme="minorEastAsia" w:cstheme="minorHAnsi"/>
        </w:rPr>
        <w:t>é</w:t>
      </w:r>
      <w:proofErr w:type="gramEnd"/>
      <w:r w:rsidR="0090378B">
        <w:rPr>
          <w:rFonts w:eastAsiaTheme="minorEastAsia" w:cstheme="minorHAnsi"/>
        </w:rPr>
        <w:t xml:space="preserve"> o factor de escala.</w:t>
      </w:r>
    </w:p>
    <w:p w:rsidR="00DF0292" w:rsidRDefault="00DF0292" w:rsidP="00152009">
      <w:pPr>
        <w:ind w:firstLine="360"/>
        <w:rPr>
          <w:rFonts w:eastAsiaTheme="minorEastAsia" w:cstheme="minorHAnsi"/>
        </w:rPr>
      </w:pPr>
      <w:r>
        <w:rPr>
          <w:rFonts w:eastAsiaTheme="minorEastAsia" w:cstheme="minorHAnsi"/>
        </w:rPr>
        <w:t>O resultado da correcção dos eixos para a mes</w:t>
      </w:r>
      <w:r w:rsidR="0090378B">
        <w:rPr>
          <w:rFonts w:eastAsiaTheme="minorEastAsia" w:cstheme="minorHAnsi"/>
        </w:rPr>
        <w:t>ma experiência que é apresentado</w:t>
      </w:r>
      <w:r>
        <w:rPr>
          <w:rFonts w:eastAsiaTheme="minorEastAsia" w:cstheme="minorHAnsi"/>
        </w:rPr>
        <w:t xml:space="preserve"> na </w:t>
      </w:r>
      <w:r w:rsidR="003D634D">
        <w:rPr>
          <w:rFonts w:eastAsiaTheme="minorEastAsia" w:cstheme="minorHAnsi"/>
          <w:highlight w:val="yellow"/>
        </w:rPr>
        <w:fldChar w:fldCharType="begin"/>
      </w:r>
      <w:r w:rsidR="003D634D">
        <w:rPr>
          <w:rFonts w:eastAsiaTheme="minorEastAsia" w:cstheme="minorHAnsi"/>
        </w:rPr>
        <w:instrText xml:space="preserve"> REF _Ref295405321 \h </w:instrText>
      </w:r>
      <w:r w:rsidR="003D634D">
        <w:rPr>
          <w:rFonts w:eastAsiaTheme="minorEastAsia" w:cstheme="minorHAnsi"/>
          <w:highlight w:val="yellow"/>
        </w:rPr>
      </w:r>
      <w:r w:rsidR="003D634D">
        <w:rPr>
          <w:rFonts w:eastAsiaTheme="minorEastAsia" w:cstheme="minorHAnsi"/>
          <w:highlight w:val="yellow"/>
        </w:rPr>
        <w:fldChar w:fldCharType="separate"/>
      </w:r>
      <w:r w:rsidR="00C47C82">
        <w:t xml:space="preserve">Figura </w:t>
      </w:r>
      <w:r w:rsidR="00C47C82">
        <w:rPr>
          <w:noProof/>
        </w:rPr>
        <w:t>4</w:t>
      </w:r>
      <w:r w:rsidR="00C47C82">
        <w:t>.</w:t>
      </w:r>
      <w:r w:rsidR="00C47C82">
        <w:rPr>
          <w:noProof/>
        </w:rPr>
        <w:t>7</w:t>
      </w:r>
      <w:r w:rsidR="003D634D">
        <w:rPr>
          <w:rFonts w:eastAsiaTheme="minorEastAsia" w:cstheme="minorHAnsi"/>
          <w:highlight w:val="yellow"/>
        </w:rPr>
        <w:fldChar w:fldCharType="end"/>
      </w:r>
      <w:r>
        <w:rPr>
          <w:rFonts w:eastAsiaTheme="minorEastAsia" w:cstheme="minorHAnsi"/>
        </w:rPr>
        <w:t xml:space="preserve"> pode ser verificado na </w:t>
      </w:r>
      <w:r w:rsidR="003D634D">
        <w:rPr>
          <w:rFonts w:eastAsiaTheme="minorEastAsia" w:cstheme="minorHAnsi"/>
          <w:highlight w:val="yellow"/>
        </w:rPr>
        <w:fldChar w:fldCharType="begin"/>
      </w:r>
      <w:r w:rsidR="003D634D">
        <w:rPr>
          <w:rFonts w:eastAsiaTheme="minorEastAsia" w:cstheme="minorHAnsi"/>
        </w:rPr>
        <w:instrText xml:space="preserve"> REF _Ref295484907 \h </w:instrText>
      </w:r>
      <w:r w:rsidR="003D634D">
        <w:rPr>
          <w:rFonts w:eastAsiaTheme="minorEastAsia" w:cstheme="minorHAnsi"/>
          <w:highlight w:val="yellow"/>
        </w:rPr>
      </w:r>
      <w:r w:rsidR="003D634D">
        <w:rPr>
          <w:rFonts w:eastAsiaTheme="minorEastAsia" w:cstheme="minorHAnsi"/>
          <w:highlight w:val="yellow"/>
        </w:rPr>
        <w:fldChar w:fldCharType="separate"/>
      </w:r>
      <w:r w:rsidR="00C47C82">
        <w:t xml:space="preserve">Figura </w:t>
      </w:r>
      <w:r w:rsidR="00C47C82">
        <w:rPr>
          <w:noProof/>
        </w:rPr>
        <w:t>4</w:t>
      </w:r>
      <w:r w:rsidR="00C47C82">
        <w:t>.</w:t>
      </w:r>
      <w:r w:rsidR="00C47C82">
        <w:rPr>
          <w:noProof/>
        </w:rPr>
        <w:t>8</w:t>
      </w:r>
      <w:r w:rsidR="003D634D">
        <w:rPr>
          <w:rFonts w:eastAsiaTheme="minorEastAsia" w:cstheme="minorHAnsi"/>
          <w:highlight w:val="yellow"/>
        </w:rPr>
        <w:fldChar w:fldCharType="end"/>
      </w:r>
      <w:r>
        <w:rPr>
          <w:rFonts w:eastAsiaTheme="minorEastAsia" w:cstheme="minorHAnsi"/>
        </w:rPr>
        <w:t>.</w:t>
      </w:r>
    </w:p>
    <w:p w:rsidR="00BC2578" w:rsidRDefault="00BC2578" w:rsidP="00BC2578">
      <w:pPr>
        <w:keepNext/>
      </w:pPr>
      <w:r>
        <w:rPr>
          <w:rFonts w:cstheme="minorHAnsi"/>
          <w:noProof/>
          <w:lang w:eastAsia="pt-PT"/>
        </w:rPr>
        <w:drawing>
          <wp:inline distT="0" distB="0" distL="0" distR="0" wp14:anchorId="76150C87" wp14:editId="208E7EF9">
            <wp:extent cx="5731510" cy="2998649"/>
            <wp:effectExtent l="0" t="0" r="2540" b="0"/>
            <wp:docPr id="47" name="Imagem 47" descr="C:\Users\Nuno\Documents\My Dropbox\UA_DropBox\Imagens\Capitulo 5\Sistemas_diferenciais_resultados\exp6_20Maio_depo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Capitulo 5\Sistemas_diferenciais_resultados\exp6_20Maio_depoi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2998649"/>
                    </a:xfrm>
                    <a:prstGeom prst="rect">
                      <a:avLst/>
                    </a:prstGeom>
                    <a:noFill/>
                    <a:ln>
                      <a:noFill/>
                    </a:ln>
                  </pic:spPr>
                </pic:pic>
              </a:graphicData>
            </a:graphic>
          </wp:inline>
        </w:drawing>
      </w:r>
    </w:p>
    <w:p w:rsidR="00BC2578" w:rsidRDefault="00BC2578" w:rsidP="00BC2578">
      <w:pPr>
        <w:pStyle w:val="Legenda"/>
        <w:jc w:val="center"/>
      </w:pPr>
      <w:bookmarkStart w:id="142" w:name="_Ref295484907"/>
      <w:bookmarkStart w:id="143" w:name="_Toc296961355"/>
      <w:r>
        <w:t xml:space="preserve">Figura </w:t>
      </w:r>
      <w:fldSimple w:instr=" STYLEREF 1 \s ">
        <w:r w:rsidR="00C47C82">
          <w:rPr>
            <w:noProof/>
          </w:rPr>
          <w:t>4</w:t>
        </w:r>
      </w:fldSimple>
      <w:r w:rsidR="001745E2">
        <w:t>.</w:t>
      </w:r>
      <w:fldSimple w:instr=" SEQ Figura \* ARABIC \s 1 ">
        <w:r w:rsidR="00C47C82">
          <w:rPr>
            <w:noProof/>
          </w:rPr>
          <w:t>8</w:t>
        </w:r>
      </w:fldSimple>
      <w:bookmarkEnd w:id="142"/>
      <w:r>
        <w:t xml:space="preserve">: A mesma experiência que na </w:t>
      </w:r>
      <w:r>
        <w:fldChar w:fldCharType="begin"/>
      </w:r>
      <w:r>
        <w:instrText xml:space="preserve"> REF _Ref295405321 \h </w:instrText>
      </w:r>
      <w:r>
        <w:fldChar w:fldCharType="separate"/>
      </w:r>
      <w:r w:rsidR="00C47C82">
        <w:t xml:space="preserve">Figura </w:t>
      </w:r>
      <w:r w:rsidR="00C47C82">
        <w:rPr>
          <w:noProof/>
        </w:rPr>
        <w:t>4</w:t>
      </w:r>
      <w:r w:rsidR="00C47C82">
        <w:t>.</w:t>
      </w:r>
      <w:r w:rsidR="00C47C82">
        <w:rPr>
          <w:noProof/>
        </w:rPr>
        <w:t>7</w:t>
      </w:r>
      <w:r>
        <w:fldChar w:fldCharType="end"/>
      </w:r>
      <w:r>
        <w:t>, mas com os eixos corrigidos</w:t>
      </w:r>
      <w:bookmarkEnd w:id="143"/>
    </w:p>
    <w:p w:rsidR="00465122" w:rsidRPr="00465122" w:rsidRDefault="00465122" w:rsidP="00465122"/>
    <w:p w:rsidR="003B2B18" w:rsidRDefault="001253D2" w:rsidP="00F03004">
      <w:pPr>
        <w:ind w:firstLine="360"/>
        <w:rPr>
          <w:rFonts w:cstheme="minorHAnsi"/>
        </w:rPr>
      </w:pPr>
      <w:r>
        <w:rPr>
          <w:rFonts w:cstheme="minorHAnsi"/>
        </w:rPr>
        <w:t>A dedução da matriz de transformação correctiva f</w:t>
      </w:r>
      <w:r w:rsidR="003B2B18">
        <w:rPr>
          <w:rFonts w:cstheme="minorHAnsi"/>
        </w:rPr>
        <w:t>oi por eliminação de hipóteses e com base nas posições angulares. São utilizadas posições angulares em vez de velocidades angulares na dedução da matriz de transformação porque as posições angulares são mais perceptíveis</w:t>
      </w:r>
      <w:r w:rsidR="00B939EC">
        <w:rPr>
          <w:rFonts w:cstheme="minorHAnsi"/>
        </w:rPr>
        <w:t>. Esta abordagem é possível porque</w:t>
      </w:r>
      <w:r w:rsidR="003B2B18">
        <w:rPr>
          <w:rFonts w:cstheme="minorHAnsi"/>
        </w:rPr>
        <w:t xml:space="preserve"> o intervalo de tempo </w:t>
      </w:r>
      <w:r w:rsidR="00B939EC">
        <w:rPr>
          <w:rFonts w:cstheme="minorHAnsi"/>
        </w:rPr>
        <w:t>entre cada aquisição de dados</w:t>
      </w:r>
      <w:r w:rsidR="003B2B18">
        <w:rPr>
          <w:rFonts w:cstheme="minorHAnsi"/>
        </w:rPr>
        <w:t xml:space="preserve"> </w:t>
      </w:r>
      <w:r w:rsidR="00B939EC">
        <w:rPr>
          <w:rFonts w:cstheme="minorHAnsi"/>
        </w:rPr>
        <w:t xml:space="preserve">é </w:t>
      </w:r>
      <w:r w:rsidR="003B2B18">
        <w:rPr>
          <w:rFonts w:cstheme="minorHAnsi"/>
        </w:rPr>
        <w:t>aproximadamente</w:t>
      </w:r>
      <w:r w:rsidR="00B939EC">
        <w:rPr>
          <w:rFonts w:cstheme="minorHAnsi"/>
        </w:rPr>
        <w:t xml:space="preserve"> igual e por isso a velocidade e a posição angular são directamente proporcionais</w:t>
      </w:r>
      <w:r w:rsidR="003B2B18">
        <w:rPr>
          <w:rFonts w:cstheme="minorHAnsi"/>
        </w:rPr>
        <w:t>.</w:t>
      </w:r>
    </w:p>
    <w:p w:rsidR="00F03004" w:rsidRDefault="00B939EC" w:rsidP="00F03004">
      <w:pPr>
        <w:ind w:firstLine="360"/>
      </w:pPr>
      <w:r>
        <w:rPr>
          <w:rFonts w:cstheme="minorHAnsi"/>
        </w:rPr>
        <w:t>S</w:t>
      </w:r>
      <w:r w:rsidR="004872A7">
        <w:rPr>
          <w:rFonts w:cstheme="minorHAnsi"/>
        </w:rPr>
        <w:t>e tomar o caso anterior</w:t>
      </w:r>
      <w:r w:rsidR="001253D2">
        <w:rPr>
          <w:rFonts w:cstheme="minorHAnsi"/>
        </w:rPr>
        <w:t xml:space="preserve"> </w:t>
      </w:r>
      <w:r w:rsidR="004872A7">
        <w:rPr>
          <w:rFonts w:cstheme="minorHAnsi"/>
        </w:rPr>
        <w:t>d</w:t>
      </w:r>
      <w:r w:rsidR="001253D2">
        <w:rPr>
          <w:rFonts w:cstheme="minorHAnsi"/>
        </w:rPr>
        <w:t xml:space="preserve">a rotação </w:t>
      </w:r>
      <w:r w:rsidR="00465122">
        <w:rPr>
          <w:rFonts w:cstheme="minorHAnsi"/>
        </w:rPr>
        <w:t xml:space="preserve">real </w:t>
      </w:r>
      <w:r w:rsidR="001253D2">
        <w:rPr>
          <w:rFonts w:cstheme="minorHAnsi"/>
        </w:rPr>
        <w:t>de 90</w:t>
      </w:r>
      <w:r w:rsidR="001253D2">
        <w:rPr>
          <w:rFonts w:ascii="MS Mincho" w:eastAsia="MS Mincho" w:hAnsi="MS Mincho" w:cstheme="minorHAnsi" w:hint="eastAsia"/>
        </w:rPr>
        <w:t>º</w:t>
      </w:r>
      <w:r w:rsidR="001253D2">
        <w:rPr>
          <w:rFonts w:cstheme="minorHAnsi"/>
        </w:rPr>
        <w:t xml:space="preserve"> no eixo do X</w:t>
      </w:r>
      <w:r>
        <w:rPr>
          <w:rFonts w:cstheme="minorHAnsi"/>
        </w:rPr>
        <w:t xml:space="preserve"> (</w:t>
      </w:r>
      <w:r>
        <w:rPr>
          <w:rFonts w:cstheme="minorHAnsi"/>
        </w:rPr>
        <w:fldChar w:fldCharType="begin"/>
      </w:r>
      <w:r>
        <w:rPr>
          <w:rFonts w:cstheme="minorHAnsi"/>
        </w:rPr>
        <w:instrText xml:space="preserve"> REF _Ref295405321 \h </w:instrText>
      </w:r>
      <w:r>
        <w:rPr>
          <w:rFonts w:cstheme="minorHAnsi"/>
        </w:rPr>
      </w:r>
      <w:r>
        <w:rPr>
          <w:rFonts w:cstheme="minorHAnsi"/>
        </w:rPr>
        <w:fldChar w:fldCharType="separate"/>
      </w:r>
      <w:r w:rsidR="00C47C82">
        <w:t xml:space="preserve">Figura </w:t>
      </w:r>
      <w:r w:rsidR="00C47C82">
        <w:rPr>
          <w:noProof/>
        </w:rPr>
        <w:t>4</w:t>
      </w:r>
      <w:r w:rsidR="00C47C82">
        <w:t>.</w:t>
      </w:r>
      <w:r w:rsidR="00C47C82">
        <w:rPr>
          <w:noProof/>
        </w:rPr>
        <w:t>7</w:t>
      </w:r>
      <w:r>
        <w:rPr>
          <w:rFonts w:cstheme="minorHAnsi"/>
        </w:rPr>
        <w:fldChar w:fldCharType="end"/>
      </w:r>
      <w:r>
        <w:rPr>
          <w:rFonts w:cstheme="minorHAnsi"/>
        </w:rPr>
        <w:t>)</w:t>
      </w:r>
      <w:r w:rsidR="001253D2">
        <w:rPr>
          <w:rFonts w:cstheme="minorHAnsi"/>
        </w:rPr>
        <w:t xml:space="preserve">, mas a posição angular do eixo X dada pelo sensor </w:t>
      </w:r>
      <w:r w:rsidR="004872A7">
        <w:rPr>
          <w:rFonts w:cstheme="minorHAnsi"/>
        </w:rPr>
        <w:t xml:space="preserve">é </w:t>
      </w:r>
      <w:r w:rsidR="001253D2">
        <w:rPr>
          <w:rFonts w:cstheme="minorHAnsi"/>
        </w:rPr>
        <w:t>de 89</w:t>
      </w:r>
      <w:r w:rsidR="001253D2">
        <w:rPr>
          <w:rFonts w:ascii="MS Mincho" w:eastAsia="MS Mincho" w:hAnsi="MS Mincho" w:cstheme="minorHAnsi" w:hint="eastAsia"/>
        </w:rPr>
        <w:t>º</w:t>
      </w:r>
      <w:r w:rsidR="001253D2">
        <w:rPr>
          <w:rFonts w:cstheme="minorHAnsi"/>
        </w:rPr>
        <w:t xml:space="preserve"> </w:t>
      </w:r>
      <w:r w:rsidR="00F03004">
        <w:rPr>
          <w:rFonts w:cstheme="minorHAnsi"/>
        </w:rPr>
        <w:t xml:space="preserve">e a do Y </w:t>
      </w:r>
      <w:r w:rsidR="004872A7">
        <w:rPr>
          <w:rFonts w:cstheme="minorHAnsi"/>
        </w:rPr>
        <w:t>é de</w:t>
      </w:r>
      <w:r w:rsidR="00F03004">
        <w:rPr>
          <w:rFonts w:cstheme="minorHAnsi"/>
        </w:rPr>
        <w:t xml:space="preserve"> 1.</w:t>
      </w:r>
      <w:r w:rsidR="001253D2">
        <w:rPr>
          <w:rFonts w:cstheme="minorHAnsi"/>
        </w:rPr>
        <w:t>5</w:t>
      </w:r>
      <w:r w:rsidR="001253D2" w:rsidRPr="001253D2">
        <w:rPr>
          <w:rFonts w:hint="eastAsia"/>
        </w:rPr>
        <w:t>º</w:t>
      </w:r>
      <w:r w:rsidR="001253D2">
        <w:t xml:space="preserve">, </w:t>
      </w:r>
      <w:r w:rsidR="003B2B18">
        <w:t xml:space="preserve">então uma </w:t>
      </w:r>
      <w:r w:rsidR="001253D2">
        <w:t>matriz de transformaç</w:t>
      </w:r>
      <w:r w:rsidR="00F03004">
        <w:t xml:space="preserve">ão </w:t>
      </w:r>
      <w:r w:rsidR="003B2B18">
        <w:t>que poderia ser apropriada</w:t>
      </w:r>
      <w:r w:rsidR="00F03004">
        <w:t xml:space="preserve"> para este caso seria,</w:t>
      </w:r>
    </w:p>
    <w:p w:rsidR="00F03004" w:rsidRPr="00F03004" w:rsidRDefault="004872A7" w:rsidP="004872A7">
      <w:pPr>
        <w:pStyle w:val="equacao"/>
      </w:pPr>
      <w:r>
        <w:rPr>
          <w:rFonts w:eastAsiaTheme="minorEastAsia"/>
        </w:rPr>
        <w:tab/>
      </w:r>
      <m:oMath>
        <m:r>
          <w:rPr>
            <w:rFonts w:ascii="Cambria Math" w:hAnsi="Cambria Math"/>
          </w:rPr>
          <m:t>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f>
                    <m:fPr>
                      <m:type m:val="skw"/>
                      <m:ctrlPr>
                        <w:rPr>
                          <w:rFonts w:ascii="Cambria Math" w:hAnsi="Cambria Math"/>
                          <w:i/>
                        </w:rPr>
                      </m:ctrlPr>
                    </m:fPr>
                    <m:num>
                      <m:r>
                        <w:rPr>
                          <w:rFonts w:ascii="Cambria Math" w:hAnsi="Cambria Math"/>
                        </w:rPr>
                        <m:t>1.5</m:t>
                      </m:r>
                    </m:num>
                    <m:den>
                      <m:r>
                        <w:rPr>
                          <w:rFonts w:ascii="Cambria Math" w:hAnsi="Cambria Math"/>
                        </w:rPr>
                        <m:t>90</m:t>
                      </m:r>
                    </m:den>
                  </m:f>
                </m:e>
              </m:mr>
              <m:mr>
                <m:e>
                  <m:r>
                    <w:rPr>
                      <w:rFonts w:ascii="Cambria Math" w:hAnsi="Cambria Math"/>
                    </w:rPr>
                    <m:t>-</m:t>
                  </m:r>
                  <m:f>
                    <m:fPr>
                      <m:type m:val="skw"/>
                      <m:ctrlPr>
                        <w:rPr>
                          <w:rFonts w:ascii="Cambria Math" w:hAnsi="Cambria Math"/>
                          <w:i/>
                        </w:rPr>
                      </m:ctrlPr>
                    </m:fPr>
                    <m:num>
                      <m:r>
                        <w:rPr>
                          <w:rFonts w:ascii="Cambria Math" w:hAnsi="Cambria Math"/>
                        </w:rPr>
                        <m:t>1.5</m:t>
                      </m:r>
                    </m:num>
                    <m:den>
                      <m:r>
                        <w:rPr>
                          <w:rFonts w:ascii="Cambria Math" w:hAnsi="Cambria Math"/>
                        </w:rPr>
                        <m:t>90</m:t>
                      </m:r>
                    </m:den>
                  </m:f>
                </m:e>
                <m:e>
                  <m:r>
                    <w:rPr>
                      <w:rFonts w:ascii="Cambria Math" w:hAnsi="Cambria Math"/>
                    </w:rPr>
                    <m:t>1</m:t>
                  </m:r>
                </m:e>
              </m:mr>
            </m:m>
          </m:e>
        </m:d>
      </m:oMath>
      <w:r>
        <w:tab/>
      </w:r>
      <w:bookmarkStart w:id="144" w:name="M_Trans_1"/>
      <w:r>
        <w:t>(</w:t>
      </w:r>
      <w:fldSimple w:instr=" STYLEREF 1 \s ">
        <w:r w:rsidR="00C47C82">
          <w:rPr>
            <w:noProof/>
          </w:rPr>
          <w:t>4</w:t>
        </w:r>
      </w:fldSimple>
      <w:r w:rsidR="005B21FF">
        <w:t>.</w:t>
      </w:r>
      <w:fldSimple w:instr=" SEQ Equação \* ARABIC \s 1 ">
        <w:r w:rsidR="00C47C82">
          <w:rPr>
            <w:noProof/>
          </w:rPr>
          <w:t>4</w:t>
        </w:r>
      </w:fldSimple>
      <w:r>
        <w:t>)</w:t>
      </w:r>
      <w:bookmarkEnd w:id="144"/>
    </w:p>
    <w:p w:rsidR="00F03004" w:rsidRPr="00F03004" w:rsidRDefault="00C47C82" w:rsidP="00F03004">
      <w:pPr>
        <w:ind w:firstLine="360"/>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sSub>
                      <m:sSubPr>
                        <m:ctrlPr>
                          <w:rPr>
                            <w:rFonts w:ascii="Cambria Math" w:eastAsiaTheme="minorEastAsia" w:hAnsi="Cambria Math" w:cstheme="minorHAnsi"/>
                            <w:i/>
                          </w:rPr>
                        </m:ctrlPr>
                      </m:sSubPr>
                      <m:e>
                        <m:r>
                          <w:rPr>
                            <w:rFonts w:ascii="Cambria Math" w:eastAsiaTheme="minorEastAsia" w:hAnsi="Cambria Math" w:cstheme="minorHAnsi"/>
                          </w:rPr>
                          <m:t>θ</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c</m:t>
                            </m:r>
                          </m:sub>
                        </m:sSub>
                      </m:sub>
                    </m:sSub>
                  </m:e>
                </m:mr>
                <m:mr>
                  <m:e>
                    <m:sSub>
                      <m:sSubPr>
                        <m:ctrlPr>
                          <w:rPr>
                            <w:rFonts w:ascii="Cambria Math" w:eastAsiaTheme="minorEastAsia" w:hAnsi="Cambria Math" w:cstheme="minorHAnsi"/>
                            <w:i/>
                          </w:rPr>
                        </m:ctrlPr>
                      </m:sSubPr>
                      <m:e>
                        <m:r>
                          <w:rPr>
                            <w:rFonts w:ascii="Cambria Math" w:eastAsiaTheme="minorEastAsia" w:hAnsi="Cambria Math" w:cstheme="minorHAnsi"/>
                          </w:rPr>
                          <m:t>θ</m:t>
                        </m:r>
                      </m:e>
                      <m:sub>
                        <m:sSub>
                          <m:sSubPr>
                            <m:ctrlPr>
                              <w:rPr>
                                <w:rFonts w:ascii="Cambria Math" w:eastAsiaTheme="minorEastAsia" w:hAnsi="Cambria Math" w:cstheme="minorHAnsi"/>
                                <w:i/>
                              </w:rPr>
                            </m:ctrlPr>
                          </m:sSubPr>
                          <m:e>
                            <m:r>
                              <w:rPr>
                                <w:rFonts w:ascii="Cambria Math" w:eastAsiaTheme="minorEastAsia" w:hAnsi="Cambria Math" w:cstheme="minorHAnsi"/>
                              </w:rPr>
                              <m:t>y</m:t>
                            </m:r>
                          </m:e>
                          <m:sub>
                            <m:r>
                              <w:rPr>
                                <w:rFonts w:ascii="Cambria Math" w:eastAsiaTheme="minorEastAsia" w:hAnsi="Cambria Math" w:cstheme="minorHAnsi"/>
                              </w:rPr>
                              <m:t>c</m:t>
                            </m:r>
                          </m:sub>
                        </m:sSub>
                      </m:sub>
                    </m:sSub>
                  </m:e>
                </m:mr>
              </m:m>
            </m:e>
          </m:d>
          <m:r>
            <w:rPr>
              <w:rFonts w:ascii="Cambria Math" w:eastAsiaTheme="minorEastAsia" w:hAnsi="Cambria Math" w:cstheme="minorHAnsi"/>
            </w:rPr>
            <m:t>=T∙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e>
                </m:mr>
                <m:m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e>
                </m:mr>
              </m:m>
            </m:e>
          </m:d>
          <m:r>
            <w:rPr>
              <w:rFonts w:ascii="Cambria Math" w:eastAsiaTheme="minorEastAsia"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1</m:t>
                    </m:r>
                  </m:e>
                  <m:e>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mr>
                <m:mr>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e>
                    <m:r>
                      <w:rPr>
                        <w:rFonts w:ascii="Cambria Math" w:hAnsi="Cambria Math" w:cstheme="minorHAnsi"/>
                      </w:rPr>
                      <m:t>1</m:t>
                    </m:r>
                  </m:e>
                </m:mr>
              </m:m>
            </m:e>
          </m:d>
          <m:r>
            <w:rPr>
              <w:rFonts w:ascii="Cambria Math"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e>
                </m:mr>
                <m:m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e>
                </m:mr>
              </m:m>
            </m:e>
          </m:d>
        </m:oMath>
      </m:oMathPara>
    </w:p>
    <w:p w:rsidR="00F03004" w:rsidRPr="000E30FB" w:rsidRDefault="00C47C82" w:rsidP="00F03004">
      <w:pPr>
        <w:ind w:firstLine="360"/>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r>
            <w:rPr>
              <w:rFonts w:ascii="Cambria Math" w:eastAsiaTheme="minorEastAsia"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1</m:t>
                    </m:r>
                  </m:e>
                  <m:e>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mr>
                <m:mr>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e>
                    <m:r>
                      <w:rPr>
                        <w:rFonts w:ascii="Cambria Math" w:hAnsi="Cambria Math" w:cstheme="minorHAnsi"/>
                      </w:rPr>
                      <m:t>1</m:t>
                    </m:r>
                  </m:e>
                </m:mr>
              </m:m>
            </m:e>
          </m:d>
          <m:r>
            <w:rPr>
              <w:rFonts w:ascii="Cambria Math"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89</m:t>
                    </m:r>
                  </m:e>
                </m:mr>
                <m:mr>
                  <m:e>
                    <m:r>
                      <w:rPr>
                        <w:rFonts w:ascii="Cambria Math" w:eastAsiaTheme="minorEastAsia" w:hAnsi="Cambria Math" w:cstheme="minorHAnsi"/>
                      </w:rPr>
                      <m:t>1.5</m:t>
                    </m:r>
                  </m:e>
                </m:mr>
              </m:m>
            </m:e>
          </m:d>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89.025</m:t>
                    </m:r>
                  </m:e>
                </m:mr>
                <m:mr>
                  <m:e>
                    <m:r>
                      <w:rPr>
                        <w:rFonts w:ascii="Cambria Math" w:eastAsiaTheme="minorEastAsia" w:hAnsi="Cambria Math" w:cstheme="minorHAnsi"/>
                      </w:rPr>
                      <m:t>0.017</m:t>
                    </m:r>
                  </m:e>
                </m:mr>
              </m:m>
            </m:e>
          </m:d>
        </m:oMath>
      </m:oMathPara>
    </w:p>
    <w:p w:rsidR="000E30FB" w:rsidRPr="00F03004" w:rsidRDefault="00C47C82" w:rsidP="00F03004">
      <w:pPr>
        <w:ind w:firstLine="360"/>
        <w:rPr>
          <w:rFonts w:eastAsiaTheme="minorEastAsia" w:cstheme="minorHAnsi"/>
        </w:rPr>
      </w:pPr>
      <m:oMath>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oMath>
      <w:r w:rsidR="000E30FB">
        <w:rPr>
          <w:rFonts w:eastAsiaTheme="minorEastAsia" w:cstheme="minorHAnsi"/>
        </w:rPr>
        <w:t xml:space="preserve"> </w:t>
      </w:r>
      <w:proofErr w:type="gramStart"/>
      <w:r w:rsidR="000E30FB">
        <w:rPr>
          <w:rFonts w:eastAsiaTheme="minorEastAsia" w:cstheme="minorHAnsi"/>
        </w:rPr>
        <w:t>é</w:t>
      </w:r>
      <w:proofErr w:type="gramEnd"/>
      <w:r w:rsidR="000E30FB">
        <w:rPr>
          <w:rFonts w:eastAsiaTheme="minorEastAsia" w:cstheme="minorHAnsi"/>
        </w:rPr>
        <w:t xml:space="preserve"> uma matriz com os ângulos do eixo X </w:t>
      </w:r>
      <w:r w:rsidR="00970186">
        <w:rPr>
          <w:rFonts w:eastAsiaTheme="minorEastAsia" w:cstheme="minorHAnsi"/>
        </w:rPr>
        <w:t>(</w:t>
      </w:r>
      <m:oMath>
        <m:sSub>
          <m:sSubPr>
            <m:ctrlPr>
              <w:rPr>
                <w:rFonts w:ascii="Cambria Math" w:eastAsiaTheme="minorEastAsia" w:hAnsi="Cambria Math" w:cstheme="minorHAnsi"/>
                <w:i/>
              </w:rPr>
            </m:ctrlPr>
          </m:sSubPr>
          <m:e>
            <m:r>
              <w:rPr>
                <w:rFonts w:ascii="Cambria Math" w:eastAsiaTheme="minorEastAsia" w:hAnsi="Cambria Math" w:cstheme="minorHAnsi"/>
              </w:rPr>
              <m:t>θ</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c</m:t>
                </m:r>
              </m:sub>
            </m:sSub>
          </m:sub>
        </m:sSub>
      </m:oMath>
      <w:r w:rsidR="00970186">
        <w:rPr>
          <w:rFonts w:eastAsiaTheme="minorEastAsia" w:cstheme="minorHAnsi"/>
        </w:rPr>
        <w:t>)</w:t>
      </w:r>
      <w:r w:rsidR="000E30FB">
        <w:rPr>
          <w:rFonts w:eastAsiaTheme="minorEastAsia" w:cstheme="minorHAnsi"/>
        </w:rPr>
        <w:t xml:space="preserve"> </w:t>
      </w:r>
      <w:proofErr w:type="gramStart"/>
      <w:r w:rsidR="000E30FB">
        <w:rPr>
          <w:rFonts w:eastAsiaTheme="minorEastAsia" w:cstheme="minorHAnsi"/>
        </w:rPr>
        <w:t>e</w:t>
      </w:r>
      <w:proofErr w:type="gramEnd"/>
      <w:r w:rsidR="000E30FB">
        <w:rPr>
          <w:rFonts w:eastAsiaTheme="minorEastAsia" w:cstheme="minorHAnsi"/>
        </w:rPr>
        <w:t xml:space="preserve"> do Y </w:t>
      </w:r>
      <w:r w:rsidR="00970186">
        <w:rPr>
          <w:rFonts w:eastAsiaTheme="minorEastAsia" w:cstheme="minorHAnsi"/>
        </w:rPr>
        <w:t>(</w:t>
      </w:r>
      <m:oMath>
        <m:sSub>
          <m:sSubPr>
            <m:ctrlPr>
              <w:rPr>
                <w:rFonts w:ascii="Cambria Math" w:eastAsiaTheme="minorEastAsia" w:hAnsi="Cambria Math" w:cstheme="minorHAnsi"/>
                <w:i/>
              </w:rPr>
            </m:ctrlPr>
          </m:sSubPr>
          <m:e>
            <m:r>
              <w:rPr>
                <w:rFonts w:ascii="Cambria Math" w:eastAsiaTheme="minorEastAsia" w:hAnsi="Cambria Math" w:cstheme="minorHAnsi"/>
              </w:rPr>
              <m:t>θ</m:t>
            </m:r>
          </m:e>
          <m:sub>
            <m:sSub>
              <m:sSubPr>
                <m:ctrlPr>
                  <w:rPr>
                    <w:rFonts w:ascii="Cambria Math" w:eastAsiaTheme="minorEastAsia" w:hAnsi="Cambria Math" w:cstheme="minorHAnsi"/>
                    <w:i/>
                  </w:rPr>
                </m:ctrlPr>
              </m:sSubPr>
              <m:e>
                <m:r>
                  <w:rPr>
                    <w:rFonts w:ascii="Cambria Math" w:eastAsiaTheme="minorEastAsia" w:hAnsi="Cambria Math" w:cstheme="minorHAnsi"/>
                  </w:rPr>
                  <m:t>y</m:t>
                </m:r>
              </m:e>
              <m:sub>
                <m:r>
                  <w:rPr>
                    <w:rFonts w:ascii="Cambria Math" w:eastAsiaTheme="minorEastAsia" w:hAnsi="Cambria Math" w:cstheme="minorHAnsi"/>
                  </w:rPr>
                  <m:t>c</m:t>
                </m:r>
              </m:sub>
            </m:sSub>
          </m:sub>
        </m:sSub>
      </m:oMath>
      <w:r w:rsidR="00970186">
        <w:rPr>
          <w:rFonts w:eastAsiaTheme="minorEastAsia" w:cstheme="minorHAnsi"/>
        </w:rPr>
        <w:t>)</w:t>
      </w:r>
      <w:r w:rsidR="00BB3504">
        <w:rPr>
          <w:rFonts w:eastAsiaTheme="minorEastAsia" w:cstheme="minorHAnsi"/>
        </w:rPr>
        <w:t xml:space="preserve"> </w:t>
      </w:r>
      <w:proofErr w:type="gramStart"/>
      <w:r w:rsidR="00BB3504">
        <w:rPr>
          <w:rFonts w:eastAsiaTheme="minorEastAsia" w:cstheme="minorHAnsi"/>
        </w:rPr>
        <w:t>corrigidos</w:t>
      </w:r>
      <w:proofErr w:type="gramEnd"/>
      <w:r w:rsidR="00652772">
        <w:rPr>
          <w:rFonts w:eastAsiaTheme="minorEastAsia" w:cstheme="minorHAnsi"/>
        </w:rPr>
        <w:t xml:space="preserve"> com a matriz de transformação correctiva.</w:t>
      </w:r>
    </w:p>
    <w:p w:rsidR="00F03004" w:rsidRPr="00F03004" w:rsidRDefault="00BB3504" w:rsidP="00BB3504">
      <w:pPr>
        <w:ind w:firstLine="360"/>
        <w:rPr>
          <w:rFonts w:eastAsiaTheme="minorEastAsia" w:cstheme="minorHAnsi"/>
        </w:rPr>
      </w:pPr>
      <w:r>
        <w:rPr>
          <w:rFonts w:eastAsiaTheme="minorEastAsia" w:cstheme="minorHAnsi"/>
        </w:rPr>
        <w:t xml:space="preserve">No entanto, se durante a aquisição de dados existisse rotações no eixo do Y, a matriz </w:t>
      </w:r>
      <w:r>
        <w:rPr>
          <w:rFonts w:eastAsiaTheme="minorEastAsia" w:cstheme="minorHAnsi"/>
        </w:rPr>
        <w:fldChar w:fldCharType="begin"/>
      </w:r>
      <w:r>
        <w:rPr>
          <w:rFonts w:eastAsiaTheme="minorEastAsia" w:cstheme="minorHAnsi"/>
        </w:rPr>
        <w:instrText xml:space="preserve"> REF M_Trans_1 \h </w:instrText>
      </w:r>
      <w:r>
        <w:rPr>
          <w:rFonts w:eastAsiaTheme="minorEastAsia" w:cstheme="minorHAnsi"/>
        </w:rPr>
      </w:r>
      <w:r>
        <w:rPr>
          <w:rFonts w:eastAsiaTheme="minorEastAsia" w:cstheme="minorHAnsi"/>
        </w:rPr>
        <w:fldChar w:fldCharType="separate"/>
      </w:r>
      <w:r w:rsidR="00C47C82">
        <w:t>(</w:t>
      </w:r>
      <w:r w:rsidR="00C47C82">
        <w:rPr>
          <w:noProof/>
        </w:rPr>
        <w:t>4</w:t>
      </w:r>
      <w:r w:rsidR="00C47C82">
        <w:t>.</w:t>
      </w:r>
      <w:r w:rsidR="00C47C82">
        <w:rPr>
          <w:noProof/>
        </w:rPr>
        <w:t>4</w:t>
      </w:r>
      <w:r w:rsidR="00C47C82">
        <w:t>)</w:t>
      </w:r>
      <w:r>
        <w:rPr>
          <w:rFonts w:eastAsiaTheme="minorEastAsia" w:cstheme="minorHAnsi"/>
        </w:rPr>
        <w:fldChar w:fldCharType="end"/>
      </w:r>
      <w:r>
        <w:rPr>
          <w:rFonts w:eastAsiaTheme="minorEastAsia" w:cstheme="minorHAnsi"/>
        </w:rPr>
        <w:t xml:space="preserve"> já não seria eficaz. Por exemplo, para uma rotação real de 90</w:t>
      </w:r>
      <w:r w:rsidRPr="00363542">
        <w:rPr>
          <w:rFonts w:hint="eastAsia"/>
        </w:rPr>
        <w:t>º</w:t>
      </w:r>
      <w:r>
        <w:t xml:space="preserve"> </w:t>
      </w:r>
      <w:r w:rsidR="00576C34">
        <w:t xml:space="preserve">no eixo do Y, </w:t>
      </w:r>
      <w:r>
        <w:t>em que a posição angular do eixo X fosse 2</w:t>
      </w:r>
      <w:r w:rsidRPr="00363542">
        <w:rPr>
          <w:rFonts w:hint="eastAsia"/>
        </w:rPr>
        <w:t>º</w:t>
      </w:r>
      <w:r>
        <w:t xml:space="preserve"> e a do Y fosse 87</w:t>
      </w:r>
      <w:r w:rsidRPr="00363542">
        <w:rPr>
          <w:rFonts w:hint="eastAsia"/>
        </w:rPr>
        <w:t>º</w:t>
      </w:r>
      <w:r>
        <w:t>, o resultado seria,</w:t>
      </w:r>
    </w:p>
    <w:p w:rsidR="00F03004" w:rsidRDefault="00C47C82" w:rsidP="00DC3370">
      <w:pPr>
        <w:ind w:firstLine="360"/>
      </w:pPr>
      <m:oMathPara>
        <m:oMath>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r>
            <w:rPr>
              <w:rFonts w:ascii="Cambria Math" w:eastAsiaTheme="minorEastAsia"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1</m:t>
                    </m:r>
                  </m:e>
                  <m:e>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mr>
                <m:mr>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e>
                    <m:r>
                      <w:rPr>
                        <w:rFonts w:ascii="Cambria Math" w:hAnsi="Cambria Math" w:cstheme="minorHAnsi"/>
                      </w:rPr>
                      <m:t>1</m:t>
                    </m:r>
                  </m:e>
                </m:mr>
              </m:m>
            </m:e>
          </m:d>
          <m:r>
            <w:rPr>
              <w:rFonts w:ascii="Cambria Math"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2</m:t>
                    </m:r>
                  </m:e>
                </m:mr>
                <m:mr>
                  <m:e>
                    <m:r>
                      <w:rPr>
                        <w:rFonts w:ascii="Cambria Math" w:eastAsiaTheme="minorEastAsia" w:hAnsi="Cambria Math" w:cstheme="minorHAnsi"/>
                      </w:rPr>
                      <m:t>87</m:t>
                    </m:r>
                  </m:e>
                </m:mr>
              </m:m>
            </m:e>
          </m:d>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3.45</m:t>
                    </m:r>
                  </m:e>
                </m:mr>
                <m:mr>
                  <m:e>
                    <m:r>
                      <w:rPr>
                        <w:rFonts w:ascii="Cambria Math" w:eastAsiaTheme="minorEastAsia" w:hAnsi="Cambria Math" w:cstheme="minorHAnsi"/>
                      </w:rPr>
                      <m:t>86.97</m:t>
                    </m:r>
                  </m:e>
                </m:mr>
              </m:m>
            </m:e>
          </m:d>
        </m:oMath>
      </m:oMathPara>
    </w:p>
    <w:p w:rsidR="001253D2" w:rsidRDefault="00DC3370" w:rsidP="00152009">
      <w:pPr>
        <w:ind w:firstLine="360"/>
        <w:rPr>
          <w:rFonts w:cstheme="minorHAnsi"/>
        </w:rPr>
      </w:pPr>
      <w:r>
        <w:rPr>
          <w:rFonts w:cstheme="minorHAnsi"/>
        </w:rPr>
        <w:t>Isto quer dizer que a matriz de transformação correctiva terá de ter sinais iguais na posição da linha 1 com a coluna 2</w:t>
      </w:r>
      <w:r w:rsidR="00362B81">
        <w:rPr>
          <w:rFonts w:cstheme="minorHAnsi"/>
        </w:rPr>
        <w:t xml:space="preserve"> e</w:t>
      </w:r>
      <w:r>
        <w:rPr>
          <w:rFonts w:cstheme="minorHAnsi"/>
        </w:rPr>
        <w:t xml:space="preserve"> na linha 2 com a coluna 1. Se utilizar os mesmos exemplos,</w:t>
      </w:r>
      <w:r w:rsidR="004872A7">
        <w:rPr>
          <w:rFonts w:cstheme="minorHAnsi"/>
        </w:rPr>
        <w:t xml:space="preserve"> mas com esta alteraç</w:t>
      </w:r>
      <w:r w:rsidR="00BB3504">
        <w:rPr>
          <w:rFonts w:cstheme="minorHAnsi"/>
        </w:rPr>
        <w:t>ão os resultados aproximar-se-ão do valor real</w:t>
      </w:r>
      <w:r w:rsidR="00362B81">
        <w:rPr>
          <w:rFonts w:cstheme="minorHAnsi"/>
        </w:rPr>
        <w:t>.</w:t>
      </w:r>
    </w:p>
    <w:p w:rsidR="005B21FF" w:rsidRDefault="005B21FF" w:rsidP="005B21FF">
      <w:pPr>
        <w:pStyle w:val="equacao"/>
      </w:pPr>
      <w:r>
        <w:rPr>
          <w:rFonts w:eastAsiaTheme="minorEastAsia" w:cstheme="minorHAnsi"/>
        </w:rPr>
        <w:tab/>
      </w:r>
      <m:oMath>
        <m:r>
          <w:rPr>
            <w:rFonts w:ascii="Cambria Math" w:hAnsi="Cambria Math"/>
          </w:rPr>
          <m:t>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m:t>
                  </m:r>
                  <m:f>
                    <m:fPr>
                      <m:type m:val="skw"/>
                      <m:ctrlPr>
                        <w:rPr>
                          <w:rFonts w:ascii="Cambria Math" w:hAnsi="Cambria Math"/>
                          <w:i/>
                        </w:rPr>
                      </m:ctrlPr>
                    </m:fPr>
                    <m:num>
                      <m:r>
                        <w:rPr>
                          <w:rFonts w:ascii="Cambria Math" w:hAnsi="Cambria Math"/>
                        </w:rPr>
                        <m:t>1.5</m:t>
                      </m:r>
                    </m:num>
                    <m:den>
                      <m:r>
                        <w:rPr>
                          <w:rFonts w:ascii="Cambria Math" w:hAnsi="Cambria Math"/>
                        </w:rPr>
                        <m:t>90</m:t>
                      </m:r>
                    </m:den>
                  </m:f>
                </m:e>
              </m:mr>
              <m:mr>
                <m:e>
                  <m:r>
                    <w:rPr>
                      <w:rFonts w:ascii="Cambria Math" w:hAnsi="Cambria Math"/>
                    </w:rPr>
                    <m:t>-</m:t>
                  </m:r>
                  <m:f>
                    <m:fPr>
                      <m:type m:val="skw"/>
                      <m:ctrlPr>
                        <w:rPr>
                          <w:rFonts w:ascii="Cambria Math" w:hAnsi="Cambria Math"/>
                          <w:i/>
                        </w:rPr>
                      </m:ctrlPr>
                    </m:fPr>
                    <m:num>
                      <m:r>
                        <w:rPr>
                          <w:rFonts w:ascii="Cambria Math" w:hAnsi="Cambria Math"/>
                        </w:rPr>
                        <m:t>1.5</m:t>
                      </m:r>
                    </m:num>
                    <m:den>
                      <m:r>
                        <w:rPr>
                          <w:rFonts w:ascii="Cambria Math" w:hAnsi="Cambria Math"/>
                        </w:rPr>
                        <m:t>90</m:t>
                      </m:r>
                    </m:den>
                  </m:f>
                </m:e>
                <m:e>
                  <m:r>
                    <w:rPr>
                      <w:rFonts w:ascii="Cambria Math" w:hAnsi="Cambria Math"/>
                    </w:rPr>
                    <m:t>1</m:t>
                  </m:r>
                </m:e>
              </m:mr>
            </m:m>
          </m:e>
        </m:d>
      </m:oMath>
      <w:r>
        <w:tab/>
      </w:r>
      <w:bookmarkStart w:id="145" w:name="M_Trans_2"/>
      <w:r>
        <w:t>(</w:t>
      </w:r>
      <w:fldSimple w:instr=" STYLEREF 1 \s ">
        <w:r w:rsidR="00C47C82">
          <w:rPr>
            <w:noProof/>
          </w:rPr>
          <w:t>4</w:t>
        </w:r>
      </w:fldSimple>
      <w:r>
        <w:t>.</w:t>
      </w:r>
      <w:fldSimple w:instr=" SEQ Equação \* ARABIC \s 1 ">
        <w:r w:rsidR="00C47C82">
          <w:rPr>
            <w:noProof/>
          </w:rPr>
          <w:t>5</w:t>
        </w:r>
      </w:fldSimple>
      <w:r>
        <w:t>)</w:t>
      </w:r>
      <w:bookmarkEnd w:id="145"/>
    </w:p>
    <w:p w:rsidR="00DC3370" w:rsidRPr="00F03004" w:rsidRDefault="00C47C82" w:rsidP="00DC3370">
      <w:pPr>
        <w:ind w:firstLine="360"/>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r>
            <w:rPr>
              <w:rFonts w:ascii="Cambria Math" w:eastAsiaTheme="minorEastAsia"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1</m:t>
                    </m:r>
                  </m:e>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mr>
                <m:mr>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e>
                    <m:r>
                      <w:rPr>
                        <w:rFonts w:ascii="Cambria Math" w:hAnsi="Cambria Math" w:cstheme="minorHAnsi"/>
                      </w:rPr>
                      <m:t>1</m:t>
                    </m:r>
                  </m:e>
                </m:mr>
              </m:m>
            </m:e>
          </m:d>
          <m:r>
            <w:rPr>
              <w:rFonts w:ascii="Cambria Math"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89</m:t>
                    </m:r>
                  </m:e>
                </m:mr>
                <m:mr>
                  <m:e>
                    <m:r>
                      <w:rPr>
                        <w:rFonts w:ascii="Cambria Math" w:eastAsiaTheme="minorEastAsia" w:hAnsi="Cambria Math" w:cstheme="minorHAnsi"/>
                      </w:rPr>
                      <m:t>1.5</m:t>
                    </m:r>
                  </m:e>
                </m:mr>
              </m:m>
            </m:e>
          </m:d>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88.975</m:t>
                    </m:r>
                  </m:e>
                </m:mr>
                <m:mr>
                  <m:e>
                    <m:r>
                      <w:rPr>
                        <w:rFonts w:ascii="Cambria Math" w:eastAsiaTheme="minorEastAsia" w:hAnsi="Cambria Math" w:cstheme="minorHAnsi"/>
                      </w:rPr>
                      <m:t>0.017</m:t>
                    </m:r>
                  </m:e>
                </m:mr>
              </m:m>
            </m:e>
          </m:d>
        </m:oMath>
      </m:oMathPara>
    </w:p>
    <w:p w:rsidR="00DC3370" w:rsidRPr="0016779E" w:rsidRDefault="00C47C82" w:rsidP="00DC3370">
      <w:pPr>
        <w:ind w:firstLine="360"/>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r>
            <w:rPr>
              <w:rFonts w:ascii="Cambria Math" w:eastAsiaTheme="minorEastAsia"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1</m:t>
                    </m:r>
                  </m:e>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mr>
                <m:mr>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e>
                    <m:r>
                      <w:rPr>
                        <w:rFonts w:ascii="Cambria Math" w:hAnsi="Cambria Math" w:cstheme="minorHAnsi"/>
                      </w:rPr>
                      <m:t>1</m:t>
                    </m:r>
                  </m:e>
                </m:mr>
              </m:m>
            </m:e>
          </m:d>
          <m:r>
            <w:rPr>
              <w:rFonts w:ascii="Cambria Math"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2</m:t>
                    </m:r>
                  </m:e>
                </m:mr>
                <m:mr>
                  <m:e>
                    <m:r>
                      <w:rPr>
                        <w:rFonts w:ascii="Cambria Math" w:eastAsiaTheme="minorEastAsia" w:hAnsi="Cambria Math" w:cstheme="minorHAnsi"/>
                      </w:rPr>
                      <m:t>87</m:t>
                    </m:r>
                  </m:e>
                </m:mr>
              </m:m>
            </m:e>
          </m:d>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0.55</m:t>
                    </m:r>
                  </m:e>
                </m:mr>
                <m:mr>
                  <m:e>
                    <m:r>
                      <w:rPr>
                        <w:rFonts w:ascii="Cambria Math" w:eastAsiaTheme="minorEastAsia" w:hAnsi="Cambria Math" w:cstheme="minorHAnsi"/>
                      </w:rPr>
                      <m:t>86.97</m:t>
                    </m:r>
                  </m:e>
                </m:mr>
              </m:m>
            </m:e>
          </m:d>
        </m:oMath>
      </m:oMathPara>
    </w:p>
    <w:p w:rsidR="0016779E" w:rsidRDefault="0016779E" w:rsidP="00DC3370">
      <w:pPr>
        <w:ind w:firstLine="360"/>
        <w:rPr>
          <w:rFonts w:eastAsiaTheme="minorEastAsia" w:cstheme="minorHAnsi"/>
        </w:rPr>
      </w:pPr>
      <w:r>
        <w:rPr>
          <w:rFonts w:eastAsiaTheme="minorEastAsia" w:cstheme="minorHAnsi"/>
        </w:rPr>
        <w:t>Como se pode verificar</w:t>
      </w:r>
      <w:r w:rsidR="004872A7">
        <w:rPr>
          <w:rFonts w:eastAsiaTheme="minorEastAsia" w:cstheme="minorHAnsi"/>
        </w:rPr>
        <w:t>,</w:t>
      </w:r>
      <w:r w:rsidR="00970186">
        <w:rPr>
          <w:rFonts w:eastAsiaTheme="minorEastAsia" w:cstheme="minorHAnsi"/>
        </w:rPr>
        <w:t xml:space="preserve"> com esta matriz</w:t>
      </w:r>
      <w:r>
        <w:rPr>
          <w:rFonts w:eastAsiaTheme="minorEastAsia" w:cstheme="minorHAnsi"/>
        </w:rPr>
        <w:t xml:space="preserve"> </w:t>
      </w:r>
      <w:r w:rsidR="00970186">
        <w:rPr>
          <w:rFonts w:eastAsiaTheme="minorEastAsia" w:cstheme="minorHAnsi"/>
        </w:rPr>
        <w:t>os resultado já são melhores</w:t>
      </w:r>
      <w:r>
        <w:rPr>
          <w:rFonts w:eastAsiaTheme="minorEastAsia" w:cstheme="minorHAnsi"/>
        </w:rPr>
        <w:t xml:space="preserve"> para </w:t>
      </w:r>
      <w:r w:rsidR="00970186">
        <w:rPr>
          <w:rFonts w:eastAsiaTheme="minorEastAsia" w:cstheme="minorHAnsi"/>
        </w:rPr>
        <w:t>ambas as situações</w:t>
      </w:r>
      <w:r>
        <w:rPr>
          <w:rFonts w:eastAsiaTheme="minorEastAsia" w:cstheme="minorHAnsi"/>
        </w:rPr>
        <w:t>, no entanto continua a não existir as rotações reais. Uma hi</w:t>
      </w:r>
      <w:r w:rsidR="00970186">
        <w:rPr>
          <w:rFonts w:eastAsiaTheme="minorEastAsia" w:cstheme="minorHAnsi"/>
        </w:rPr>
        <w:t>pótese de melhorar a solução</w:t>
      </w:r>
      <w:r>
        <w:rPr>
          <w:rFonts w:eastAsiaTheme="minorEastAsia" w:cstheme="minorHAnsi"/>
        </w:rPr>
        <w:t xml:space="preserve"> </w:t>
      </w:r>
      <w:r w:rsidR="00970186">
        <w:rPr>
          <w:rFonts w:eastAsiaTheme="minorEastAsia" w:cstheme="minorHAnsi"/>
        </w:rPr>
        <w:t>será com a utilização</w:t>
      </w:r>
      <w:r>
        <w:rPr>
          <w:rFonts w:eastAsiaTheme="minorEastAsia" w:cstheme="minorHAnsi"/>
        </w:rPr>
        <w:t xml:space="preserve"> </w:t>
      </w:r>
      <w:r w:rsidR="00970186">
        <w:rPr>
          <w:rFonts w:eastAsiaTheme="minorEastAsia" w:cstheme="minorHAnsi"/>
        </w:rPr>
        <w:t xml:space="preserve">de </w:t>
      </w:r>
      <w:r>
        <w:rPr>
          <w:rFonts w:eastAsiaTheme="minorEastAsia" w:cstheme="minorHAnsi"/>
        </w:rPr>
        <w:t>um factor de escala que permita aproximar o melhor possível à rotação re</w:t>
      </w:r>
      <w:r w:rsidR="005B21FF">
        <w:rPr>
          <w:rFonts w:eastAsiaTheme="minorEastAsia" w:cstheme="minorHAnsi"/>
        </w:rPr>
        <w:t>al. Se utilizar os valores d</w:t>
      </w:r>
      <w:r>
        <w:rPr>
          <w:rFonts w:eastAsiaTheme="minorEastAsia" w:cstheme="minorHAnsi"/>
        </w:rPr>
        <w:t>o primeiro exemplo,</w:t>
      </w:r>
    </w:p>
    <w:p w:rsidR="0016779E" w:rsidRPr="00F03004" w:rsidRDefault="00C47C82" w:rsidP="00DC3370">
      <w:pPr>
        <w:ind w:firstLine="360"/>
        <w:rPr>
          <w:rFonts w:eastAsiaTheme="minorEastAsia" w:cstheme="minorHAnsi"/>
        </w:rPr>
      </w:pPr>
      <m:oMathPara>
        <m:oMath>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r>
                      <w:rPr>
                        <w:rFonts w:ascii="Cambria Math" w:eastAsiaTheme="minorEastAsia" w:hAnsi="Cambria Math" w:cstheme="minorHAnsi"/>
                      </w:rPr>
                      <m:t>=89</m:t>
                    </m:r>
                    <m:r>
                      <m:rPr>
                        <m:sty m:val="p"/>
                      </m:rPr>
                      <w:rPr>
                        <w:rFonts w:ascii="Cambria Math" w:hAnsi="Cambria Math" w:hint="eastAsia"/>
                      </w:rPr>
                      <m:t>º</m:t>
                    </m:r>
                  </m:e>
                </m:mr>
                <m:mr>
                  <m:e>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r>
                      <w:rPr>
                        <w:rFonts w:ascii="Cambria Math" w:eastAsiaTheme="minorEastAsia" w:hAnsi="Cambria Math" w:cstheme="minorHAnsi"/>
                      </w:rPr>
                      <m:t>=1.5</m:t>
                    </m:r>
                    <m:r>
                      <m:rPr>
                        <m:sty m:val="p"/>
                      </m:rPr>
                      <w:rPr>
                        <w:rFonts w:ascii="Cambria Math" w:hAnsi="Cambria Math" w:hint="eastAsia"/>
                      </w:rPr>
                      <m:t>º</m:t>
                    </m:r>
                  </m:e>
                </m:mr>
              </m:m>
            </m:e>
          </m:d>
        </m:oMath>
      </m:oMathPara>
    </w:p>
    <w:p w:rsidR="00DC3370" w:rsidRPr="0016779E" w:rsidRDefault="00C47C82" w:rsidP="00152009">
      <w:pPr>
        <w:ind w:firstLine="360"/>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F</m:t>
              </m:r>
            </m:e>
            <m:sub>
              <m:r>
                <w:rPr>
                  <w:rFonts w:ascii="Cambria Math" w:hAnsi="Cambria Math" w:cstheme="minorHAnsi"/>
                </w:rPr>
                <m:t>esc</m:t>
              </m:r>
            </m:sub>
          </m:sSub>
          <m:r>
            <w:rPr>
              <w:rFonts w:ascii="Cambria Math" w:hAnsi="Cambria Math" w:cstheme="minorHAnsi"/>
            </w:rPr>
            <m:t>=</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r</m:t>
                  </m:r>
                </m:sub>
              </m:sSub>
            </m:num>
            <m:den>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den>
          </m:f>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90</m:t>
              </m:r>
            </m:num>
            <m:den>
              <m:r>
                <w:rPr>
                  <w:rFonts w:ascii="Cambria Math" w:eastAsiaTheme="minorEastAsia" w:hAnsi="Cambria Math" w:cstheme="minorHAnsi"/>
                </w:rPr>
                <m:t>89</m:t>
              </m:r>
            </m:den>
          </m:f>
          <m:r>
            <w:rPr>
              <w:rFonts w:ascii="Cambria Math" w:eastAsiaTheme="minorEastAsia" w:hAnsi="Cambria Math" w:cstheme="minorHAnsi"/>
            </w:rPr>
            <m:t>=1.011</m:t>
          </m:r>
        </m:oMath>
      </m:oMathPara>
    </w:p>
    <w:p w:rsidR="0016779E" w:rsidRDefault="005B21FF" w:rsidP="00152009">
      <w:pPr>
        <w:ind w:firstLine="360"/>
        <w:rPr>
          <w:rFonts w:eastAsiaTheme="minorEastAsia" w:cstheme="minorHAnsi"/>
        </w:rPr>
      </w:pPr>
      <w:r>
        <w:rPr>
          <w:rFonts w:eastAsiaTheme="minorEastAsia" w:cstheme="minorHAnsi"/>
        </w:rPr>
        <w:t>Ao</w:t>
      </w:r>
      <w:r w:rsidR="0016779E">
        <w:rPr>
          <w:rFonts w:eastAsiaTheme="minorEastAsia" w:cstheme="minorHAnsi"/>
        </w:rPr>
        <w:t xml:space="preserve"> multiplicar o factor de escala aos </w:t>
      </w:r>
      <w:r w:rsidR="000E30FB">
        <w:rPr>
          <w:rFonts w:eastAsiaTheme="minorEastAsia" w:cstheme="minorHAnsi"/>
        </w:rPr>
        <w:t>ângulos</w:t>
      </w:r>
      <w:r w:rsidR="0016779E">
        <w:rPr>
          <w:rFonts w:eastAsiaTheme="minorEastAsia" w:cstheme="minorHAnsi"/>
        </w:rPr>
        <w:t xml:space="preserve"> corrigidos,</w:t>
      </w:r>
    </w:p>
    <w:p w:rsidR="0016779E" w:rsidRPr="00652772" w:rsidRDefault="00C47C82" w:rsidP="0016779E">
      <w:pPr>
        <w:ind w:firstLine="360"/>
        <w:rPr>
          <w:rFonts w:eastAsiaTheme="minorEastAsia" w:cstheme="minorHAnsi"/>
        </w:rPr>
      </w:pPr>
      <m:oMathPara>
        <m:oMath>
          <m:sSub>
            <m:sSubPr>
              <m:ctrlPr>
                <w:rPr>
                  <w:rFonts w:ascii="Cambria Math" w:eastAsiaTheme="minorEastAsia" w:hAnsi="Cambria Math" w:cstheme="minorHAnsi"/>
                  <w:i/>
                </w:rPr>
              </m:ctrlPr>
            </m:sSubPr>
            <m:e>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e>
            <m:sub>
              <m:r>
                <w:rPr>
                  <w:rFonts w:ascii="Cambria Math" w:eastAsiaTheme="minorEastAsia" w:hAnsi="Cambria Math" w:cstheme="minorHAnsi"/>
                </w:rPr>
                <m:t>F</m:t>
              </m:r>
            </m:sub>
          </m:sSub>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88.975</m:t>
                    </m:r>
                  </m:e>
                </m:mr>
                <m:mr>
                  <m:e>
                    <m:r>
                      <w:rPr>
                        <w:rFonts w:ascii="Cambria Math" w:eastAsiaTheme="minorEastAsia" w:hAnsi="Cambria Math" w:cstheme="minorHAnsi"/>
                      </w:rPr>
                      <m:t>0.017</m:t>
                    </m:r>
                  </m:e>
                </m:mr>
              </m:m>
            </m:e>
          </m:d>
          <m:r>
            <w:rPr>
              <w:rFonts w:ascii="Cambria Math" w:eastAsiaTheme="minorEastAsia" w:hAnsi="Cambria Math" w:cstheme="minorHAnsi"/>
            </w:rPr>
            <m:t>∙1.011=</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89.954</m:t>
                    </m:r>
                  </m:e>
                </m:mr>
                <m:mr>
                  <m:e>
                    <m:r>
                      <w:rPr>
                        <w:rFonts w:ascii="Cambria Math" w:eastAsiaTheme="minorEastAsia" w:hAnsi="Cambria Math" w:cstheme="minorHAnsi"/>
                      </w:rPr>
                      <m:t>0.017</m:t>
                    </m:r>
                  </m:e>
                </m:mr>
              </m:m>
            </m:e>
          </m:d>
        </m:oMath>
      </m:oMathPara>
    </w:p>
    <w:p w:rsidR="00652772" w:rsidRPr="00631261" w:rsidRDefault="00C47C82" w:rsidP="00652772">
      <w:pPr>
        <w:ind w:firstLine="360"/>
        <w:rPr>
          <w:rFonts w:eastAsiaTheme="minorEastAsia" w:cstheme="minorHAnsi"/>
        </w:rPr>
      </w:pPr>
      <m:oMath>
        <m:sSub>
          <m:sSubPr>
            <m:ctrlPr>
              <w:rPr>
                <w:rFonts w:ascii="Cambria Math" w:eastAsiaTheme="minorEastAsia" w:hAnsi="Cambria Math" w:cstheme="minorHAnsi"/>
                <w:i/>
              </w:rPr>
            </m:ctrlPr>
          </m:sSubPr>
          <m:e>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e>
          <m:sub>
            <m:r>
              <w:rPr>
                <w:rFonts w:ascii="Cambria Math" w:eastAsiaTheme="minorEastAsia" w:hAnsi="Cambria Math" w:cstheme="minorHAnsi"/>
              </w:rPr>
              <m:t>F</m:t>
            </m:r>
          </m:sub>
        </m:sSub>
      </m:oMath>
      <w:r w:rsidR="00652772">
        <w:rPr>
          <w:rFonts w:eastAsiaTheme="minorEastAsia" w:cstheme="minorHAnsi"/>
        </w:rPr>
        <w:t xml:space="preserve"> </w:t>
      </w:r>
      <w:proofErr w:type="gramStart"/>
      <w:r w:rsidR="00652772">
        <w:rPr>
          <w:rFonts w:eastAsiaTheme="minorEastAsia" w:cstheme="minorHAnsi"/>
        </w:rPr>
        <w:t>é</w:t>
      </w:r>
      <w:proofErr w:type="gramEnd"/>
      <w:r w:rsidR="00652772">
        <w:rPr>
          <w:rFonts w:eastAsiaTheme="minorEastAsia" w:cstheme="minorHAnsi"/>
        </w:rPr>
        <w:t xml:space="preserve"> uma matriz com os ângulos do eixo X e do Y corrigidos com a matriz de transformação correctiva e o factor de escala.</w:t>
      </w:r>
    </w:p>
    <w:p w:rsidR="00631261" w:rsidRPr="00F03004" w:rsidRDefault="00631261" w:rsidP="0016779E">
      <w:pPr>
        <w:ind w:firstLine="360"/>
        <w:rPr>
          <w:rFonts w:eastAsiaTheme="minorEastAsia" w:cstheme="minorHAnsi"/>
        </w:rPr>
      </w:pPr>
      <w:r>
        <w:rPr>
          <w:rFonts w:eastAsiaTheme="minorEastAsia" w:cstheme="minorHAnsi"/>
        </w:rPr>
        <w:t>Esta técnica é eficiente, no entant</w:t>
      </w:r>
      <w:r w:rsidR="00652772">
        <w:rPr>
          <w:rFonts w:eastAsiaTheme="minorEastAsia" w:cstheme="minorHAnsi"/>
        </w:rPr>
        <w:t>o tem algumas limitações, pois</w:t>
      </w:r>
      <w:r>
        <w:rPr>
          <w:rFonts w:eastAsiaTheme="minorEastAsia" w:cstheme="minorHAnsi"/>
        </w:rPr>
        <w:t xml:space="preserve"> só resulta no caso em que só existe rotações reais de um eixo. Quando existe</w:t>
      </w:r>
      <w:r w:rsidR="00652772">
        <w:rPr>
          <w:rFonts w:eastAsiaTheme="minorEastAsia" w:cstheme="minorHAnsi"/>
        </w:rPr>
        <w:t>m</w:t>
      </w:r>
      <w:r>
        <w:rPr>
          <w:rFonts w:eastAsiaTheme="minorEastAsia" w:cstheme="minorHAnsi"/>
        </w:rPr>
        <w:t xml:space="preserve"> rotações nos dois eixos é como se não fizesse qualquer efeito. Por exemplo, ainda com a mesma matriz de correcção</w:t>
      </w:r>
      <w:r w:rsidR="005B21FF">
        <w:rPr>
          <w:rFonts w:eastAsiaTheme="minorEastAsia" w:cstheme="minorHAnsi"/>
        </w:rPr>
        <w:t xml:space="preserve"> </w:t>
      </w:r>
      <w:r w:rsidR="005B21FF">
        <w:rPr>
          <w:rFonts w:eastAsiaTheme="minorEastAsia" w:cstheme="minorHAnsi"/>
        </w:rPr>
        <w:fldChar w:fldCharType="begin"/>
      </w:r>
      <w:r w:rsidR="005B21FF">
        <w:rPr>
          <w:rFonts w:eastAsiaTheme="minorEastAsia" w:cstheme="minorHAnsi"/>
        </w:rPr>
        <w:instrText xml:space="preserve"> REF M_Trans_2 \h </w:instrText>
      </w:r>
      <w:r w:rsidR="005B21FF">
        <w:rPr>
          <w:rFonts w:eastAsiaTheme="minorEastAsia" w:cstheme="minorHAnsi"/>
        </w:rPr>
      </w:r>
      <w:r w:rsidR="005B21FF">
        <w:rPr>
          <w:rFonts w:eastAsiaTheme="minorEastAsia" w:cstheme="minorHAnsi"/>
        </w:rPr>
        <w:fldChar w:fldCharType="separate"/>
      </w:r>
      <w:r w:rsidR="00C47C82">
        <w:t>(</w:t>
      </w:r>
      <w:r w:rsidR="00C47C82">
        <w:rPr>
          <w:noProof/>
        </w:rPr>
        <w:t>4</w:t>
      </w:r>
      <w:r w:rsidR="00C47C82">
        <w:t>.</w:t>
      </w:r>
      <w:r w:rsidR="00C47C82">
        <w:rPr>
          <w:noProof/>
        </w:rPr>
        <w:t>5</w:t>
      </w:r>
      <w:r w:rsidR="00C47C82">
        <w:t>)</w:t>
      </w:r>
      <w:r w:rsidR="005B21FF">
        <w:rPr>
          <w:rFonts w:eastAsiaTheme="minorEastAsia" w:cstheme="minorHAnsi"/>
        </w:rPr>
        <w:fldChar w:fldCharType="end"/>
      </w:r>
      <w:r>
        <w:rPr>
          <w:rFonts w:eastAsiaTheme="minorEastAsia" w:cstheme="minorHAnsi"/>
        </w:rPr>
        <w:t>, se as posições reais do X e do Y forem 45</w:t>
      </w:r>
      <w:r w:rsidRPr="00363542">
        <w:rPr>
          <w:rFonts w:hint="eastAsia"/>
        </w:rPr>
        <w:t>º</w:t>
      </w:r>
      <w:r>
        <w:t>, e as posições dadas pelos sensores forem 46</w:t>
      </w:r>
      <w:r w:rsidRPr="00363542">
        <w:rPr>
          <w:rFonts w:hint="eastAsia"/>
        </w:rPr>
        <w:t>º</w:t>
      </w:r>
      <w:r>
        <w:t xml:space="preserve"> para o eixo do X e 44</w:t>
      </w:r>
      <w:r w:rsidRPr="00363542">
        <w:rPr>
          <w:rFonts w:hint="eastAsia"/>
        </w:rPr>
        <w:t>º</w:t>
      </w:r>
      <w:r>
        <w:t xml:space="preserve"> para o eixo do Y,</w:t>
      </w:r>
    </w:p>
    <w:p w:rsidR="00631261" w:rsidRPr="0016779E" w:rsidRDefault="00C47C82" w:rsidP="00631261">
      <w:pPr>
        <w:ind w:firstLine="360"/>
        <w:rPr>
          <w:rFonts w:eastAsiaTheme="minorEastAsia" w:cstheme="minorHAnsi"/>
        </w:rPr>
      </w:pPr>
      <m:oMathPara>
        <m:oMath>
          <m:sSub>
            <m:sSubPr>
              <m:ctrlPr>
                <w:rPr>
                  <w:rFonts w:ascii="Cambria Math" w:eastAsiaTheme="minorEastAsia" w:hAnsi="Cambria Math" w:cstheme="minorHAnsi"/>
                  <w:i/>
                </w:rPr>
              </m:ctrlPr>
            </m:sSubPr>
            <m:e>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rPr>
                    <m:t>c</m:t>
                  </m:r>
                </m:sub>
              </m:sSub>
            </m:e>
            <m:sub>
              <m:r>
                <w:rPr>
                  <w:rFonts w:ascii="Cambria Math" w:eastAsiaTheme="minorEastAsia" w:hAnsi="Cambria Math" w:cstheme="minorHAnsi"/>
                </w:rPr>
                <m:t>F</m:t>
              </m:r>
            </m:sub>
          </m:sSub>
          <m:r>
            <w:rPr>
              <w:rFonts w:ascii="Cambria Math" w:eastAsiaTheme="minorEastAsia"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1</m:t>
                    </m:r>
                  </m:e>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mr>
                <m:mr>
                  <m:e>
                    <m:r>
                      <w:rPr>
                        <w:rFonts w:ascii="Cambria Math" w:hAnsi="Cambria Math" w:cstheme="minorHAnsi"/>
                      </w:rPr>
                      <m:t>-</m:t>
                    </m:r>
                    <m:f>
                      <m:fPr>
                        <m:type m:val="skw"/>
                        <m:ctrlPr>
                          <w:rPr>
                            <w:rFonts w:ascii="Cambria Math" w:hAnsi="Cambria Math" w:cstheme="minorHAnsi"/>
                            <w:i/>
                          </w:rPr>
                        </m:ctrlPr>
                      </m:fPr>
                      <m:num>
                        <m:r>
                          <w:rPr>
                            <w:rFonts w:ascii="Cambria Math" w:hAnsi="Cambria Math" w:cstheme="minorHAnsi"/>
                          </w:rPr>
                          <m:t>1.5</m:t>
                        </m:r>
                      </m:num>
                      <m:den>
                        <m:r>
                          <w:rPr>
                            <w:rFonts w:ascii="Cambria Math" w:hAnsi="Cambria Math" w:cstheme="minorHAnsi"/>
                          </w:rPr>
                          <m:t>90</m:t>
                        </m:r>
                      </m:den>
                    </m:f>
                  </m:e>
                  <m:e>
                    <m:r>
                      <w:rPr>
                        <w:rFonts w:ascii="Cambria Math" w:hAnsi="Cambria Math" w:cstheme="minorHAnsi"/>
                      </w:rPr>
                      <m:t>1</m:t>
                    </m:r>
                  </m:e>
                </m:mr>
              </m:m>
            </m:e>
          </m:d>
          <m:r>
            <w:rPr>
              <w:rFonts w:ascii="Cambria Math" w:hAnsi="Cambria Math" w:cstheme="minorHAnsi"/>
            </w:rPr>
            <m:t>∙</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46</m:t>
                    </m:r>
                  </m:e>
                </m:mr>
                <m:mr>
                  <m:e>
                    <m:r>
                      <w:rPr>
                        <w:rFonts w:ascii="Cambria Math" w:eastAsiaTheme="minorEastAsia" w:hAnsi="Cambria Math" w:cstheme="minorHAnsi"/>
                      </w:rPr>
                      <m:t>44</m:t>
                    </m:r>
                  </m:e>
                </m:mr>
              </m:m>
            </m:e>
          </m:d>
          <m:r>
            <w:rPr>
              <w:rFonts w:ascii="Cambria Math" w:eastAsiaTheme="minorEastAsia" w:hAnsi="Cambria Math" w:cstheme="minorHAnsi"/>
            </w:rPr>
            <m:t>∙1.011=</m:t>
          </m:r>
          <m:d>
            <m:dPr>
              <m:begChr m:val="["/>
              <m:endChr m:val="]"/>
              <m:ctrlPr>
                <w:rPr>
                  <w:rFonts w:ascii="Cambria Math" w:eastAsiaTheme="minorEastAsia" w:hAnsi="Cambria Math" w:cstheme="minorHAnsi"/>
                  <w:i/>
                </w:rPr>
              </m:ctrlPr>
            </m:dPr>
            <m:e>
              <m:m>
                <m:mPr>
                  <m:mcs>
                    <m:mc>
                      <m:mcPr>
                        <m:count m:val="1"/>
                        <m:mcJc m:val="center"/>
                      </m:mcPr>
                    </m:mc>
                  </m:mcs>
                  <m:ctrlPr>
                    <w:rPr>
                      <w:rFonts w:ascii="Cambria Math" w:eastAsiaTheme="minorEastAsia" w:hAnsi="Cambria Math" w:cstheme="minorHAnsi"/>
                      <w:i/>
                    </w:rPr>
                  </m:ctrlPr>
                </m:mPr>
                <m:mr>
                  <m:e>
                    <m:r>
                      <w:rPr>
                        <w:rFonts w:ascii="Cambria Math" w:eastAsiaTheme="minorEastAsia" w:hAnsi="Cambria Math" w:cstheme="minorHAnsi"/>
                      </w:rPr>
                      <m:t>45.76</m:t>
                    </m:r>
                  </m:e>
                </m:mr>
                <m:mr>
                  <m:e>
                    <m:r>
                      <w:rPr>
                        <w:rFonts w:ascii="Cambria Math" w:eastAsiaTheme="minorEastAsia" w:hAnsi="Cambria Math" w:cstheme="minorHAnsi"/>
                      </w:rPr>
                      <m:t>43.71</m:t>
                    </m:r>
                  </m:e>
                </m:mr>
              </m:m>
            </m:e>
          </m:d>
        </m:oMath>
      </m:oMathPara>
    </w:p>
    <w:p w:rsidR="0016779E" w:rsidRDefault="00CF470C" w:rsidP="00152009">
      <w:pPr>
        <w:ind w:firstLine="360"/>
        <w:rPr>
          <w:rFonts w:cstheme="minorHAnsi"/>
        </w:rPr>
      </w:pPr>
      <w:r>
        <w:rPr>
          <w:rFonts w:cstheme="minorHAnsi"/>
        </w:rPr>
        <w:t xml:space="preserve">Ou seja, os valores com a matriz de transformação correctiva e com o factor de escala ficam aproximadamente igual </w:t>
      </w:r>
      <w:r w:rsidR="00BA00C6">
        <w:rPr>
          <w:rFonts w:cstheme="minorHAnsi"/>
        </w:rPr>
        <w:t>aos dados originais do sensor</w:t>
      </w:r>
      <w:r>
        <w:rPr>
          <w:rFonts w:cstheme="minorHAnsi"/>
        </w:rPr>
        <w:t>.</w:t>
      </w:r>
    </w:p>
    <w:p w:rsidR="00CF470C" w:rsidRDefault="00BC582F" w:rsidP="00152009">
      <w:pPr>
        <w:ind w:firstLine="360"/>
        <w:rPr>
          <w:rFonts w:cstheme="minorHAnsi"/>
        </w:rPr>
      </w:pPr>
      <w:r>
        <w:rPr>
          <w:rFonts w:cstheme="minorHAnsi"/>
        </w:rPr>
        <w:t>Outro problema que este método não resolve</w:t>
      </w:r>
      <w:r w:rsidR="00BA00C6">
        <w:rPr>
          <w:rFonts w:cstheme="minorHAnsi"/>
        </w:rPr>
        <w:t xml:space="preserve"> é </w:t>
      </w:r>
      <w:r>
        <w:rPr>
          <w:rFonts w:cstheme="minorHAnsi"/>
        </w:rPr>
        <w:t>o alinhamento entre o eixo Z</w:t>
      </w:r>
      <w:r w:rsidR="004872A7">
        <w:rPr>
          <w:rFonts w:cstheme="minorHAnsi"/>
        </w:rPr>
        <w:t xml:space="preserve"> do sensor e do eixo </w:t>
      </w:r>
      <w:r>
        <w:rPr>
          <w:rFonts w:cstheme="minorHAnsi"/>
        </w:rPr>
        <w:t>real</w:t>
      </w:r>
      <w:r w:rsidR="004872A7">
        <w:rPr>
          <w:rFonts w:cstheme="minorHAnsi"/>
        </w:rPr>
        <w:t xml:space="preserve"> de rotação</w:t>
      </w:r>
      <w:r>
        <w:rPr>
          <w:rFonts w:cstheme="minorHAnsi"/>
        </w:rPr>
        <w:t xml:space="preserve"> </w:t>
      </w:r>
      <w:r w:rsidR="004872A7">
        <w:rPr>
          <w:rFonts w:cstheme="minorHAnsi"/>
        </w:rPr>
        <w:t>(</w:t>
      </w:r>
      <w:r w:rsidR="004872A7">
        <w:rPr>
          <w:rFonts w:cstheme="minorHAnsi"/>
        </w:rPr>
        <w:fldChar w:fldCharType="begin"/>
      </w:r>
      <w:r w:rsidR="004872A7">
        <w:rPr>
          <w:rFonts w:cstheme="minorHAnsi"/>
        </w:rPr>
        <w:instrText xml:space="preserve"> REF _Ref296272631 \h </w:instrText>
      </w:r>
      <w:r w:rsidR="004872A7">
        <w:rPr>
          <w:rFonts w:cstheme="minorHAnsi"/>
        </w:rPr>
      </w:r>
      <w:r w:rsidR="004872A7">
        <w:rPr>
          <w:rFonts w:cstheme="minorHAnsi"/>
        </w:rPr>
        <w:fldChar w:fldCharType="separate"/>
      </w:r>
      <w:r w:rsidR="00C47C82">
        <w:t xml:space="preserve">Figura </w:t>
      </w:r>
      <w:r w:rsidR="00C47C82">
        <w:rPr>
          <w:noProof/>
        </w:rPr>
        <w:t>4</w:t>
      </w:r>
      <w:r w:rsidR="00C47C82">
        <w:t>.</w:t>
      </w:r>
      <w:r w:rsidR="00C47C82">
        <w:rPr>
          <w:noProof/>
        </w:rPr>
        <w:t>9</w:t>
      </w:r>
      <w:r w:rsidR="004872A7">
        <w:rPr>
          <w:rFonts w:cstheme="minorHAnsi"/>
        </w:rPr>
        <w:fldChar w:fldCharType="end"/>
      </w:r>
      <w:r w:rsidR="004872A7">
        <w:rPr>
          <w:rFonts w:cstheme="minorHAnsi"/>
        </w:rPr>
        <w:t>)</w:t>
      </w:r>
      <w:r>
        <w:rPr>
          <w:rFonts w:cstheme="minorHAnsi"/>
        </w:rPr>
        <w:t xml:space="preserve">. Fisicamente também é extremamente </w:t>
      </w:r>
      <w:r w:rsidR="00D21780">
        <w:rPr>
          <w:rFonts w:cstheme="minorHAnsi"/>
        </w:rPr>
        <w:t xml:space="preserve">difícil </w:t>
      </w:r>
      <w:r>
        <w:rPr>
          <w:rFonts w:cstheme="minorHAnsi"/>
        </w:rPr>
        <w:t xml:space="preserve">garantir </w:t>
      </w:r>
      <w:r w:rsidR="00D21780">
        <w:rPr>
          <w:rFonts w:cstheme="minorHAnsi"/>
        </w:rPr>
        <w:t>um</w:t>
      </w:r>
      <w:r>
        <w:rPr>
          <w:rFonts w:cstheme="minorHAnsi"/>
        </w:rPr>
        <w:t xml:space="preserve"> alinhamento </w:t>
      </w:r>
      <w:r w:rsidR="00D21780">
        <w:rPr>
          <w:rFonts w:cstheme="minorHAnsi"/>
        </w:rPr>
        <w:t xml:space="preserve">perfeito </w:t>
      </w:r>
      <w:r>
        <w:rPr>
          <w:rFonts w:cstheme="minorHAnsi"/>
        </w:rPr>
        <w:t xml:space="preserve">porque o </w:t>
      </w:r>
      <w:r w:rsidR="005B21FF">
        <w:rPr>
          <w:rFonts w:cstheme="minorHAnsi"/>
        </w:rPr>
        <w:t xml:space="preserve">módulo </w:t>
      </w:r>
      <w:r>
        <w:rPr>
          <w:rFonts w:cstheme="minorHAnsi"/>
        </w:rPr>
        <w:t>não possui superfícies lisas.</w:t>
      </w:r>
    </w:p>
    <w:p w:rsidR="00465122" w:rsidRDefault="00465122" w:rsidP="00152009">
      <w:pPr>
        <w:ind w:firstLine="360"/>
        <w:rPr>
          <w:rFonts w:cstheme="minorHAnsi"/>
        </w:rPr>
      </w:pPr>
    </w:p>
    <w:p w:rsidR="004872A7" w:rsidRDefault="00D21780" w:rsidP="004872A7">
      <w:pPr>
        <w:keepNext/>
        <w:jc w:val="center"/>
      </w:pPr>
      <w:r>
        <w:rPr>
          <w:rFonts w:cstheme="minorHAnsi"/>
          <w:noProof/>
          <w:lang w:eastAsia="pt-PT"/>
        </w:rPr>
        <w:drawing>
          <wp:inline distT="0" distB="0" distL="0" distR="0" wp14:anchorId="15A9C78A" wp14:editId="2D58ABA3">
            <wp:extent cx="5731510" cy="963923"/>
            <wp:effectExtent l="0" t="0" r="2540" b="0"/>
            <wp:docPr id="1" name="Imagem 1" descr="C:\Users\Nuno\Documents\My Dropbox\UA_DropBox\Imagens\Capitulo 4\Alinhamento\alinhamento_eixo_Z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4\Alinhamento\alinhamento_eixo_Z_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963923"/>
                    </a:xfrm>
                    <a:prstGeom prst="rect">
                      <a:avLst/>
                    </a:prstGeom>
                    <a:noFill/>
                    <a:ln>
                      <a:noFill/>
                    </a:ln>
                  </pic:spPr>
                </pic:pic>
              </a:graphicData>
            </a:graphic>
          </wp:inline>
        </w:drawing>
      </w:r>
    </w:p>
    <w:p w:rsidR="00D21780" w:rsidRDefault="004872A7" w:rsidP="004872A7">
      <w:pPr>
        <w:pStyle w:val="Legenda"/>
        <w:jc w:val="center"/>
        <w:rPr>
          <w:rFonts w:cstheme="minorHAnsi"/>
        </w:rPr>
      </w:pPr>
      <w:bookmarkStart w:id="146" w:name="_Ref296272631"/>
      <w:bookmarkStart w:id="147" w:name="_Toc296961356"/>
      <w:r>
        <w:t xml:space="preserve">Figura </w:t>
      </w:r>
      <w:fldSimple w:instr=" STYLEREF 1 \s ">
        <w:r w:rsidR="00C47C82">
          <w:rPr>
            <w:noProof/>
          </w:rPr>
          <w:t>4</w:t>
        </w:r>
      </w:fldSimple>
      <w:r w:rsidR="001745E2">
        <w:t>.</w:t>
      </w:r>
      <w:fldSimple w:instr=" SEQ Figura \* ARABIC \s 1 ">
        <w:r w:rsidR="00C47C82">
          <w:rPr>
            <w:noProof/>
          </w:rPr>
          <w:t>9</w:t>
        </w:r>
      </w:fldSimple>
      <w:bookmarkEnd w:id="146"/>
      <w:r>
        <w:t>: Desalinhamento entre os eixos dos sensores e das juntas (YZ).</w:t>
      </w:r>
      <w:bookmarkEnd w:id="147"/>
    </w:p>
    <w:p w:rsidR="00BC582F" w:rsidRPr="001253D2" w:rsidRDefault="00BC582F" w:rsidP="00152009">
      <w:pPr>
        <w:ind w:firstLine="360"/>
        <w:rPr>
          <w:rFonts w:cstheme="minorHAnsi"/>
        </w:rPr>
      </w:pPr>
    </w:p>
    <w:p w:rsidR="003846CA" w:rsidRDefault="003846CA" w:rsidP="003846CA"/>
    <w:p w:rsidR="003846CA" w:rsidRDefault="003846CA" w:rsidP="003846CA">
      <w:pPr>
        <w:sectPr w:rsidR="003846CA" w:rsidSect="00184FC5">
          <w:headerReference w:type="even" r:id="rId67"/>
          <w:headerReference w:type="default" r:id="rId68"/>
          <w:footerReference w:type="first" r:id="rId69"/>
          <w:pgSz w:w="11906" w:h="16838"/>
          <w:pgMar w:top="1440" w:right="1440" w:bottom="1440" w:left="1440" w:header="708" w:footer="708" w:gutter="0"/>
          <w:cols w:space="708"/>
          <w:titlePg/>
          <w:docGrid w:linePitch="360"/>
        </w:sectPr>
      </w:pPr>
    </w:p>
    <w:p w:rsidR="00222127" w:rsidRDefault="00782F9E" w:rsidP="00782F9E">
      <w:pPr>
        <w:pStyle w:val="Cabealho1"/>
        <w:numPr>
          <w:ilvl w:val="0"/>
          <w:numId w:val="4"/>
        </w:numPr>
      </w:pPr>
      <w:bookmarkStart w:id="148" w:name="_Toc296961309"/>
      <w:r>
        <w:lastRenderedPageBreak/>
        <w:t>Resultados</w:t>
      </w:r>
      <w:bookmarkEnd w:id="148"/>
    </w:p>
    <w:p w:rsidR="00B83F81" w:rsidRDefault="0069340A" w:rsidP="00B83F81">
      <w:pPr>
        <w:ind w:firstLine="360"/>
      </w:pPr>
      <w:r>
        <w:t xml:space="preserve">As seguintes experiências têm como objectivo </w:t>
      </w:r>
      <w:r w:rsidR="008D1C33">
        <w:t>testar a eficácia do algoritmo desenvolvido com base nos co</w:t>
      </w:r>
      <w:r w:rsidR="007C5A7D">
        <w:t>nceitos abordados nos capítulos 3 e 4</w:t>
      </w:r>
      <w:r w:rsidR="008D1C33">
        <w:t xml:space="preserve">. </w:t>
      </w:r>
      <w:r w:rsidR="00DA692C">
        <w:t>As 5</w:t>
      </w:r>
      <w:r w:rsidR="008D1C33">
        <w:t xml:space="preserve"> primeiras </w:t>
      </w:r>
      <w:r w:rsidR="007C5A7D">
        <w:t xml:space="preserve">experiências </w:t>
      </w:r>
      <w:r w:rsidR="008D1C33">
        <w:t>são realizadas com um sensor em cada elo e a</w:t>
      </w:r>
      <w:r w:rsidR="005B27CC">
        <w:t>s experiências</w:t>
      </w:r>
      <w:r w:rsidR="00DA692C">
        <w:t xml:space="preserve"> 6 e 7</w:t>
      </w:r>
      <w:r w:rsidR="008D1C33">
        <w:t xml:space="preserve"> com dois sensores no mesmo elo, possibilitando assim um movimento no espaço.</w:t>
      </w:r>
      <w:r w:rsidR="00240F0A">
        <w:t xml:space="preserve"> Para realizar estas experiências utilizou-se o robô </w:t>
      </w:r>
      <w:proofErr w:type="spellStart"/>
      <w:r w:rsidR="00932A9E">
        <w:t>Fanuc</w:t>
      </w:r>
      <w:proofErr w:type="spellEnd"/>
      <w:r w:rsidR="00932A9E">
        <w:t xml:space="preserve"> ARC Mate 100iBe</w:t>
      </w:r>
      <w:r w:rsidR="007C5A7D">
        <w:t xml:space="preserve"> (</w:t>
      </w:r>
      <w:r w:rsidR="007C5A7D">
        <w:fldChar w:fldCharType="begin"/>
      </w:r>
      <w:r w:rsidR="007C5A7D">
        <w:instrText xml:space="preserve"> REF _Ref295066095 \h </w:instrText>
      </w:r>
      <w:r w:rsidR="007C5A7D">
        <w:fldChar w:fldCharType="separate"/>
      </w:r>
      <w:r w:rsidR="00C47C82">
        <w:t xml:space="preserve">Figura </w:t>
      </w:r>
      <w:r w:rsidR="00C47C82">
        <w:rPr>
          <w:noProof/>
        </w:rPr>
        <w:t>5</w:t>
      </w:r>
      <w:r w:rsidR="00C47C82">
        <w:t>.</w:t>
      </w:r>
      <w:r w:rsidR="00C47C82">
        <w:rPr>
          <w:noProof/>
        </w:rPr>
        <w:t>1</w:t>
      </w:r>
      <w:r w:rsidR="007C5A7D">
        <w:fldChar w:fldCharType="end"/>
      </w:r>
      <w:r w:rsidR="007C5A7D">
        <w:t>)</w:t>
      </w:r>
      <w:r w:rsidR="00D36A1B">
        <w:t xml:space="preserve"> </w:t>
      </w:r>
      <w:sdt>
        <w:sdtPr>
          <w:id w:val="-1360739421"/>
          <w:citation/>
        </w:sdtPr>
        <w:sdtContent>
          <w:r w:rsidR="00D36A1B">
            <w:fldChar w:fldCharType="begin"/>
          </w:r>
          <w:r w:rsidR="00D36A1B">
            <w:instrText xml:space="preserve"> CITATION FAN06 \l 2070 </w:instrText>
          </w:r>
          <w:r w:rsidR="00D36A1B">
            <w:fldChar w:fldCharType="separate"/>
          </w:r>
          <w:r w:rsidR="00633E12">
            <w:rPr>
              <w:noProof/>
            </w:rPr>
            <w:t>(FANUC Robotics, 2006)</w:t>
          </w:r>
          <w:r w:rsidR="00D36A1B">
            <w:fldChar w:fldCharType="end"/>
          </w:r>
        </w:sdtContent>
      </w:sdt>
      <w:r w:rsidR="00B83F81">
        <w:t>.</w:t>
      </w:r>
    </w:p>
    <w:p w:rsidR="00B83F81" w:rsidRDefault="00B83F81" w:rsidP="00B83F81">
      <w:pPr>
        <w:keepNext/>
        <w:jc w:val="center"/>
      </w:pPr>
      <w:r>
        <w:rPr>
          <w:noProof/>
          <w:lang w:eastAsia="pt-PT"/>
        </w:rPr>
        <w:drawing>
          <wp:inline distT="0" distB="0" distL="0" distR="0" wp14:anchorId="3DBD5007" wp14:editId="22B3DEC8">
            <wp:extent cx="4442604" cy="5311353"/>
            <wp:effectExtent l="0" t="0" r="0" b="3810"/>
            <wp:docPr id="10" name="Imagem 10" descr="C:\Users\Nuno\Documents\My Dropbox\UA_DropBox\Imagens\Capitulo 5\Setup\Fanuc_ju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5\Setup\Fanuc_juntas.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44504" cy="5313625"/>
                    </a:xfrm>
                    <a:prstGeom prst="rect">
                      <a:avLst/>
                    </a:prstGeom>
                    <a:noFill/>
                    <a:ln>
                      <a:noFill/>
                    </a:ln>
                  </pic:spPr>
                </pic:pic>
              </a:graphicData>
            </a:graphic>
          </wp:inline>
        </w:drawing>
      </w:r>
    </w:p>
    <w:p w:rsidR="00B83F81" w:rsidRDefault="00B83F81" w:rsidP="00B83F81">
      <w:pPr>
        <w:pStyle w:val="Legenda"/>
        <w:jc w:val="center"/>
      </w:pPr>
      <w:bookmarkStart w:id="149" w:name="_Ref295066095"/>
      <w:bookmarkStart w:id="150" w:name="_Ref295066064"/>
      <w:bookmarkStart w:id="151" w:name="_Toc296961357"/>
      <w:r>
        <w:t xml:space="preserve">Figura </w:t>
      </w:r>
      <w:fldSimple w:instr=" STYLEREF 1 \s ">
        <w:r w:rsidR="00C47C82">
          <w:rPr>
            <w:noProof/>
          </w:rPr>
          <w:t>5</w:t>
        </w:r>
      </w:fldSimple>
      <w:r w:rsidR="001745E2">
        <w:t>.</w:t>
      </w:r>
      <w:fldSimple w:instr=" SEQ Figura \* ARABIC \s 1 ">
        <w:r w:rsidR="00C47C82">
          <w:rPr>
            <w:noProof/>
          </w:rPr>
          <w:t>1</w:t>
        </w:r>
      </w:fldSimple>
      <w:bookmarkEnd w:id="149"/>
      <w:r>
        <w:t xml:space="preserve">: </w:t>
      </w:r>
      <w:proofErr w:type="spellStart"/>
      <w:r>
        <w:t>Fanuc</w:t>
      </w:r>
      <w:proofErr w:type="spellEnd"/>
      <w:r>
        <w:t xml:space="preserve"> ARC Mate 100iBe</w:t>
      </w:r>
      <w:bookmarkEnd w:id="150"/>
      <w:r>
        <w:t>.</w:t>
      </w:r>
      <w:bookmarkEnd w:id="151"/>
    </w:p>
    <w:p w:rsidR="00B83F81" w:rsidRDefault="00B83F81" w:rsidP="00B83F81"/>
    <w:p w:rsidR="00B83F81" w:rsidRDefault="004C1778" w:rsidP="00B83F81">
      <w:pPr>
        <w:ind w:firstLine="360"/>
      </w:pPr>
      <w:r>
        <w:lastRenderedPageBreak/>
        <w:t>O controlo</w:t>
      </w:r>
      <w:r w:rsidR="00695BB8">
        <w:t xml:space="preserve"> do </w:t>
      </w:r>
      <w:proofErr w:type="spellStart"/>
      <w:r w:rsidR="00695BB8">
        <w:t>Fanuc</w:t>
      </w:r>
      <w:proofErr w:type="spellEnd"/>
      <w:r w:rsidR="00695BB8">
        <w:t xml:space="preserve"> é</w:t>
      </w:r>
      <w:r>
        <w:t xml:space="preserve"> efectuado</w:t>
      </w:r>
      <w:r w:rsidR="00B83F81">
        <w:t xml:space="preserve"> </w:t>
      </w:r>
      <w:r>
        <w:t>com o</w:t>
      </w:r>
      <w:r w:rsidR="00B83F81">
        <w:t xml:space="preserve"> envio de mensagens por TCP/IP para o servidor </w:t>
      </w:r>
      <w:proofErr w:type="spellStart"/>
      <w:r w:rsidR="00B83F81">
        <w:t>robCOMM</w:t>
      </w:r>
      <w:proofErr w:type="spellEnd"/>
      <w:r w:rsidR="00B83F81">
        <w:t>.</w:t>
      </w:r>
      <w:r w:rsidR="00695BB8">
        <w:t xml:space="preserve"> O </w:t>
      </w:r>
      <w:proofErr w:type="spellStart"/>
      <w:r w:rsidR="00695BB8">
        <w:t>robCOMM</w:t>
      </w:r>
      <w:proofErr w:type="spellEnd"/>
      <w:r w:rsidR="00695BB8">
        <w:t xml:space="preserve"> (</w:t>
      </w:r>
      <w:proofErr w:type="spellStart"/>
      <w:r w:rsidR="00695BB8" w:rsidRPr="00695BB8">
        <w:rPr>
          <w:i/>
        </w:rPr>
        <w:t>Robotic</w:t>
      </w:r>
      <w:proofErr w:type="spellEnd"/>
      <w:r w:rsidR="00695BB8" w:rsidRPr="00695BB8">
        <w:rPr>
          <w:i/>
        </w:rPr>
        <w:t xml:space="preserve"> </w:t>
      </w:r>
      <w:proofErr w:type="spellStart"/>
      <w:r w:rsidR="00695BB8" w:rsidRPr="00695BB8">
        <w:rPr>
          <w:i/>
        </w:rPr>
        <w:t>Communication</w:t>
      </w:r>
      <w:proofErr w:type="spellEnd"/>
      <w:r w:rsidR="00695BB8">
        <w:t>) é uma linguagem que especifica um conjunto de instruções devidamente caracterizadas que indicam ao servidor que tipo de tarefa a realizar (</w:t>
      </w:r>
      <w:r w:rsidR="00695BB8">
        <w:fldChar w:fldCharType="begin"/>
      </w:r>
      <w:r w:rsidR="00695BB8">
        <w:instrText xml:space="preserve"> REF _Ref296284879 \h </w:instrText>
      </w:r>
      <w:r w:rsidR="00695BB8">
        <w:fldChar w:fldCharType="separate"/>
      </w:r>
      <w:r w:rsidR="00C47C82">
        <w:t xml:space="preserve">Figura </w:t>
      </w:r>
      <w:r w:rsidR="00C47C82">
        <w:rPr>
          <w:noProof/>
        </w:rPr>
        <w:t>5</w:t>
      </w:r>
      <w:r w:rsidR="00C47C82">
        <w:t>.</w:t>
      </w:r>
      <w:r w:rsidR="00C47C82">
        <w:rPr>
          <w:noProof/>
        </w:rPr>
        <w:t>2</w:t>
      </w:r>
      <w:r w:rsidR="00695BB8">
        <w:fldChar w:fldCharType="end"/>
      </w:r>
      <w:r w:rsidR="00C20752">
        <w:t xml:space="preserve">) </w:t>
      </w:r>
      <w:sdt>
        <w:sdtPr>
          <w:id w:val="1898392637"/>
          <w:citation/>
        </w:sdtPr>
        <w:sdtContent>
          <w:r w:rsidR="00C20752">
            <w:fldChar w:fldCharType="begin"/>
          </w:r>
          <w:r w:rsidR="00C20752">
            <w:instrText xml:space="preserve"> CITATION Rui07 \l 2070 </w:instrText>
          </w:r>
          <w:r w:rsidR="00C20752">
            <w:fldChar w:fldCharType="separate"/>
          </w:r>
          <w:r w:rsidR="00633E12">
            <w:rPr>
              <w:noProof/>
            </w:rPr>
            <w:t>(Cancela, 2007)</w:t>
          </w:r>
          <w:r w:rsidR="00C20752">
            <w:fldChar w:fldCharType="end"/>
          </w:r>
        </w:sdtContent>
      </w:sdt>
      <w:r w:rsidR="00695BB8">
        <w:t>.</w:t>
      </w:r>
    </w:p>
    <w:p w:rsidR="005B27CC" w:rsidRPr="00B83F81" w:rsidRDefault="005B27CC" w:rsidP="00B83F81">
      <w:pPr>
        <w:ind w:firstLine="360"/>
      </w:pPr>
    </w:p>
    <w:p w:rsidR="006C1F31" w:rsidRDefault="006C1F31" w:rsidP="006C1F31">
      <w:pPr>
        <w:keepNext/>
      </w:pPr>
      <w:r>
        <w:rPr>
          <w:noProof/>
          <w:lang w:eastAsia="pt-PT"/>
        </w:rPr>
        <w:drawing>
          <wp:inline distT="0" distB="0" distL="0" distR="0" wp14:anchorId="69766802" wp14:editId="7E810E42">
            <wp:extent cx="5731510" cy="1562058"/>
            <wp:effectExtent l="0" t="0" r="2540" b="635"/>
            <wp:docPr id="19" name="Imagem 19" descr="C:\Users\Nuno\Desktop\RobCO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esktop\RobCOM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1562058"/>
                    </a:xfrm>
                    <a:prstGeom prst="rect">
                      <a:avLst/>
                    </a:prstGeom>
                    <a:noFill/>
                    <a:ln>
                      <a:noFill/>
                    </a:ln>
                  </pic:spPr>
                </pic:pic>
              </a:graphicData>
            </a:graphic>
          </wp:inline>
        </w:drawing>
      </w:r>
    </w:p>
    <w:p w:rsidR="006C1F31" w:rsidRDefault="006C1F31" w:rsidP="00B83F81">
      <w:pPr>
        <w:pStyle w:val="Legenda"/>
        <w:jc w:val="center"/>
      </w:pPr>
      <w:bookmarkStart w:id="152" w:name="_Ref296284879"/>
      <w:bookmarkStart w:id="153" w:name="_Ref296284876"/>
      <w:bookmarkStart w:id="154" w:name="_Toc296961358"/>
      <w:r>
        <w:t xml:space="preserve">Figura </w:t>
      </w:r>
      <w:fldSimple w:instr=" STYLEREF 1 \s ">
        <w:r w:rsidR="00C47C82">
          <w:rPr>
            <w:noProof/>
          </w:rPr>
          <w:t>5</w:t>
        </w:r>
      </w:fldSimple>
      <w:r w:rsidR="001745E2">
        <w:t>.</w:t>
      </w:r>
      <w:fldSimple w:instr=" SEQ Figura \* ARABIC \s 1 ">
        <w:r w:rsidR="00C47C82">
          <w:rPr>
            <w:noProof/>
          </w:rPr>
          <w:t>2</w:t>
        </w:r>
      </w:fldSimple>
      <w:bookmarkEnd w:id="152"/>
      <w:r>
        <w:t xml:space="preserve">: </w:t>
      </w:r>
      <w:r w:rsidR="00B83F81">
        <w:t xml:space="preserve">Esquema de funcionamento com a </w:t>
      </w:r>
      <w:proofErr w:type="spellStart"/>
      <w:r w:rsidR="00B83F81">
        <w:t>robCOMM</w:t>
      </w:r>
      <w:proofErr w:type="spellEnd"/>
      <w:r w:rsidR="00B83F81">
        <w:t>.</w:t>
      </w:r>
      <w:bookmarkEnd w:id="153"/>
      <w:bookmarkEnd w:id="154"/>
    </w:p>
    <w:p w:rsidR="005B27CC" w:rsidRPr="005B27CC" w:rsidRDefault="005B27CC" w:rsidP="005B27CC"/>
    <w:p w:rsidR="00932A9E" w:rsidRDefault="00864BD6" w:rsidP="00932A9E">
      <w:pPr>
        <w:pStyle w:val="Cabealho3"/>
        <w:numPr>
          <w:ilvl w:val="2"/>
          <w:numId w:val="4"/>
        </w:numPr>
      </w:pPr>
      <w:bookmarkStart w:id="155" w:name="_Toc296961310"/>
      <w:r>
        <w:t>Montagem experimental</w:t>
      </w:r>
      <w:bookmarkEnd w:id="155"/>
    </w:p>
    <w:p w:rsidR="00932A9E" w:rsidRDefault="0071547D" w:rsidP="00043B1E">
      <w:pPr>
        <w:ind w:firstLine="360"/>
      </w:pPr>
      <w:r>
        <w:t>Em termos de simulação, p</w:t>
      </w:r>
      <w:r w:rsidR="00DA692C">
        <w:t>ara as cinco</w:t>
      </w:r>
      <w:r w:rsidR="00932A9E">
        <w:t xml:space="preserve"> primeiras experiências o sensor três f</w:t>
      </w:r>
      <w:r>
        <w:t>icou no primeiro elo</w:t>
      </w:r>
      <w:r w:rsidR="00932A9E">
        <w:t xml:space="preserve"> e o sensor dois ficou p</w:t>
      </w:r>
      <w:r>
        <w:t>osicionado no segundo elo</w:t>
      </w:r>
      <w:r w:rsidR="00932A9E">
        <w:t xml:space="preserve">. Em termos físicos, no </w:t>
      </w:r>
      <w:proofErr w:type="spellStart"/>
      <w:r w:rsidR="00932A9E">
        <w:t>Fanuc</w:t>
      </w:r>
      <w:proofErr w:type="spellEnd"/>
      <w:r w:rsidR="00932A9E">
        <w:t>, o sensor três ficou localizado entre a junta quatro e cinco e o sensor dois no punho.</w:t>
      </w:r>
    </w:p>
    <w:p w:rsidR="00240F0A" w:rsidRDefault="00932A9E" w:rsidP="00043B1E">
      <w:pPr>
        <w:ind w:firstLine="360"/>
      </w:pPr>
      <w:r>
        <w:t xml:space="preserve">O estado inicial dos </w:t>
      </w:r>
      <w:r w:rsidR="007C1E27">
        <w:t xml:space="preserve">sensores pode ser verificado na </w:t>
      </w:r>
      <w:r w:rsidR="007C1E27">
        <w:fldChar w:fldCharType="begin"/>
      </w:r>
      <w:r w:rsidR="007C1E27">
        <w:instrText xml:space="preserve"> REF _Ref295053311 \h </w:instrText>
      </w:r>
      <w:r w:rsidR="007C1E27">
        <w:fldChar w:fldCharType="separate"/>
      </w:r>
      <w:r w:rsidR="00C47C82">
        <w:t xml:space="preserve">Figura </w:t>
      </w:r>
      <w:r w:rsidR="00C47C82">
        <w:rPr>
          <w:noProof/>
        </w:rPr>
        <w:t>5</w:t>
      </w:r>
      <w:r w:rsidR="00C47C82">
        <w:t>.</w:t>
      </w:r>
      <w:r w:rsidR="00C47C82">
        <w:rPr>
          <w:noProof/>
        </w:rPr>
        <w:t>3</w:t>
      </w:r>
      <w:r w:rsidR="007C1E27">
        <w:fldChar w:fldCharType="end"/>
      </w:r>
      <w:r w:rsidR="007C1E27">
        <w:t xml:space="preserve"> e </w:t>
      </w:r>
      <w:r w:rsidR="007C1E27">
        <w:fldChar w:fldCharType="begin"/>
      </w:r>
      <w:r w:rsidR="007C1E27">
        <w:instrText xml:space="preserve"> REF _Ref295053319 \h </w:instrText>
      </w:r>
      <w:r w:rsidR="007C1E27">
        <w:fldChar w:fldCharType="separate"/>
      </w:r>
      <w:r w:rsidR="00C47C82">
        <w:t xml:space="preserve">Figura </w:t>
      </w:r>
      <w:r w:rsidR="00C47C82">
        <w:rPr>
          <w:noProof/>
        </w:rPr>
        <w:t>5</w:t>
      </w:r>
      <w:r w:rsidR="00C47C82">
        <w:t>.</w:t>
      </w:r>
      <w:r w:rsidR="00C47C82">
        <w:rPr>
          <w:noProof/>
        </w:rPr>
        <w:t>4</w:t>
      </w:r>
      <w:r w:rsidR="007C1E27">
        <w:fldChar w:fldCharType="end"/>
      </w:r>
      <w:r>
        <w:t>.</w:t>
      </w:r>
    </w:p>
    <w:p w:rsidR="005B27CC" w:rsidRDefault="005B27CC" w:rsidP="00043B1E">
      <w:pPr>
        <w:ind w:firstLine="360"/>
      </w:pPr>
    </w:p>
    <w:p w:rsidR="00ED43A4" w:rsidRDefault="00043B1E" w:rsidP="00ED43A4">
      <w:pPr>
        <w:keepNext/>
        <w:jc w:val="center"/>
      </w:pPr>
      <w:r>
        <w:rPr>
          <w:noProof/>
          <w:lang w:eastAsia="pt-PT"/>
        </w:rPr>
        <w:drawing>
          <wp:inline distT="0" distB="0" distL="0" distR="0" wp14:anchorId="380CEBA5" wp14:editId="62B8E18C">
            <wp:extent cx="5557626" cy="3088257"/>
            <wp:effectExtent l="0" t="0" r="0" b="0"/>
            <wp:docPr id="16" name="Imagem 16" descr="\\VBOXSVR\XP_partilhada\UA_DropBox\Imagens\Diferencial\Setup\DSC021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BOXSVR\XP_partilhada\UA_DropBox\Imagens\Diferencial\Setup\DSC02111_2.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61551" cy="3090438"/>
                    </a:xfrm>
                    <a:prstGeom prst="rect">
                      <a:avLst/>
                    </a:prstGeom>
                    <a:noFill/>
                    <a:ln>
                      <a:noFill/>
                    </a:ln>
                  </pic:spPr>
                </pic:pic>
              </a:graphicData>
            </a:graphic>
          </wp:inline>
        </w:drawing>
      </w:r>
    </w:p>
    <w:p w:rsidR="00043B1E" w:rsidRDefault="00ED43A4" w:rsidP="005B27CC">
      <w:pPr>
        <w:pStyle w:val="Legenda"/>
        <w:jc w:val="center"/>
      </w:pPr>
      <w:bookmarkStart w:id="156" w:name="_Ref295053311"/>
      <w:bookmarkStart w:id="157" w:name="_Toc296961359"/>
      <w:r>
        <w:t xml:space="preserve">Figura </w:t>
      </w:r>
      <w:fldSimple w:instr=" STYLEREF 1 \s ">
        <w:r w:rsidR="00C47C82">
          <w:rPr>
            <w:noProof/>
          </w:rPr>
          <w:t>5</w:t>
        </w:r>
      </w:fldSimple>
      <w:r w:rsidR="001745E2">
        <w:t>.</w:t>
      </w:r>
      <w:fldSimple w:instr=" SEQ Figura \* ARABIC \s 1 ">
        <w:r w:rsidR="00C47C82">
          <w:rPr>
            <w:noProof/>
          </w:rPr>
          <w:t>3</w:t>
        </w:r>
      </w:fldSimple>
      <w:bookmarkEnd w:id="156"/>
      <w:r>
        <w:t xml:space="preserve">: </w:t>
      </w:r>
      <w:proofErr w:type="spellStart"/>
      <w:r>
        <w:t>Setup</w:t>
      </w:r>
      <w:proofErr w:type="spellEnd"/>
      <w:r>
        <w:t xml:space="preserve"> para as experiências 1</w:t>
      </w:r>
      <w:r w:rsidR="00DA692C">
        <w:t xml:space="preserve"> à 5</w:t>
      </w:r>
      <w:r w:rsidR="00E2234F">
        <w:t>.</w:t>
      </w:r>
      <w:bookmarkEnd w:id="157"/>
    </w:p>
    <w:p w:rsidR="00ED43A4" w:rsidRDefault="00043B1E" w:rsidP="00ED43A4">
      <w:pPr>
        <w:keepNext/>
        <w:ind w:firstLine="360"/>
      </w:pPr>
      <w:r>
        <w:rPr>
          <w:noProof/>
          <w:lang w:eastAsia="pt-PT"/>
        </w:rPr>
        <w:lastRenderedPageBreak/>
        <w:drawing>
          <wp:inline distT="0" distB="0" distL="0" distR="0" wp14:anchorId="69B19212" wp14:editId="5C3DB10D">
            <wp:extent cx="5731510" cy="3473929"/>
            <wp:effectExtent l="0" t="0" r="2540" b="0"/>
            <wp:docPr id="17" name="Imagem 17" descr="\\VBOXSVR\XP_partilhada\UA_DropBox\Imagens\Diferencial\Setup\DSC02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BOXSVR\XP_partilhada\UA_DropBox\Imagens\Diferencial\Setup\DSC0211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3473929"/>
                    </a:xfrm>
                    <a:prstGeom prst="rect">
                      <a:avLst/>
                    </a:prstGeom>
                    <a:noFill/>
                    <a:ln>
                      <a:noFill/>
                    </a:ln>
                  </pic:spPr>
                </pic:pic>
              </a:graphicData>
            </a:graphic>
          </wp:inline>
        </w:drawing>
      </w:r>
    </w:p>
    <w:p w:rsidR="00043B1E" w:rsidRDefault="00ED43A4" w:rsidP="00ED43A4">
      <w:pPr>
        <w:pStyle w:val="Legenda"/>
        <w:jc w:val="center"/>
      </w:pPr>
      <w:bookmarkStart w:id="158" w:name="_Ref295053319"/>
      <w:bookmarkStart w:id="159" w:name="_Toc296961360"/>
      <w:r>
        <w:t xml:space="preserve">Figura </w:t>
      </w:r>
      <w:fldSimple w:instr=" STYLEREF 1 \s ">
        <w:r w:rsidR="00C47C82">
          <w:rPr>
            <w:noProof/>
          </w:rPr>
          <w:t>5</w:t>
        </w:r>
      </w:fldSimple>
      <w:r w:rsidR="001745E2">
        <w:t>.</w:t>
      </w:r>
      <w:fldSimple w:instr=" SEQ Figura \* ARABIC \s 1 ">
        <w:r w:rsidR="00C47C82">
          <w:rPr>
            <w:noProof/>
          </w:rPr>
          <w:t>4</w:t>
        </w:r>
      </w:fldSimple>
      <w:bookmarkEnd w:id="158"/>
      <w:r>
        <w:t xml:space="preserve">: </w:t>
      </w:r>
      <w:proofErr w:type="spellStart"/>
      <w:r>
        <w:t>Se</w:t>
      </w:r>
      <w:r w:rsidR="00DA692C">
        <w:t>tup</w:t>
      </w:r>
      <w:proofErr w:type="spellEnd"/>
      <w:r w:rsidR="00DA692C">
        <w:t xml:space="preserve"> para as experiências 1 à 5</w:t>
      </w:r>
      <w:r w:rsidR="00E2234F">
        <w:t>.</w:t>
      </w:r>
      <w:bookmarkEnd w:id="159"/>
    </w:p>
    <w:p w:rsidR="005B27CC" w:rsidRPr="005B27CC" w:rsidRDefault="005B27CC" w:rsidP="005B27CC"/>
    <w:p w:rsidR="00445542" w:rsidRDefault="00445542" w:rsidP="00043B1E">
      <w:pPr>
        <w:ind w:firstLine="360"/>
      </w:pPr>
      <w:r>
        <w:t xml:space="preserve">Para a </w:t>
      </w:r>
      <w:r w:rsidR="00DA692C">
        <w:t>sexta</w:t>
      </w:r>
      <w:r>
        <w:t xml:space="preserve"> e </w:t>
      </w:r>
      <w:r w:rsidR="00DA692C">
        <w:t>sétima</w:t>
      </w:r>
      <w:r>
        <w:t xml:space="preserve"> experiência apenas existe um elo com os dois sensores em diferentes posições do elo. Esta configuração permitiu monitorizar um elo com movimentos no espaço. </w:t>
      </w:r>
      <w:r w:rsidR="007C1E27">
        <w:t>Na prática</w:t>
      </w:r>
      <w:r>
        <w:t xml:space="preserve"> o</w:t>
      </w:r>
      <w:r w:rsidR="00277894">
        <w:t>s</w:t>
      </w:r>
      <w:r>
        <w:t xml:space="preserve"> dois sensor</w:t>
      </w:r>
      <w:r w:rsidR="00277894">
        <w:t>es</w:t>
      </w:r>
      <w:r>
        <w:t xml:space="preserve"> ficaram posicionados no punho do rob</w:t>
      </w:r>
      <w:r w:rsidR="00277894">
        <w:t xml:space="preserve">ô </w:t>
      </w:r>
      <w:proofErr w:type="spellStart"/>
      <w:r w:rsidR="00277894">
        <w:t>Fanuc</w:t>
      </w:r>
      <w:proofErr w:type="spellEnd"/>
      <w:r w:rsidR="00277894">
        <w:t xml:space="preserve">, onde é possível verificar na </w:t>
      </w:r>
      <w:r w:rsidR="007C1E27">
        <w:fldChar w:fldCharType="begin"/>
      </w:r>
      <w:r w:rsidR="007C1E27">
        <w:instrText xml:space="preserve"> REF _Ref295053371 \h </w:instrText>
      </w:r>
      <w:r w:rsidR="007C1E27">
        <w:fldChar w:fldCharType="separate"/>
      </w:r>
      <w:r w:rsidR="00C47C82">
        <w:t xml:space="preserve">Figura </w:t>
      </w:r>
      <w:r w:rsidR="00C47C82">
        <w:rPr>
          <w:noProof/>
        </w:rPr>
        <w:t>5</w:t>
      </w:r>
      <w:r w:rsidR="00C47C82">
        <w:t>.</w:t>
      </w:r>
      <w:r w:rsidR="00C47C82">
        <w:rPr>
          <w:noProof/>
        </w:rPr>
        <w:t>5</w:t>
      </w:r>
      <w:r w:rsidR="007C1E27">
        <w:fldChar w:fldCharType="end"/>
      </w:r>
      <w:r w:rsidR="00277894">
        <w:t>.</w:t>
      </w:r>
      <w:r w:rsidR="004C1778">
        <w:t xml:space="preserve"> Esta configuração tem ainda a vantagem de se poder comprar as velocidades angulares adquiridas por eixos comuns</w:t>
      </w:r>
      <w:r w:rsidR="000E1111">
        <w:t xml:space="preserve"> e assim verificar possíveis desalinhamentos entre os sensores (neste caso o eixo em comum será o Y).</w:t>
      </w:r>
    </w:p>
    <w:p w:rsidR="005B27CC" w:rsidRDefault="005B27CC" w:rsidP="005B27CC">
      <w:pPr>
        <w:ind w:firstLine="360"/>
      </w:pPr>
      <w:r>
        <w:t>Por norma, nos robôs, uma junta define um eixo de rotação ou de translação, no entanto este trabalho pretende ser o mais genérico possível, por isso o algoritmo desenvolvido foi concebido como se uma junta tivesse 3 graus de liberdade, isto é, cada junta não teria só um eixo de rotação, mas sim três. Como esta abordagem pode ser falaciosa, foi decidido substituir o nome de “junta” por “origem” e assim sendo cada origem terá três graus de liberdade (eixo x, y e z).</w:t>
      </w:r>
    </w:p>
    <w:p w:rsidR="005B27CC" w:rsidRDefault="005B27CC" w:rsidP="005B27CC">
      <w:pPr>
        <w:ind w:firstLine="360"/>
      </w:pPr>
      <w:r>
        <w:t xml:space="preserve">Será de referir que para a comparação entre a posição real do robô </w:t>
      </w:r>
      <w:proofErr w:type="spellStart"/>
      <w:r>
        <w:t>Fanuc</w:t>
      </w:r>
      <w:proofErr w:type="spellEnd"/>
      <w:r>
        <w:t xml:space="preserve"> e a posição adquirida pelos sensores, foi necessário realizar a cinemática directa do robô </w:t>
      </w:r>
      <w:proofErr w:type="spellStart"/>
      <w:r>
        <w:t>Fanuc</w:t>
      </w:r>
      <w:proofErr w:type="spellEnd"/>
      <w:r>
        <w:t xml:space="preserve">, pois não foi possível colocar a recepção da posição por </w:t>
      </w:r>
      <w:proofErr w:type="spellStart"/>
      <w:r>
        <w:t>RobCOMM</w:t>
      </w:r>
      <w:proofErr w:type="spellEnd"/>
      <w:r>
        <w:t xml:space="preserve"> em quanto o mesmo se movia, em tempo útil.</w:t>
      </w:r>
    </w:p>
    <w:p w:rsidR="005B27CC" w:rsidRPr="0069340A" w:rsidRDefault="005B27CC" w:rsidP="005B27CC">
      <w:pPr>
        <w:ind w:firstLine="360"/>
      </w:pPr>
      <w:r>
        <w:t xml:space="preserve">Na experiência 6 e 7 não é realizado o alinhamento de eixos explicado no subcapítulo </w:t>
      </w:r>
      <w:r>
        <w:fldChar w:fldCharType="begin"/>
      </w:r>
      <w:r>
        <w:instrText xml:space="preserve"> REF _Ref295492076 \r \h </w:instrText>
      </w:r>
      <w:r>
        <w:fldChar w:fldCharType="separate"/>
      </w:r>
      <w:r w:rsidR="00C47C82">
        <w:t>4.4</w:t>
      </w:r>
      <w:r>
        <w:fldChar w:fldCharType="end"/>
      </w:r>
      <w:r>
        <w:t xml:space="preserve"> porque neste caso para além de existir desalinhamentos entre os eixos dos sensores e das juntas, também existe entre os dois sensores, o que significa que não é possível garantir que os planos XZ e YZ têm 90</w:t>
      </w:r>
      <w:r>
        <w:rPr>
          <w:rFonts w:ascii="MS Mincho" w:eastAsia="MS Mincho" w:hAnsi="MS Mincho" w:hint="eastAsia"/>
        </w:rPr>
        <w:t>º</w:t>
      </w:r>
      <w:r>
        <w:rPr>
          <w:rFonts w:ascii="MS Mincho" w:eastAsia="MS Mincho" w:hAnsi="MS Mincho"/>
        </w:rPr>
        <w:t xml:space="preserve"> </w:t>
      </w:r>
      <w:r>
        <w:t>com o plano XY.</w:t>
      </w:r>
    </w:p>
    <w:p w:rsidR="005B27CC" w:rsidRDefault="005B27CC" w:rsidP="005B27CC">
      <w:pPr>
        <w:ind w:firstLine="360"/>
      </w:pPr>
    </w:p>
    <w:p w:rsidR="00ED43A4" w:rsidRDefault="00277894" w:rsidP="00ED43A4">
      <w:pPr>
        <w:keepNext/>
        <w:jc w:val="center"/>
      </w:pPr>
      <w:r>
        <w:rPr>
          <w:noProof/>
          <w:lang w:eastAsia="pt-PT"/>
        </w:rPr>
        <w:drawing>
          <wp:inline distT="0" distB="0" distL="0" distR="0" wp14:anchorId="45BE2ADF" wp14:editId="2B7F7D1D">
            <wp:extent cx="5280268" cy="3530225"/>
            <wp:effectExtent l="0" t="0" r="0" b="0"/>
            <wp:docPr id="18" name="Imagem 18" descr="\\VBOXSVR\XP_partilhada\UA_DropBox\Imagens\Diferencial\Setup\DSC02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BOXSVR\XP_partilhada\UA_DropBox\Imagens\Diferencial\Setup\DSC02120.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82727" cy="3531869"/>
                    </a:xfrm>
                    <a:prstGeom prst="rect">
                      <a:avLst/>
                    </a:prstGeom>
                    <a:noFill/>
                    <a:ln>
                      <a:noFill/>
                    </a:ln>
                  </pic:spPr>
                </pic:pic>
              </a:graphicData>
            </a:graphic>
          </wp:inline>
        </w:drawing>
      </w:r>
    </w:p>
    <w:p w:rsidR="00277894" w:rsidRDefault="00ED43A4" w:rsidP="00ED43A4">
      <w:pPr>
        <w:pStyle w:val="Legenda"/>
        <w:jc w:val="center"/>
      </w:pPr>
      <w:bookmarkStart w:id="160" w:name="_Ref295053371"/>
      <w:bookmarkStart w:id="161" w:name="_Toc296961361"/>
      <w:r>
        <w:t xml:space="preserve">Figura </w:t>
      </w:r>
      <w:fldSimple w:instr=" STYLEREF 1 \s ">
        <w:r w:rsidR="00C47C82">
          <w:rPr>
            <w:noProof/>
          </w:rPr>
          <w:t>5</w:t>
        </w:r>
      </w:fldSimple>
      <w:r w:rsidR="001745E2">
        <w:t>.</w:t>
      </w:r>
      <w:fldSimple w:instr=" SEQ Figura \* ARABIC \s 1 ">
        <w:r w:rsidR="00C47C82">
          <w:rPr>
            <w:noProof/>
          </w:rPr>
          <w:t>5</w:t>
        </w:r>
      </w:fldSimple>
      <w:bookmarkEnd w:id="160"/>
      <w:r w:rsidR="00DA692C">
        <w:t xml:space="preserve">: </w:t>
      </w:r>
      <w:proofErr w:type="spellStart"/>
      <w:r w:rsidR="00DA692C">
        <w:t>Setup</w:t>
      </w:r>
      <w:proofErr w:type="spellEnd"/>
      <w:r w:rsidR="00DA692C">
        <w:t xml:space="preserve"> para as experiências 6</w:t>
      </w:r>
      <w:r>
        <w:t xml:space="preserve"> e </w:t>
      </w:r>
      <w:r w:rsidR="00DA692C">
        <w:t>7</w:t>
      </w:r>
      <w:r w:rsidR="00E2234F">
        <w:t>.</w:t>
      </w:r>
      <w:bookmarkEnd w:id="161"/>
    </w:p>
    <w:p w:rsidR="005B27CC" w:rsidRPr="005B27CC" w:rsidRDefault="005B27CC" w:rsidP="005B27CC"/>
    <w:p w:rsidR="0069340A" w:rsidRDefault="00277894" w:rsidP="0069340A">
      <w:pPr>
        <w:pStyle w:val="Cabealho3"/>
        <w:numPr>
          <w:ilvl w:val="2"/>
          <w:numId w:val="4"/>
        </w:numPr>
      </w:pPr>
      <w:bookmarkStart w:id="162" w:name="_Toc296961311"/>
      <w:r>
        <w:t>Experiência 1</w:t>
      </w:r>
      <w:r w:rsidR="00465122">
        <w:t xml:space="preserve"> – Monitorização das juntas 3 e 5</w:t>
      </w:r>
      <w:bookmarkEnd w:id="162"/>
    </w:p>
    <w:p w:rsidR="006D2C56" w:rsidRDefault="006D2C56" w:rsidP="00850B08">
      <w:pPr>
        <w:ind w:firstLine="360"/>
        <w:rPr>
          <w:rFonts w:cstheme="minorHAnsi"/>
        </w:rPr>
      </w:pPr>
      <w:r>
        <w:t>Nesta experiência apenas se monitoriza</w:t>
      </w:r>
      <w:r w:rsidR="004308AB">
        <w:t>m</w:t>
      </w:r>
      <w:r>
        <w:t xml:space="preserve"> </w:t>
      </w:r>
      <w:r w:rsidR="00755001">
        <w:t xml:space="preserve">dois graus de liberdade, a </w:t>
      </w:r>
      <w:r w:rsidR="003E19A6">
        <w:t xml:space="preserve">junta 3 e </w:t>
      </w:r>
      <w:r w:rsidR="00755001">
        <w:t>5</w:t>
      </w:r>
      <w:r>
        <w:t xml:space="preserve">. O ensaio inicia com </w:t>
      </w:r>
      <w:r w:rsidR="0028626C">
        <w:t>a junta 3</w:t>
      </w:r>
      <w:r w:rsidR="001D3E6E">
        <w:t xml:space="preserve"> </w:t>
      </w:r>
      <w:r>
        <w:t xml:space="preserve">e </w:t>
      </w:r>
      <w:r w:rsidR="0028626C">
        <w:t xml:space="preserve">a </w:t>
      </w:r>
      <w:r w:rsidR="001D3E6E">
        <w:t xml:space="preserve">junta 5 a zero, entre o segundo 2,6 e o 4,06 a </w:t>
      </w:r>
      <w:r w:rsidR="00DD00D2">
        <w:t xml:space="preserve">junta </w:t>
      </w:r>
      <w:r w:rsidR="0028626C">
        <w:t>5</w:t>
      </w:r>
      <w:r w:rsidR="001D3E6E">
        <w:t xml:space="preserve"> tem uma rotação do 0</w:t>
      </w:r>
      <w:r w:rsidR="001D3E6E">
        <w:rPr>
          <w:rFonts w:cstheme="minorHAnsi"/>
        </w:rPr>
        <w:t>⁰</w:t>
      </w:r>
      <w:r w:rsidR="001D3E6E">
        <w:t xml:space="preserve"> até aos </w:t>
      </w:r>
      <w:r w:rsidR="00BA6017">
        <w:t>-</w:t>
      </w:r>
      <w:r w:rsidR="001D3E6E">
        <w:t>90</w:t>
      </w:r>
      <w:r w:rsidR="001D3E6E">
        <w:rPr>
          <w:rFonts w:cstheme="minorHAnsi"/>
        </w:rPr>
        <w:t>⁰ e dos 4,06 segundos aos 5,6 retorna aos 0⁰</w:t>
      </w:r>
      <w:r w:rsidR="003E19A6">
        <w:rPr>
          <w:rFonts w:cstheme="minorHAnsi"/>
        </w:rPr>
        <w:t xml:space="preserve"> (</w:t>
      </w:r>
      <w:r w:rsidR="00DA6AD3">
        <w:rPr>
          <w:rFonts w:cstheme="minorHAnsi"/>
        </w:rPr>
        <w:fldChar w:fldCharType="begin"/>
      </w:r>
      <w:r w:rsidR="00DA6AD3">
        <w:rPr>
          <w:rFonts w:cstheme="minorHAnsi"/>
        </w:rPr>
        <w:instrText xml:space="preserve"> REF _Ref295075427 \h </w:instrText>
      </w:r>
      <w:r w:rsidR="00DA6AD3">
        <w:rPr>
          <w:rFonts w:cstheme="minorHAnsi"/>
        </w:rPr>
      </w:r>
      <w:r w:rsidR="00DA6AD3">
        <w:rPr>
          <w:rFonts w:cstheme="minorHAnsi"/>
        </w:rPr>
        <w:fldChar w:fldCharType="separate"/>
      </w:r>
      <w:r w:rsidR="00C47C82">
        <w:t xml:space="preserve">Tabela </w:t>
      </w:r>
      <w:r w:rsidR="00C47C82">
        <w:rPr>
          <w:noProof/>
        </w:rPr>
        <w:t>5</w:t>
      </w:r>
      <w:r w:rsidR="00C47C82">
        <w:t>.</w:t>
      </w:r>
      <w:r w:rsidR="00C47C82">
        <w:rPr>
          <w:noProof/>
        </w:rPr>
        <w:t>1</w:t>
      </w:r>
      <w:r w:rsidR="00DA6AD3">
        <w:rPr>
          <w:rFonts w:cstheme="minorHAnsi"/>
        </w:rPr>
        <w:fldChar w:fldCharType="end"/>
      </w:r>
      <w:r w:rsidR="00307978">
        <w:rPr>
          <w:rFonts w:cstheme="minorHAnsi"/>
        </w:rPr>
        <w:t xml:space="preserve">, </w:t>
      </w:r>
      <w:r w:rsidR="00307978">
        <w:rPr>
          <w:rFonts w:cstheme="minorHAnsi"/>
        </w:rPr>
        <w:fldChar w:fldCharType="begin"/>
      </w:r>
      <w:r w:rsidR="00307978">
        <w:rPr>
          <w:rFonts w:cstheme="minorHAnsi"/>
        </w:rPr>
        <w:instrText xml:space="preserve"> REF _Ref296347658 \h </w:instrText>
      </w:r>
      <w:r w:rsidR="00307978">
        <w:rPr>
          <w:rFonts w:cstheme="minorHAnsi"/>
        </w:rPr>
      </w:r>
      <w:r w:rsidR="00307978">
        <w:rPr>
          <w:rFonts w:cstheme="minorHAnsi"/>
        </w:rPr>
        <w:fldChar w:fldCharType="separate"/>
      </w:r>
      <w:r w:rsidR="00C47C82">
        <w:t xml:space="preserve">Tabela </w:t>
      </w:r>
      <w:r w:rsidR="00C47C82">
        <w:rPr>
          <w:noProof/>
        </w:rPr>
        <w:t>5</w:t>
      </w:r>
      <w:r w:rsidR="00C47C82">
        <w:t>.</w:t>
      </w:r>
      <w:r w:rsidR="00C47C82">
        <w:rPr>
          <w:noProof/>
        </w:rPr>
        <w:t>2</w:t>
      </w:r>
      <w:r w:rsidR="00307978">
        <w:rPr>
          <w:rFonts w:cstheme="minorHAnsi"/>
        </w:rPr>
        <w:fldChar w:fldCharType="end"/>
      </w:r>
      <w:r w:rsidR="00307978">
        <w:rPr>
          <w:rFonts w:cstheme="minorHAnsi"/>
        </w:rPr>
        <w:t xml:space="preserve"> e</w:t>
      </w:r>
      <w:r w:rsidR="007A4B55">
        <w:rPr>
          <w:rFonts w:cstheme="minorHAnsi"/>
        </w:rPr>
        <w:t xml:space="preserve"> </w:t>
      </w:r>
      <w:r w:rsidR="007A4B55">
        <w:rPr>
          <w:rFonts w:cstheme="minorHAnsi"/>
        </w:rPr>
        <w:fldChar w:fldCharType="begin"/>
      </w:r>
      <w:r w:rsidR="007A4B55">
        <w:rPr>
          <w:rFonts w:cstheme="minorHAnsi"/>
        </w:rPr>
        <w:instrText xml:space="preserve"> REF _Ref295164052 \h </w:instrText>
      </w:r>
      <w:r w:rsidR="007A4B55">
        <w:rPr>
          <w:rFonts w:cstheme="minorHAnsi"/>
        </w:rPr>
      </w:r>
      <w:r w:rsidR="007A4B55">
        <w:rPr>
          <w:rFonts w:cstheme="minorHAnsi"/>
        </w:rPr>
        <w:fldChar w:fldCharType="separate"/>
      </w:r>
      <w:r w:rsidR="00C47C82">
        <w:t xml:space="preserve">Figura </w:t>
      </w:r>
      <w:r w:rsidR="00C47C82">
        <w:rPr>
          <w:noProof/>
        </w:rPr>
        <w:t>5</w:t>
      </w:r>
      <w:r w:rsidR="00C47C82">
        <w:t>.</w:t>
      </w:r>
      <w:r w:rsidR="00C47C82">
        <w:rPr>
          <w:noProof/>
        </w:rPr>
        <w:t>6</w:t>
      </w:r>
      <w:r w:rsidR="007A4B55">
        <w:rPr>
          <w:rFonts w:cstheme="minorHAnsi"/>
        </w:rPr>
        <w:fldChar w:fldCharType="end"/>
      </w:r>
      <w:r w:rsidR="003E19A6">
        <w:rPr>
          <w:rFonts w:cstheme="minorHAnsi"/>
        </w:rPr>
        <w:t>)</w:t>
      </w:r>
      <w:r w:rsidR="001D3E6E">
        <w:rPr>
          <w:rFonts w:cstheme="minorHAnsi"/>
        </w:rPr>
        <w:t>.</w:t>
      </w:r>
    </w:p>
    <w:p w:rsidR="005B27CC" w:rsidRDefault="005B27CC" w:rsidP="00850B08">
      <w:pPr>
        <w:ind w:firstLine="360"/>
        <w:rPr>
          <w:rFonts w:cstheme="minorHAnsi"/>
        </w:rPr>
      </w:pPr>
    </w:p>
    <w:p w:rsidR="003E19A6" w:rsidRDefault="003E19A6" w:rsidP="003E19A6">
      <w:pPr>
        <w:pStyle w:val="Legenda"/>
        <w:keepNext/>
        <w:jc w:val="center"/>
      </w:pPr>
      <w:bookmarkStart w:id="163" w:name="_Ref295075427"/>
      <w:bookmarkStart w:id="164" w:name="_Ref295075422"/>
      <w:bookmarkStart w:id="165" w:name="_Toc296961373"/>
      <w:r>
        <w:t xml:space="preserve">Tabela </w:t>
      </w:r>
      <w:fldSimple w:instr=" STYLEREF 1 \s ">
        <w:r w:rsidR="00C47C82">
          <w:rPr>
            <w:noProof/>
          </w:rPr>
          <w:t>5</w:t>
        </w:r>
      </w:fldSimple>
      <w:r w:rsidR="0021600B">
        <w:t>.</w:t>
      </w:r>
      <w:fldSimple w:instr=" SEQ Tabela \* ARABIC \s 1 ">
        <w:r w:rsidR="00C47C82">
          <w:rPr>
            <w:noProof/>
          </w:rPr>
          <w:t>1</w:t>
        </w:r>
      </w:fldSimple>
      <w:bookmarkEnd w:id="163"/>
      <w:r>
        <w:t>: Movimentos das juntas na experiência 1</w:t>
      </w:r>
      <w:bookmarkEnd w:id="164"/>
      <w:r w:rsidR="00A55957">
        <w:t xml:space="preserve"> (</w:t>
      </w:r>
      <w:proofErr w:type="spellStart"/>
      <w:r w:rsidR="00A55957">
        <w:t>Fanuc</w:t>
      </w:r>
      <w:proofErr w:type="spellEnd"/>
      <w:r w:rsidR="00A55957">
        <w:t>)</w:t>
      </w:r>
      <w:r w:rsidR="00C20D93">
        <w:t>.</w:t>
      </w:r>
      <w:bookmarkEnd w:id="165"/>
    </w:p>
    <w:tbl>
      <w:tblPr>
        <w:tblStyle w:val="SombreadoClaro-Cor1"/>
        <w:tblW w:w="0" w:type="auto"/>
        <w:jc w:val="center"/>
        <w:tblLook w:val="04A0" w:firstRow="1" w:lastRow="0" w:firstColumn="1" w:lastColumn="0" w:noHBand="0" w:noVBand="1"/>
      </w:tblPr>
      <w:tblGrid>
        <w:gridCol w:w="1601"/>
        <w:gridCol w:w="1520"/>
        <w:gridCol w:w="1546"/>
        <w:gridCol w:w="1546"/>
        <w:gridCol w:w="1573"/>
        <w:gridCol w:w="1456"/>
      </w:tblGrid>
      <w:tr w:rsidR="00BA6017" w:rsidTr="00BA601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1" w:type="dxa"/>
            <w:vAlign w:val="center"/>
          </w:tcPr>
          <w:p w:rsidR="00BA6017" w:rsidRDefault="00BA6017" w:rsidP="00BA6017">
            <w:pPr>
              <w:jc w:val="center"/>
            </w:pPr>
            <w:r>
              <w:t>Tempo (s)</w:t>
            </w:r>
          </w:p>
        </w:tc>
        <w:tc>
          <w:tcPr>
            <w:tcW w:w="1520" w:type="dxa"/>
            <w:vAlign w:val="center"/>
          </w:tcPr>
          <w:p w:rsidR="00BA6017" w:rsidRDefault="00BA6017" w:rsidP="00BA6017">
            <w:pPr>
              <w:jc w:val="center"/>
              <w:cnfStyle w:val="100000000000" w:firstRow="1" w:lastRow="0" w:firstColumn="0" w:lastColumn="0" w:oddVBand="0" w:evenVBand="0" w:oddHBand="0" w:evenHBand="0" w:firstRowFirstColumn="0" w:firstRowLastColumn="0" w:lastRowFirstColumn="0" w:lastRowLastColumn="0"/>
            </w:pPr>
            <w:r>
              <w:t>0</w:t>
            </w:r>
          </w:p>
        </w:tc>
        <w:tc>
          <w:tcPr>
            <w:tcW w:w="1546" w:type="dxa"/>
            <w:vAlign w:val="center"/>
          </w:tcPr>
          <w:p w:rsidR="00BA6017" w:rsidRDefault="00BA6017" w:rsidP="00BA6017">
            <w:pPr>
              <w:jc w:val="center"/>
              <w:cnfStyle w:val="100000000000" w:firstRow="1" w:lastRow="0" w:firstColumn="0" w:lastColumn="0" w:oddVBand="0" w:evenVBand="0" w:oddHBand="0" w:evenHBand="0" w:firstRowFirstColumn="0" w:firstRowLastColumn="0" w:lastRowFirstColumn="0" w:lastRowLastColumn="0"/>
            </w:pPr>
            <w:r>
              <w:t>2.6</w:t>
            </w:r>
          </w:p>
        </w:tc>
        <w:tc>
          <w:tcPr>
            <w:tcW w:w="1546" w:type="dxa"/>
            <w:vAlign w:val="center"/>
          </w:tcPr>
          <w:p w:rsidR="00BA6017" w:rsidRDefault="00BA6017" w:rsidP="00BA6017">
            <w:pPr>
              <w:jc w:val="center"/>
              <w:cnfStyle w:val="100000000000" w:firstRow="1" w:lastRow="0" w:firstColumn="0" w:lastColumn="0" w:oddVBand="0" w:evenVBand="0" w:oddHBand="0" w:evenHBand="0" w:firstRowFirstColumn="0" w:firstRowLastColumn="0" w:lastRowFirstColumn="0" w:lastRowLastColumn="0"/>
            </w:pPr>
            <w:r>
              <w:t>4.06</w:t>
            </w:r>
          </w:p>
        </w:tc>
        <w:tc>
          <w:tcPr>
            <w:tcW w:w="1573" w:type="dxa"/>
            <w:vAlign w:val="center"/>
          </w:tcPr>
          <w:p w:rsidR="00BA6017" w:rsidRDefault="00BA6017" w:rsidP="00BA6017">
            <w:pPr>
              <w:jc w:val="center"/>
              <w:cnfStyle w:val="100000000000" w:firstRow="1" w:lastRow="0" w:firstColumn="0" w:lastColumn="0" w:oddVBand="0" w:evenVBand="0" w:oddHBand="0" w:evenHBand="0" w:firstRowFirstColumn="0" w:firstRowLastColumn="0" w:lastRowFirstColumn="0" w:lastRowLastColumn="0"/>
            </w:pPr>
            <w:r>
              <w:t>5.6</w:t>
            </w:r>
          </w:p>
        </w:tc>
        <w:tc>
          <w:tcPr>
            <w:tcW w:w="1456" w:type="dxa"/>
            <w:vAlign w:val="center"/>
          </w:tcPr>
          <w:p w:rsidR="00BA6017" w:rsidRDefault="00BA6017" w:rsidP="00BA6017">
            <w:pPr>
              <w:jc w:val="center"/>
              <w:cnfStyle w:val="100000000000" w:firstRow="1" w:lastRow="0" w:firstColumn="0" w:lastColumn="0" w:oddVBand="0" w:evenVBand="0" w:oddHBand="0" w:evenHBand="0" w:firstRowFirstColumn="0" w:firstRowLastColumn="0" w:lastRowFirstColumn="0" w:lastRowLastColumn="0"/>
            </w:pPr>
            <w:r>
              <w:t>12.28</w:t>
            </w:r>
          </w:p>
        </w:tc>
      </w:tr>
      <w:tr w:rsidR="00BA6017" w:rsidTr="00BA60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1" w:type="dxa"/>
            <w:vAlign w:val="center"/>
          </w:tcPr>
          <w:p w:rsidR="00BA6017" w:rsidRDefault="00BA6017" w:rsidP="00BA6017">
            <w:pPr>
              <w:jc w:val="center"/>
            </w:pPr>
            <w:r>
              <w:t>Junta 3 (</w:t>
            </w:r>
            <w:r>
              <w:rPr>
                <w:rFonts w:cstheme="minorHAnsi"/>
              </w:rPr>
              <w:t>⁰)</w:t>
            </w:r>
          </w:p>
        </w:tc>
        <w:tc>
          <w:tcPr>
            <w:tcW w:w="1520" w:type="dxa"/>
            <w:vAlign w:val="center"/>
          </w:tcPr>
          <w:p w:rsidR="00BA6017" w:rsidRDefault="00BA6017" w:rsidP="00BA6017">
            <w:pPr>
              <w:jc w:val="center"/>
              <w:cnfStyle w:val="000000100000" w:firstRow="0" w:lastRow="0" w:firstColumn="0" w:lastColumn="0" w:oddVBand="0" w:evenVBand="0" w:oddHBand="1" w:evenHBand="0" w:firstRowFirstColumn="0" w:firstRowLastColumn="0" w:lastRowFirstColumn="0" w:lastRowLastColumn="0"/>
            </w:pPr>
            <w:r>
              <w:t>0</w:t>
            </w:r>
          </w:p>
        </w:tc>
        <w:tc>
          <w:tcPr>
            <w:tcW w:w="1546" w:type="dxa"/>
            <w:vAlign w:val="center"/>
          </w:tcPr>
          <w:p w:rsidR="00BA6017" w:rsidRDefault="00BA6017" w:rsidP="00BA6017">
            <w:pPr>
              <w:jc w:val="center"/>
              <w:cnfStyle w:val="000000100000" w:firstRow="0" w:lastRow="0" w:firstColumn="0" w:lastColumn="0" w:oddVBand="0" w:evenVBand="0" w:oddHBand="1" w:evenHBand="0" w:firstRowFirstColumn="0" w:firstRowLastColumn="0" w:lastRowFirstColumn="0" w:lastRowLastColumn="0"/>
            </w:pPr>
            <w:r>
              <w:t>0</w:t>
            </w:r>
          </w:p>
        </w:tc>
        <w:tc>
          <w:tcPr>
            <w:tcW w:w="1546" w:type="dxa"/>
            <w:vAlign w:val="center"/>
          </w:tcPr>
          <w:p w:rsidR="00BA6017" w:rsidRDefault="00BA6017" w:rsidP="00BA6017">
            <w:pPr>
              <w:jc w:val="center"/>
              <w:cnfStyle w:val="000000100000" w:firstRow="0" w:lastRow="0" w:firstColumn="0" w:lastColumn="0" w:oddVBand="0" w:evenVBand="0" w:oddHBand="1" w:evenHBand="0" w:firstRowFirstColumn="0" w:firstRowLastColumn="0" w:lastRowFirstColumn="0" w:lastRowLastColumn="0"/>
            </w:pPr>
            <w:r>
              <w:t>0</w:t>
            </w:r>
          </w:p>
        </w:tc>
        <w:tc>
          <w:tcPr>
            <w:tcW w:w="1573" w:type="dxa"/>
            <w:vAlign w:val="center"/>
          </w:tcPr>
          <w:p w:rsidR="00BA6017" w:rsidRDefault="00BA6017" w:rsidP="00BA6017">
            <w:pPr>
              <w:jc w:val="center"/>
              <w:cnfStyle w:val="000000100000" w:firstRow="0" w:lastRow="0" w:firstColumn="0" w:lastColumn="0" w:oddVBand="0" w:evenVBand="0" w:oddHBand="1" w:evenHBand="0" w:firstRowFirstColumn="0" w:firstRowLastColumn="0" w:lastRowFirstColumn="0" w:lastRowLastColumn="0"/>
            </w:pPr>
            <w:r>
              <w:t>0</w:t>
            </w:r>
          </w:p>
        </w:tc>
        <w:tc>
          <w:tcPr>
            <w:tcW w:w="1456" w:type="dxa"/>
            <w:vAlign w:val="center"/>
          </w:tcPr>
          <w:p w:rsidR="00BA6017" w:rsidRDefault="00BA6017" w:rsidP="00BA6017">
            <w:pPr>
              <w:jc w:val="center"/>
              <w:cnfStyle w:val="000000100000" w:firstRow="0" w:lastRow="0" w:firstColumn="0" w:lastColumn="0" w:oddVBand="0" w:evenVBand="0" w:oddHBand="1" w:evenHBand="0" w:firstRowFirstColumn="0" w:firstRowLastColumn="0" w:lastRowFirstColumn="0" w:lastRowLastColumn="0"/>
            </w:pPr>
            <w:r>
              <w:t>0</w:t>
            </w:r>
          </w:p>
        </w:tc>
      </w:tr>
      <w:tr w:rsidR="00BA6017" w:rsidTr="00BA6017">
        <w:trPr>
          <w:jc w:val="center"/>
        </w:trPr>
        <w:tc>
          <w:tcPr>
            <w:cnfStyle w:val="001000000000" w:firstRow="0" w:lastRow="0" w:firstColumn="1" w:lastColumn="0" w:oddVBand="0" w:evenVBand="0" w:oddHBand="0" w:evenHBand="0" w:firstRowFirstColumn="0" w:firstRowLastColumn="0" w:lastRowFirstColumn="0" w:lastRowLastColumn="0"/>
            <w:tcW w:w="1601" w:type="dxa"/>
            <w:vAlign w:val="center"/>
          </w:tcPr>
          <w:p w:rsidR="00BA6017" w:rsidRDefault="00BA6017" w:rsidP="00BA6017">
            <w:pPr>
              <w:jc w:val="center"/>
            </w:pPr>
            <w:r>
              <w:t>Junta 5 (</w:t>
            </w:r>
            <w:r>
              <w:rPr>
                <w:rFonts w:cstheme="minorHAnsi"/>
              </w:rPr>
              <w:t>⁰)</w:t>
            </w:r>
          </w:p>
        </w:tc>
        <w:tc>
          <w:tcPr>
            <w:tcW w:w="1520" w:type="dxa"/>
            <w:vAlign w:val="center"/>
          </w:tcPr>
          <w:p w:rsidR="00BA6017" w:rsidRDefault="00BA6017" w:rsidP="00BA6017">
            <w:pPr>
              <w:jc w:val="center"/>
              <w:cnfStyle w:val="000000000000" w:firstRow="0" w:lastRow="0" w:firstColumn="0" w:lastColumn="0" w:oddVBand="0" w:evenVBand="0" w:oddHBand="0" w:evenHBand="0" w:firstRowFirstColumn="0" w:firstRowLastColumn="0" w:lastRowFirstColumn="0" w:lastRowLastColumn="0"/>
            </w:pPr>
            <w:r>
              <w:t>0</w:t>
            </w:r>
          </w:p>
        </w:tc>
        <w:tc>
          <w:tcPr>
            <w:tcW w:w="1546" w:type="dxa"/>
            <w:vAlign w:val="center"/>
          </w:tcPr>
          <w:p w:rsidR="00BA6017" w:rsidRDefault="00BA6017" w:rsidP="00BA6017">
            <w:pPr>
              <w:jc w:val="center"/>
              <w:cnfStyle w:val="000000000000" w:firstRow="0" w:lastRow="0" w:firstColumn="0" w:lastColumn="0" w:oddVBand="0" w:evenVBand="0" w:oddHBand="0" w:evenHBand="0" w:firstRowFirstColumn="0" w:firstRowLastColumn="0" w:lastRowFirstColumn="0" w:lastRowLastColumn="0"/>
            </w:pPr>
            <w:r>
              <w:t>0</w:t>
            </w:r>
          </w:p>
        </w:tc>
        <w:tc>
          <w:tcPr>
            <w:tcW w:w="1546" w:type="dxa"/>
            <w:vAlign w:val="center"/>
          </w:tcPr>
          <w:p w:rsidR="00BA6017" w:rsidRDefault="00BA6017" w:rsidP="00BA6017">
            <w:pPr>
              <w:jc w:val="center"/>
              <w:cnfStyle w:val="000000000000" w:firstRow="0" w:lastRow="0" w:firstColumn="0" w:lastColumn="0" w:oddVBand="0" w:evenVBand="0" w:oddHBand="0" w:evenHBand="0" w:firstRowFirstColumn="0" w:firstRowLastColumn="0" w:lastRowFirstColumn="0" w:lastRowLastColumn="0"/>
            </w:pPr>
            <w:r>
              <w:t>-90</w:t>
            </w:r>
          </w:p>
        </w:tc>
        <w:tc>
          <w:tcPr>
            <w:tcW w:w="1573" w:type="dxa"/>
            <w:vAlign w:val="center"/>
          </w:tcPr>
          <w:p w:rsidR="00BA6017" w:rsidRDefault="00BA6017" w:rsidP="00BA6017">
            <w:pPr>
              <w:jc w:val="center"/>
              <w:cnfStyle w:val="000000000000" w:firstRow="0" w:lastRow="0" w:firstColumn="0" w:lastColumn="0" w:oddVBand="0" w:evenVBand="0" w:oddHBand="0" w:evenHBand="0" w:firstRowFirstColumn="0" w:firstRowLastColumn="0" w:lastRowFirstColumn="0" w:lastRowLastColumn="0"/>
            </w:pPr>
            <w:r>
              <w:t>0</w:t>
            </w:r>
          </w:p>
        </w:tc>
        <w:tc>
          <w:tcPr>
            <w:tcW w:w="1456" w:type="dxa"/>
            <w:vAlign w:val="center"/>
          </w:tcPr>
          <w:p w:rsidR="00BA6017" w:rsidRDefault="00BA6017" w:rsidP="00BA6017">
            <w:pPr>
              <w:jc w:val="center"/>
              <w:cnfStyle w:val="000000000000" w:firstRow="0" w:lastRow="0" w:firstColumn="0" w:lastColumn="0" w:oddVBand="0" w:evenVBand="0" w:oddHBand="0" w:evenHBand="0" w:firstRowFirstColumn="0" w:firstRowLastColumn="0" w:lastRowFirstColumn="0" w:lastRowLastColumn="0"/>
            </w:pPr>
            <w:r>
              <w:t>0</w:t>
            </w:r>
          </w:p>
        </w:tc>
      </w:tr>
    </w:tbl>
    <w:p w:rsidR="00E15F92" w:rsidRDefault="00E15F92" w:rsidP="00E15F92"/>
    <w:p w:rsidR="00A55957" w:rsidRDefault="00A55957" w:rsidP="00A55957">
      <w:pPr>
        <w:pStyle w:val="Legenda"/>
        <w:keepNext/>
        <w:jc w:val="center"/>
      </w:pPr>
      <w:bookmarkStart w:id="166" w:name="_Ref296347658"/>
      <w:bookmarkStart w:id="167" w:name="_Toc296961374"/>
      <w:r>
        <w:t xml:space="preserve">Tabela </w:t>
      </w:r>
      <w:fldSimple w:instr=" STYLEREF 1 \s ">
        <w:r w:rsidR="00C47C82">
          <w:rPr>
            <w:noProof/>
          </w:rPr>
          <w:t>5</w:t>
        </w:r>
      </w:fldSimple>
      <w:r w:rsidR="0021600B">
        <w:t>.</w:t>
      </w:r>
      <w:fldSimple w:instr=" SEQ Tabela \* ARABIC \s 1 ">
        <w:r w:rsidR="00C47C82">
          <w:rPr>
            <w:noProof/>
          </w:rPr>
          <w:t>2</w:t>
        </w:r>
      </w:fldSimple>
      <w:bookmarkEnd w:id="166"/>
      <w:r>
        <w:t>: Posiç</w:t>
      </w:r>
      <w:r w:rsidR="005910CE">
        <w:t>ões</w:t>
      </w:r>
      <w:r>
        <w:t xml:space="preserve"> adquirida</w:t>
      </w:r>
      <w:r w:rsidR="005910CE">
        <w:t>s</w:t>
      </w:r>
      <w:r>
        <w:t xml:space="preserve"> pelos sensores na experiência 1</w:t>
      </w:r>
      <w:r w:rsidR="00C20D93">
        <w:t>.</w:t>
      </w:r>
      <w:bookmarkEnd w:id="167"/>
    </w:p>
    <w:tbl>
      <w:tblPr>
        <w:tblStyle w:val="SombreadoClaro-Cor1"/>
        <w:tblW w:w="0" w:type="auto"/>
        <w:jc w:val="center"/>
        <w:tblLook w:val="04A0" w:firstRow="1" w:lastRow="0" w:firstColumn="1" w:lastColumn="0" w:noHBand="0" w:noVBand="1"/>
      </w:tblPr>
      <w:tblGrid>
        <w:gridCol w:w="1601"/>
        <w:gridCol w:w="1520"/>
        <w:gridCol w:w="1546"/>
        <w:gridCol w:w="1546"/>
        <w:gridCol w:w="1573"/>
        <w:gridCol w:w="1456"/>
      </w:tblGrid>
      <w:tr w:rsidR="005D53DB"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1" w:type="dxa"/>
            <w:vAlign w:val="center"/>
          </w:tcPr>
          <w:p w:rsidR="005D53DB" w:rsidRDefault="005D53DB" w:rsidP="00506AC9">
            <w:pPr>
              <w:jc w:val="center"/>
            </w:pPr>
            <w:r>
              <w:t>Tempo (s)</w:t>
            </w:r>
          </w:p>
        </w:tc>
        <w:tc>
          <w:tcPr>
            <w:tcW w:w="1520" w:type="dxa"/>
            <w:vAlign w:val="center"/>
          </w:tcPr>
          <w:p w:rsidR="005D53DB" w:rsidRDefault="005D53DB"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546" w:type="dxa"/>
            <w:vAlign w:val="center"/>
          </w:tcPr>
          <w:p w:rsidR="005D53DB" w:rsidRDefault="005D53DB" w:rsidP="00506AC9">
            <w:pPr>
              <w:jc w:val="center"/>
              <w:cnfStyle w:val="100000000000" w:firstRow="1" w:lastRow="0" w:firstColumn="0" w:lastColumn="0" w:oddVBand="0" w:evenVBand="0" w:oddHBand="0" w:evenHBand="0" w:firstRowFirstColumn="0" w:firstRowLastColumn="0" w:lastRowFirstColumn="0" w:lastRowLastColumn="0"/>
            </w:pPr>
            <w:r>
              <w:t>2.6</w:t>
            </w:r>
          </w:p>
        </w:tc>
        <w:tc>
          <w:tcPr>
            <w:tcW w:w="1546" w:type="dxa"/>
            <w:vAlign w:val="center"/>
          </w:tcPr>
          <w:p w:rsidR="005D53DB" w:rsidRDefault="005D53DB" w:rsidP="00506AC9">
            <w:pPr>
              <w:jc w:val="center"/>
              <w:cnfStyle w:val="100000000000" w:firstRow="1" w:lastRow="0" w:firstColumn="0" w:lastColumn="0" w:oddVBand="0" w:evenVBand="0" w:oddHBand="0" w:evenHBand="0" w:firstRowFirstColumn="0" w:firstRowLastColumn="0" w:lastRowFirstColumn="0" w:lastRowLastColumn="0"/>
            </w:pPr>
            <w:r>
              <w:t>4.06</w:t>
            </w:r>
          </w:p>
        </w:tc>
        <w:tc>
          <w:tcPr>
            <w:tcW w:w="1573" w:type="dxa"/>
            <w:vAlign w:val="center"/>
          </w:tcPr>
          <w:p w:rsidR="005D53DB" w:rsidRDefault="005D53DB" w:rsidP="00506AC9">
            <w:pPr>
              <w:jc w:val="center"/>
              <w:cnfStyle w:val="100000000000" w:firstRow="1" w:lastRow="0" w:firstColumn="0" w:lastColumn="0" w:oddVBand="0" w:evenVBand="0" w:oddHBand="0" w:evenHBand="0" w:firstRowFirstColumn="0" w:firstRowLastColumn="0" w:lastRowFirstColumn="0" w:lastRowLastColumn="0"/>
            </w:pPr>
            <w:r>
              <w:t>5.6</w:t>
            </w:r>
          </w:p>
        </w:tc>
        <w:tc>
          <w:tcPr>
            <w:tcW w:w="1456" w:type="dxa"/>
            <w:vAlign w:val="center"/>
          </w:tcPr>
          <w:p w:rsidR="005D53DB" w:rsidRDefault="005D53DB" w:rsidP="00506AC9">
            <w:pPr>
              <w:jc w:val="center"/>
              <w:cnfStyle w:val="100000000000" w:firstRow="1" w:lastRow="0" w:firstColumn="0" w:lastColumn="0" w:oddVBand="0" w:evenVBand="0" w:oddHBand="0" w:evenHBand="0" w:firstRowFirstColumn="0" w:firstRowLastColumn="0" w:lastRowFirstColumn="0" w:lastRowLastColumn="0"/>
            </w:pPr>
            <w:r>
              <w:t>12.28</w:t>
            </w:r>
          </w:p>
        </w:tc>
      </w:tr>
      <w:tr w:rsidR="005D53DB"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1" w:type="dxa"/>
            <w:vAlign w:val="center"/>
          </w:tcPr>
          <w:p w:rsidR="005D53DB" w:rsidRDefault="005D53DB" w:rsidP="00506AC9">
            <w:pPr>
              <w:jc w:val="center"/>
            </w:pPr>
            <w:r>
              <w:t>Junta 3 (</w:t>
            </w:r>
            <w:r>
              <w:rPr>
                <w:rFonts w:cstheme="minorHAnsi"/>
              </w:rPr>
              <w:t>⁰)</w:t>
            </w:r>
          </w:p>
        </w:tc>
        <w:tc>
          <w:tcPr>
            <w:tcW w:w="1520" w:type="dxa"/>
            <w:vAlign w:val="center"/>
          </w:tcPr>
          <w:p w:rsidR="005D53DB" w:rsidRDefault="005D53D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546" w:type="dxa"/>
            <w:vAlign w:val="center"/>
          </w:tcPr>
          <w:p w:rsidR="005D53DB" w:rsidRDefault="00A55957" w:rsidP="00506AC9">
            <w:pPr>
              <w:jc w:val="center"/>
              <w:cnfStyle w:val="000000100000" w:firstRow="0" w:lastRow="0" w:firstColumn="0" w:lastColumn="0" w:oddVBand="0" w:evenVBand="0" w:oddHBand="1" w:evenHBand="0" w:firstRowFirstColumn="0" w:firstRowLastColumn="0" w:lastRowFirstColumn="0" w:lastRowLastColumn="0"/>
            </w:pPr>
            <w:r>
              <w:t>-0.07</w:t>
            </w:r>
          </w:p>
        </w:tc>
        <w:tc>
          <w:tcPr>
            <w:tcW w:w="1546" w:type="dxa"/>
            <w:vAlign w:val="center"/>
          </w:tcPr>
          <w:p w:rsidR="005D53DB" w:rsidRDefault="00A55957" w:rsidP="00506AC9">
            <w:pPr>
              <w:jc w:val="center"/>
              <w:cnfStyle w:val="000000100000" w:firstRow="0" w:lastRow="0" w:firstColumn="0" w:lastColumn="0" w:oddVBand="0" w:evenVBand="0" w:oddHBand="1" w:evenHBand="0" w:firstRowFirstColumn="0" w:firstRowLastColumn="0" w:lastRowFirstColumn="0" w:lastRowLastColumn="0"/>
            </w:pPr>
            <w:r>
              <w:t>-0.06</w:t>
            </w:r>
          </w:p>
        </w:tc>
        <w:tc>
          <w:tcPr>
            <w:tcW w:w="1573" w:type="dxa"/>
            <w:vAlign w:val="center"/>
          </w:tcPr>
          <w:p w:rsidR="005D53DB" w:rsidRDefault="00A55957" w:rsidP="00506AC9">
            <w:pPr>
              <w:jc w:val="center"/>
              <w:cnfStyle w:val="000000100000" w:firstRow="0" w:lastRow="0" w:firstColumn="0" w:lastColumn="0" w:oddVBand="0" w:evenVBand="0" w:oddHBand="1" w:evenHBand="0" w:firstRowFirstColumn="0" w:firstRowLastColumn="0" w:lastRowFirstColumn="0" w:lastRowLastColumn="0"/>
            </w:pPr>
            <w:r>
              <w:t>-0.28</w:t>
            </w:r>
          </w:p>
        </w:tc>
        <w:tc>
          <w:tcPr>
            <w:tcW w:w="1456" w:type="dxa"/>
            <w:vAlign w:val="center"/>
          </w:tcPr>
          <w:p w:rsidR="005D53DB" w:rsidRDefault="00A55957" w:rsidP="00506AC9">
            <w:pPr>
              <w:jc w:val="center"/>
              <w:cnfStyle w:val="000000100000" w:firstRow="0" w:lastRow="0" w:firstColumn="0" w:lastColumn="0" w:oddVBand="0" w:evenVBand="0" w:oddHBand="1" w:evenHBand="0" w:firstRowFirstColumn="0" w:firstRowLastColumn="0" w:lastRowFirstColumn="0" w:lastRowLastColumn="0"/>
            </w:pPr>
            <w:r>
              <w:t>-0.31</w:t>
            </w:r>
          </w:p>
        </w:tc>
      </w:tr>
      <w:tr w:rsidR="005D53DB" w:rsidTr="00506AC9">
        <w:trPr>
          <w:jc w:val="center"/>
        </w:trPr>
        <w:tc>
          <w:tcPr>
            <w:cnfStyle w:val="001000000000" w:firstRow="0" w:lastRow="0" w:firstColumn="1" w:lastColumn="0" w:oddVBand="0" w:evenVBand="0" w:oddHBand="0" w:evenHBand="0" w:firstRowFirstColumn="0" w:firstRowLastColumn="0" w:lastRowFirstColumn="0" w:lastRowLastColumn="0"/>
            <w:tcW w:w="1601" w:type="dxa"/>
            <w:vAlign w:val="center"/>
          </w:tcPr>
          <w:p w:rsidR="005D53DB" w:rsidRDefault="005D53DB" w:rsidP="00506AC9">
            <w:pPr>
              <w:jc w:val="center"/>
            </w:pPr>
            <w:r>
              <w:t>Junta 5 (</w:t>
            </w:r>
            <w:r>
              <w:rPr>
                <w:rFonts w:cstheme="minorHAnsi"/>
              </w:rPr>
              <w:t>⁰)</w:t>
            </w:r>
          </w:p>
        </w:tc>
        <w:tc>
          <w:tcPr>
            <w:tcW w:w="1520" w:type="dxa"/>
            <w:vAlign w:val="center"/>
          </w:tcPr>
          <w:p w:rsidR="005D53DB" w:rsidRDefault="005D53DB"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546" w:type="dxa"/>
            <w:vAlign w:val="center"/>
          </w:tcPr>
          <w:p w:rsidR="005D53DB" w:rsidRDefault="00A55957" w:rsidP="00506AC9">
            <w:pPr>
              <w:jc w:val="center"/>
              <w:cnfStyle w:val="000000000000" w:firstRow="0" w:lastRow="0" w:firstColumn="0" w:lastColumn="0" w:oddVBand="0" w:evenVBand="0" w:oddHBand="0" w:evenHBand="0" w:firstRowFirstColumn="0" w:firstRowLastColumn="0" w:lastRowFirstColumn="0" w:lastRowLastColumn="0"/>
            </w:pPr>
            <w:r>
              <w:t>0.04</w:t>
            </w:r>
          </w:p>
        </w:tc>
        <w:tc>
          <w:tcPr>
            <w:tcW w:w="1546" w:type="dxa"/>
            <w:vAlign w:val="center"/>
          </w:tcPr>
          <w:p w:rsidR="005D53DB" w:rsidRDefault="005D53DB" w:rsidP="00506AC9">
            <w:pPr>
              <w:jc w:val="center"/>
              <w:cnfStyle w:val="000000000000" w:firstRow="0" w:lastRow="0" w:firstColumn="0" w:lastColumn="0" w:oddVBand="0" w:evenVBand="0" w:oddHBand="0" w:evenHBand="0" w:firstRowFirstColumn="0" w:firstRowLastColumn="0" w:lastRowFirstColumn="0" w:lastRowLastColumn="0"/>
            </w:pPr>
            <w:r>
              <w:t>-90</w:t>
            </w:r>
            <w:r w:rsidR="00A55957">
              <w:t>.34</w:t>
            </w:r>
          </w:p>
        </w:tc>
        <w:tc>
          <w:tcPr>
            <w:tcW w:w="1573" w:type="dxa"/>
            <w:vAlign w:val="center"/>
          </w:tcPr>
          <w:p w:rsidR="005D53DB" w:rsidRDefault="00A55957" w:rsidP="00506AC9">
            <w:pPr>
              <w:jc w:val="center"/>
              <w:cnfStyle w:val="000000000000" w:firstRow="0" w:lastRow="0" w:firstColumn="0" w:lastColumn="0" w:oddVBand="0" w:evenVBand="0" w:oddHBand="0" w:evenHBand="0" w:firstRowFirstColumn="0" w:firstRowLastColumn="0" w:lastRowFirstColumn="0" w:lastRowLastColumn="0"/>
            </w:pPr>
            <w:r>
              <w:t>-0.02</w:t>
            </w:r>
          </w:p>
        </w:tc>
        <w:tc>
          <w:tcPr>
            <w:tcW w:w="1456" w:type="dxa"/>
            <w:vAlign w:val="center"/>
          </w:tcPr>
          <w:p w:rsidR="005D53DB" w:rsidRDefault="00A55957" w:rsidP="00506AC9">
            <w:pPr>
              <w:jc w:val="center"/>
              <w:cnfStyle w:val="000000000000" w:firstRow="0" w:lastRow="0" w:firstColumn="0" w:lastColumn="0" w:oddVBand="0" w:evenVBand="0" w:oddHBand="0" w:evenHBand="0" w:firstRowFirstColumn="0" w:firstRowLastColumn="0" w:lastRowFirstColumn="0" w:lastRowLastColumn="0"/>
            </w:pPr>
            <w:r>
              <w:t>0.32</w:t>
            </w:r>
          </w:p>
        </w:tc>
      </w:tr>
    </w:tbl>
    <w:p w:rsidR="005D53DB" w:rsidRPr="001D3E6E" w:rsidRDefault="005D53DB" w:rsidP="00E15F92"/>
    <w:p w:rsidR="00ED43A4" w:rsidRDefault="00DD00D2" w:rsidP="00ED43A4">
      <w:pPr>
        <w:keepNext/>
        <w:jc w:val="center"/>
      </w:pPr>
      <w:r>
        <w:rPr>
          <w:noProof/>
          <w:lang w:eastAsia="pt-PT"/>
        </w:rPr>
        <w:lastRenderedPageBreak/>
        <w:drawing>
          <wp:inline distT="0" distB="0" distL="0" distR="0" wp14:anchorId="54EF7BAE" wp14:editId="02689A41">
            <wp:extent cx="5357004" cy="3065181"/>
            <wp:effectExtent l="0" t="0" r="0" b="1905"/>
            <wp:docPr id="55" name="Imagem 55" descr="C:\Users\Nuno\Documents\My Dropbox\UA_DropBox\Imagens\Capitulo 5\Sistemas_diferenciais_resultados\exp6_20M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no\Documents\My Dropbox\UA_DropBox\Imagens\Capitulo 5\Sistemas_diferenciais_resultados\exp6_20Maio.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7218" t="3736" r="6617" b="1990"/>
                    <a:stretch/>
                  </pic:blipFill>
                  <pic:spPr bwMode="auto">
                    <a:xfrm>
                      <a:off x="0" y="0"/>
                      <a:ext cx="5366201" cy="3070443"/>
                    </a:xfrm>
                    <a:prstGeom prst="rect">
                      <a:avLst/>
                    </a:prstGeom>
                    <a:noFill/>
                    <a:ln>
                      <a:noFill/>
                    </a:ln>
                    <a:extLst>
                      <a:ext uri="{53640926-AAD7-44D8-BBD7-CCE9431645EC}">
                        <a14:shadowObscured xmlns:a14="http://schemas.microsoft.com/office/drawing/2010/main"/>
                      </a:ext>
                    </a:extLst>
                  </pic:spPr>
                </pic:pic>
              </a:graphicData>
            </a:graphic>
          </wp:inline>
        </w:drawing>
      </w:r>
    </w:p>
    <w:p w:rsidR="00850B08" w:rsidRDefault="00ED43A4" w:rsidP="00850B08">
      <w:pPr>
        <w:pStyle w:val="Legenda"/>
        <w:jc w:val="center"/>
      </w:pPr>
      <w:bookmarkStart w:id="168" w:name="_Ref295164052"/>
      <w:bookmarkStart w:id="169" w:name="_Ref295511920"/>
      <w:bookmarkStart w:id="170" w:name="_Toc296961362"/>
      <w:r>
        <w:t xml:space="preserve">Figura </w:t>
      </w:r>
      <w:fldSimple w:instr=" STYLEREF 1 \s ">
        <w:r w:rsidR="00C47C82">
          <w:rPr>
            <w:noProof/>
          </w:rPr>
          <w:t>5</w:t>
        </w:r>
      </w:fldSimple>
      <w:r w:rsidR="001745E2">
        <w:t>.</w:t>
      </w:r>
      <w:fldSimple w:instr=" SEQ Figura \* ARABIC \s 1 ">
        <w:r w:rsidR="00C47C82">
          <w:rPr>
            <w:noProof/>
          </w:rPr>
          <w:t>6</w:t>
        </w:r>
      </w:fldSimple>
      <w:bookmarkEnd w:id="168"/>
      <w:r>
        <w:t>: Posição angular para a experiência 1</w:t>
      </w:r>
      <w:r w:rsidR="00E2234F">
        <w:t>.</w:t>
      </w:r>
      <w:bookmarkEnd w:id="169"/>
      <w:bookmarkEnd w:id="170"/>
    </w:p>
    <w:p w:rsidR="005B27CC" w:rsidRPr="005B27CC" w:rsidRDefault="005B27CC" w:rsidP="005B27CC"/>
    <w:p w:rsidR="00850B08" w:rsidRDefault="00850B08" w:rsidP="00850B08">
      <w:pPr>
        <w:ind w:firstLine="360"/>
      </w:pPr>
      <w:r>
        <w:t>A primeira</w:t>
      </w:r>
      <w:r w:rsidR="004875D5">
        <w:t xml:space="preserve"> experiência ocorre apenas</w:t>
      </w:r>
      <w:r>
        <w:t xml:space="preserve"> plano, com a rotação de um eixo. Esta experiência é a mais sim</w:t>
      </w:r>
      <w:r w:rsidR="001E1E1D">
        <w:t>ples</w:t>
      </w:r>
      <w:r>
        <w:t xml:space="preserve"> de todas, mas já </w:t>
      </w:r>
      <w:r w:rsidR="004308AB">
        <w:t>permite</w:t>
      </w:r>
      <w:r>
        <w:t xml:space="preserve"> verificar que o algoritmo e os sensores são eficientes tanto para o estado dinâmico de movimentos simples, como para o estado estático.</w:t>
      </w:r>
    </w:p>
    <w:p w:rsidR="001E1E1D" w:rsidRPr="00850B08" w:rsidRDefault="001E1E1D" w:rsidP="00850B08">
      <w:pPr>
        <w:ind w:firstLine="360"/>
      </w:pPr>
      <w:r>
        <w:t>A razão pela qual</w:t>
      </w:r>
      <w:r w:rsidR="00232D74">
        <w:t xml:space="preserve"> o movimento junta 5 do </w:t>
      </w:r>
      <w:proofErr w:type="spellStart"/>
      <w:r w:rsidR="00232D74">
        <w:t>Fanuc</w:t>
      </w:r>
      <w:proofErr w:type="spellEnd"/>
      <w:r w:rsidR="00232D74">
        <w:t xml:space="preserve"> é</w:t>
      </w:r>
      <w:r>
        <w:t xml:space="preserve"> linear e </w:t>
      </w:r>
      <w:r w:rsidR="00F9119F">
        <w:t>o</w:t>
      </w:r>
      <w:r>
        <w:t xml:space="preserve"> calculad</w:t>
      </w:r>
      <w:r w:rsidR="00F9119F">
        <w:t>o</w:t>
      </w:r>
      <w:r>
        <w:t xml:space="preserve"> para a origem 2 no eixo x está curvilínea é porque na cinemática directa é assumido que a trajectória </w:t>
      </w:r>
      <w:r w:rsidR="005D636B">
        <w:t xml:space="preserve">do </w:t>
      </w:r>
      <w:proofErr w:type="spellStart"/>
      <w:r>
        <w:t>Fanuc</w:t>
      </w:r>
      <w:proofErr w:type="spellEnd"/>
      <w:r w:rsidR="005D636B">
        <w:t xml:space="preserve"> é linear, isto é, que a trajectória tem aceleração 0, mas na realidade não é isso que acontece porque o mesmo tem acelerações </w:t>
      </w:r>
      <w:r w:rsidR="00232D74">
        <w:t>e desacelerações durante as</w:t>
      </w:r>
      <w:r w:rsidR="005D636B">
        <w:t xml:space="preserve"> trajectórias.</w:t>
      </w:r>
    </w:p>
    <w:p w:rsidR="0069340A" w:rsidRDefault="00277894" w:rsidP="0069340A">
      <w:pPr>
        <w:pStyle w:val="Cabealho3"/>
        <w:numPr>
          <w:ilvl w:val="2"/>
          <w:numId w:val="4"/>
        </w:numPr>
      </w:pPr>
      <w:bookmarkStart w:id="171" w:name="_Toc296961312"/>
      <w:r>
        <w:t>Experiência 2</w:t>
      </w:r>
      <w:r w:rsidR="00465122" w:rsidRPr="00465122">
        <w:t xml:space="preserve"> </w:t>
      </w:r>
      <w:r w:rsidR="00465122">
        <w:t>- Monitorização das juntas 3 e 5</w:t>
      </w:r>
      <w:bookmarkEnd w:id="171"/>
    </w:p>
    <w:p w:rsidR="00ED43A4" w:rsidRDefault="0028626C" w:rsidP="00886D97">
      <w:pPr>
        <w:keepNext/>
        <w:ind w:firstLine="360"/>
        <w:rPr>
          <w:rFonts w:cstheme="minorHAnsi"/>
        </w:rPr>
      </w:pPr>
      <w:r>
        <w:t xml:space="preserve">Na experiência que se segue só </w:t>
      </w:r>
      <w:r w:rsidR="00755001">
        <w:t>são</w:t>
      </w:r>
      <w:r>
        <w:t xml:space="preserve"> monitorizado</w:t>
      </w:r>
      <w:r w:rsidR="00755001">
        <w:t>s</w:t>
      </w:r>
      <w:r>
        <w:t xml:space="preserve"> </w:t>
      </w:r>
      <w:r w:rsidR="00755001">
        <w:t xml:space="preserve">dois graus de liberdade, a </w:t>
      </w:r>
      <w:r w:rsidR="003E19A6">
        <w:t xml:space="preserve">junta 3 e </w:t>
      </w:r>
      <w:r w:rsidR="00755001">
        <w:t>5</w:t>
      </w:r>
      <w:r>
        <w:t>. A experiência inicia com ambas as juntas na posição 0</w:t>
      </w:r>
      <w:r>
        <w:rPr>
          <w:rFonts w:cstheme="minorHAnsi"/>
        </w:rPr>
        <w:t xml:space="preserve">⁰. </w:t>
      </w:r>
      <w:r w:rsidR="00886D97">
        <w:rPr>
          <w:rFonts w:cstheme="minorHAnsi"/>
        </w:rPr>
        <w:t>De seguida</w:t>
      </w:r>
      <w:r w:rsidR="00755001">
        <w:rPr>
          <w:rFonts w:cstheme="minorHAnsi"/>
        </w:rPr>
        <w:t xml:space="preserve"> a junta 5 pa</w:t>
      </w:r>
      <w:r w:rsidR="00232D74">
        <w:rPr>
          <w:rFonts w:cstheme="minorHAnsi"/>
        </w:rPr>
        <w:t>ssa da posição</w:t>
      </w:r>
      <w:r w:rsidR="00886D97">
        <w:rPr>
          <w:rFonts w:cstheme="minorHAnsi"/>
        </w:rPr>
        <w:t xml:space="preserve"> 0⁰ para 90⁰ e assim que esta atinge os 90⁰ a junta 3 inicia o movimento da posição 0⁰ para os 80⁰. Quan</w:t>
      </w:r>
      <w:r w:rsidR="00F9119F">
        <w:rPr>
          <w:rFonts w:cstheme="minorHAnsi"/>
        </w:rPr>
        <w:t>d</w:t>
      </w:r>
      <w:r w:rsidR="00886D97">
        <w:rPr>
          <w:rFonts w:cstheme="minorHAnsi"/>
        </w:rPr>
        <w:t>o a posição 80⁰ é atingida pela junta 3 é iniciado um movimento de retorno de ambas as juntas para a posição 0⁰</w:t>
      </w:r>
      <w:r w:rsidR="00D142A8">
        <w:rPr>
          <w:rFonts w:cstheme="minorHAnsi"/>
        </w:rPr>
        <w:t xml:space="preserve"> (</w:t>
      </w:r>
      <w:r w:rsidR="00D142A8">
        <w:rPr>
          <w:rFonts w:cstheme="minorHAnsi"/>
        </w:rPr>
        <w:fldChar w:fldCharType="begin"/>
      </w:r>
      <w:r w:rsidR="00D142A8">
        <w:rPr>
          <w:rFonts w:cstheme="minorHAnsi"/>
        </w:rPr>
        <w:instrText xml:space="preserve"> REF _Ref295075509 \h </w:instrText>
      </w:r>
      <w:r w:rsidR="00D142A8">
        <w:rPr>
          <w:rFonts w:cstheme="minorHAnsi"/>
        </w:rPr>
      </w:r>
      <w:r w:rsidR="00D142A8">
        <w:rPr>
          <w:rFonts w:cstheme="minorHAnsi"/>
        </w:rPr>
        <w:fldChar w:fldCharType="separate"/>
      </w:r>
      <w:r w:rsidR="00C47C82">
        <w:t xml:space="preserve">Tabela </w:t>
      </w:r>
      <w:r w:rsidR="00C47C82">
        <w:rPr>
          <w:noProof/>
        </w:rPr>
        <w:t>5</w:t>
      </w:r>
      <w:r w:rsidR="00C47C82">
        <w:t>.</w:t>
      </w:r>
      <w:r w:rsidR="00C47C82">
        <w:rPr>
          <w:noProof/>
        </w:rPr>
        <w:t>3</w:t>
      </w:r>
      <w:r w:rsidR="00D142A8">
        <w:rPr>
          <w:rFonts w:cstheme="minorHAnsi"/>
        </w:rPr>
        <w:fldChar w:fldCharType="end"/>
      </w:r>
      <w:r w:rsidR="00307978">
        <w:rPr>
          <w:rFonts w:cstheme="minorHAnsi"/>
        </w:rPr>
        <w:t xml:space="preserve">, </w:t>
      </w:r>
      <w:r w:rsidR="00307978">
        <w:rPr>
          <w:rFonts w:cstheme="minorHAnsi"/>
        </w:rPr>
        <w:fldChar w:fldCharType="begin"/>
      </w:r>
      <w:r w:rsidR="00307978">
        <w:rPr>
          <w:rFonts w:cstheme="minorHAnsi"/>
        </w:rPr>
        <w:instrText xml:space="preserve"> REF _Ref296347679 \h </w:instrText>
      </w:r>
      <w:r w:rsidR="00307978">
        <w:rPr>
          <w:rFonts w:cstheme="minorHAnsi"/>
        </w:rPr>
      </w:r>
      <w:r w:rsidR="00307978">
        <w:rPr>
          <w:rFonts w:cstheme="minorHAnsi"/>
        </w:rPr>
        <w:fldChar w:fldCharType="separate"/>
      </w:r>
      <w:r w:rsidR="00C47C82">
        <w:t xml:space="preserve">Tabela </w:t>
      </w:r>
      <w:r w:rsidR="00C47C82">
        <w:rPr>
          <w:noProof/>
        </w:rPr>
        <w:t>5</w:t>
      </w:r>
      <w:r w:rsidR="00C47C82">
        <w:t>.</w:t>
      </w:r>
      <w:r w:rsidR="00C47C82">
        <w:rPr>
          <w:noProof/>
        </w:rPr>
        <w:t>4</w:t>
      </w:r>
      <w:r w:rsidR="00307978">
        <w:rPr>
          <w:rFonts w:cstheme="minorHAnsi"/>
        </w:rPr>
        <w:fldChar w:fldCharType="end"/>
      </w:r>
      <w:r w:rsidR="007A4B55">
        <w:rPr>
          <w:rFonts w:cstheme="minorHAnsi"/>
        </w:rPr>
        <w:t xml:space="preserve"> e </w:t>
      </w:r>
      <w:r w:rsidR="007A4B55">
        <w:rPr>
          <w:rFonts w:cstheme="minorHAnsi"/>
        </w:rPr>
        <w:fldChar w:fldCharType="begin"/>
      </w:r>
      <w:r w:rsidR="007A4B55">
        <w:rPr>
          <w:rFonts w:cstheme="minorHAnsi"/>
        </w:rPr>
        <w:instrText xml:space="preserve"> REF _Ref295164030 \h </w:instrText>
      </w:r>
      <w:r w:rsidR="007A4B55">
        <w:rPr>
          <w:rFonts w:cstheme="minorHAnsi"/>
        </w:rPr>
      </w:r>
      <w:r w:rsidR="007A4B55">
        <w:rPr>
          <w:rFonts w:cstheme="minorHAnsi"/>
        </w:rPr>
        <w:fldChar w:fldCharType="separate"/>
      </w:r>
      <w:r w:rsidR="00C47C82">
        <w:t xml:space="preserve">Figura </w:t>
      </w:r>
      <w:r w:rsidR="00C47C82">
        <w:rPr>
          <w:noProof/>
        </w:rPr>
        <w:t>5</w:t>
      </w:r>
      <w:r w:rsidR="00C47C82">
        <w:t>.</w:t>
      </w:r>
      <w:r w:rsidR="00C47C82">
        <w:rPr>
          <w:noProof/>
        </w:rPr>
        <w:t>7</w:t>
      </w:r>
      <w:r w:rsidR="007A4B55">
        <w:rPr>
          <w:rFonts w:cstheme="minorHAnsi"/>
        </w:rPr>
        <w:fldChar w:fldCharType="end"/>
      </w:r>
      <w:r w:rsidR="00D142A8">
        <w:rPr>
          <w:rFonts w:cstheme="minorHAnsi"/>
        </w:rPr>
        <w:t>)</w:t>
      </w:r>
      <w:r w:rsidR="00E15F92">
        <w:rPr>
          <w:rFonts w:cstheme="minorHAnsi"/>
        </w:rPr>
        <w:t>.</w:t>
      </w:r>
    </w:p>
    <w:p w:rsidR="005B27CC" w:rsidRDefault="005B27CC" w:rsidP="00886D97">
      <w:pPr>
        <w:keepNext/>
        <w:ind w:firstLine="360"/>
        <w:rPr>
          <w:rFonts w:cstheme="minorHAnsi"/>
        </w:rPr>
      </w:pPr>
    </w:p>
    <w:p w:rsidR="003E19A6" w:rsidRDefault="003E19A6" w:rsidP="003E19A6">
      <w:pPr>
        <w:pStyle w:val="Legenda"/>
        <w:keepNext/>
        <w:jc w:val="center"/>
      </w:pPr>
      <w:bookmarkStart w:id="172" w:name="_Ref295075509"/>
      <w:bookmarkStart w:id="173" w:name="_Toc296961375"/>
      <w:r>
        <w:t xml:space="preserve">Tabela </w:t>
      </w:r>
      <w:fldSimple w:instr=" STYLEREF 1 \s ">
        <w:r w:rsidR="00C47C82">
          <w:rPr>
            <w:noProof/>
          </w:rPr>
          <w:t>5</w:t>
        </w:r>
      </w:fldSimple>
      <w:r w:rsidR="0021600B">
        <w:t>.</w:t>
      </w:r>
      <w:fldSimple w:instr=" SEQ Tabela \* ARABIC \s 1 ">
        <w:r w:rsidR="00C47C82">
          <w:rPr>
            <w:noProof/>
          </w:rPr>
          <w:t>3</w:t>
        </w:r>
      </w:fldSimple>
      <w:bookmarkEnd w:id="172"/>
      <w:r>
        <w:t>: Movimentos das juntas na experiência 2</w:t>
      </w:r>
      <w:r w:rsidR="00C20D93">
        <w:t xml:space="preserve"> (</w:t>
      </w:r>
      <w:proofErr w:type="spellStart"/>
      <w:r w:rsidR="00C20D93">
        <w:t>Fanuc</w:t>
      </w:r>
      <w:proofErr w:type="spellEnd"/>
      <w:r w:rsidR="00C20D93">
        <w:t>)</w:t>
      </w:r>
      <w:r w:rsidR="00E2234F">
        <w:t>.</w:t>
      </w:r>
      <w:bookmarkEnd w:id="173"/>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gridCol w:w="1206"/>
      </w:tblGrid>
      <w:tr w:rsidR="00BA6017" w:rsidTr="00BA601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BA6017" w:rsidRDefault="00BA6017" w:rsidP="00D232AE">
            <w:pPr>
              <w:jc w:val="center"/>
            </w:pPr>
            <w:r>
              <w:t>Tempo (s)</w:t>
            </w:r>
          </w:p>
        </w:tc>
        <w:tc>
          <w:tcPr>
            <w:tcW w:w="1279"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1.95</w:t>
            </w:r>
          </w:p>
        </w:tc>
        <w:tc>
          <w:tcPr>
            <w:tcW w:w="1334"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3.5</w:t>
            </w:r>
          </w:p>
        </w:tc>
        <w:tc>
          <w:tcPr>
            <w:tcW w:w="1355"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5.5</w:t>
            </w:r>
          </w:p>
        </w:tc>
        <w:tc>
          <w:tcPr>
            <w:tcW w:w="1262"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7.4</w:t>
            </w:r>
          </w:p>
        </w:tc>
        <w:tc>
          <w:tcPr>
            <w:tcW w:w="1206" w:type="dxa"/>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15.28</w:t>
            </w:r>
          </w:p>
        </w:tc>
      </w:tr>
      <w:tr w:rsidR="00BA6017" w:rsidTr="00BA60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BA6017" w:rsidRDefault="00BA6017" w:rsidP="00D232AE">
            <w:pPr>
              <w:jc w:val="center"/>
            </w:pPr>
            <w:r>
              <w:t>Junta 3 (</w:t>
            </w:r>
            <w:r>
              <w:rPr>
                <w:rFonts w:cstheme="minorHAnsi"/>
              </w:rPr>
              <w:t>⁰)</w:t>
            </w:r>
          </w:p>
        </w:tc>
        <w:tc>
          <w:tcPr>
            <w:tcW w:w="1279"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0</w:t>
            </w:r>
          </w:p>
        </w:tc>
        <w:tc>
          <w:tcPr>
            <w:tcW w:w="1355"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80</w:t>
            </w:r>
          </w:p>
        </w:tc>
        <w:tc>
          <w:tcPr>
            <w:tcW w:w="1262"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0</w:t>
            </w:r>
          </w:p>
        </w:tc>
        <w:tc>
          <w:tcPr>
            <w:tcW w:w="1206" w:type="dxa"/>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0</w:t>
            </w:r>
          </w:p>
        </w:tc>
      </w:tr>
      <w:tr w:rsidR="00BA6017" w:rsidTr="00BA6017">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BA6017" w:rsidRDefault="00BA6017" w:rsidP="00D232AE">
            <w:pPr>
              <w:jc w:val="center"/>
            </w:pPr>
            <w:r>
              <w:t>Junta 5 (</w:t>
            </w:r>
            <w:r>
              <w:rPr>
                <w:rFonts w:cstheme="minorHAnsi"/>
              </w:rPr>
              <w:t>⁰)</w:t>
            </w:r>
          </w:p>
        </w:tc>
        <w:tc>
          <w:tcPr>
            <w:tcW w:w="1279" w:type="dxa"/>
            <w:vAlign w:val="center"/>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0</w:t>
            </w:r>
          </w:p>
        </w:tc>
        <w:tc>
          <w:tcPr>
            <w:tcW w:w="1334" w:type="dxa"/>
            <w:vAlign w:val="center"/>
          </w:tcPr>
          <w:p w:rsidR="00BA6017" w:rsidRDefault="000916C0" w:rsidP="00D232AE">
            <w:pPr>
              <w:jc w:val="center"/>
              <w:cnfStyle w:val="000000000000" w:firstRow="0" w:lastRow="0" w:firstColumn="0" w:lastColumn="0" w:oddVBand="0" w:evenVBand="0" w:oddHBand="0" w:evenHBand="0" w:firstRowFirstColumn="0" w:firstRowLastColumn="0" w:lastRowFirstColumn="0" w:lastRowLastColumn="0"/>
            </w:pPr>
            <w:r>
              <w:t>-</w:t>
            </w:r>
            <w:r w:rsidR="00BA6017">
              <w:t>90</w:t>
            </w:r>
          </w:p>
        </w:tc>
        <w:tc>
          <w:tcPr>
            <w:tcW w:w="1355" w:type="dxa"/>
            <w:vAlign w:val="center"/>
          </w:tcPr>
          <w:p w:rsidR="00BA6017" w:rsidRDefault="000916C0" w:rsidP="00D232AE">
            <w:pPr>
              <w:jc w:val="center"/>
              <w:cnfStyle w:val="000000000000" w:firstRow="0" w:lastRow="0" w:firstColumn="0" w:lastColumn="0" w:oddVBand="0" w:evenVBand="0" w:oddHBand="0" w:evenHBand="0" w:firstRowFirstColumn="0" w:firstRowLastColumn="0" w:lastRowFirstColumn="0" w:lastRowLastColumn="0"/>
            </w:pPr>
            <w:r>
              <w:t>-</w:t>
            </w:r>
            <w:r w:rsidR="00BA6017">
              <w:t>90</w:t>
            </w:r>
          </w:p>
        </w:tc>
        <w:tc>
          <w:tcPr>
            <w:tcW w:w="1262" w:type="dxa"/>
            <w:vAlign w:val="center"/>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0</w:t>
            </w:r>
          </w:p>
        </w:tc>
        <w:tc>
          <w:tcPr>
            <w:tcW w:w="1206" w:type="dxa"/>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0</w:t>
            </w:r>
          </w:p>
        </w:tc>
      </w:tr>
    </w:tbl>
    <w:p w:rsidR="00A55957" w:rsidRDefault="00A55957" w:rsidP="00C20D93">
      <w:pPr>
        <w:keepNext/>
      </w:pPr>
    </w:p>
    <w:p w:rsidR="00C20D93" w:rsidRDefault="00C20D93" w:rsidP="00C20D93">
      <w:pPr>
        <w:pStyle w:val="Legenda"/>
        <w:keepNext/>
        <w:jc w:val="center"/>
      </w:pPr>
      <w:bookmarkStart w:id="174" w:name="_Ref296347679"/>
      <w:bookmarkStart w:id="175" w:name="_Toc296961376"/>
      <w:r>
        <w:t xml:space="preserve">Tabela </w:t>
      </w:r>
      <w:fldSimple w:instr=" STYLEREF 1 \s ">
        <w:r w:rsidR="00C47C82">
          <w:rPr>
            <w:noProof/>
          </w:rPr>
          <w:t>5</w:t>
        </w:r>
      </w:fldSimple>
      <w:r w:rsidR="0021600B">
        <w:t>.</w:t>
      </w:r>
      <w:fldSimple w:instr=" SEQ Tabela \* ARABIC \s 1 ">
        <w:r w:rsidR="00C47C82">
          <w:rPr>
            <w:noProof/>
          </w:rPr>
          <w:t>4</w:t>
        </w:r>
      </w:fldSimple>
      <w:bookmarkEnd w:id="174"/>
      <w:r>
        <w:t>: Posiç</w:t>
      </w:r>
      <w:r w:rsidR="005910CE">
        <w:t>ões</w:t>
      </w:r>
      <w:r>
        <w:t xml:space="preserve"> adquirida</w:t>
      </w:r>
      <w:r w:rsidR="005910CE">
        <w:t>s</w:t>
      </w:r>
      <w:r>
        <w:t xml:space="preserve"> pelos sensores na experiência 2.</w:t>
      </w:r>
      <w:bookmarkEnd w:id="175"/>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gridCol w:w="1206"/>
      </w:tblGrid>
      <w:tr w:rsidR="00A55957"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A55957" w:rsidRDefault="00A55957" w:rsidP="00506AC9">
            <w:pPr>
              <w:jc w:val="center"/>
            </w:pPr>
            <w:r>
              <w:t>Tempo (s)</w:t>
            </w:r>
          </w:p>
        </w:tc>
        <w:tc>
          <w:tcPr>
            <w:tcW w:w="1279" w:type="dxa"/>
            <w:vAlign w:val="center"/>
          </w:tcPr>
          <w:p w:rsidR="00A55957" w:rsidRDefault="00A55957"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A55957" w:rsidRDefault="00A55957" w:rsidP="00506AC9">
            <w:pPr>
              <w:jc w:val="center"/>
              <w:cnfStyle w:val="100000000000" w:firstRow="1" w:lastRow="0" w:firstColumn="0" w:lastColumn="0" w:oddVBand="0" w:evenVBand="0" w:oddHBand="0" w:evenHBand="0" w:firstRowFirstColumn="0" w:firstRowLastColumn="0" w:lastRowFirstColumn="0" w:lastRowLastColumn="0"/>
            </w:pPr>
            <w:r>
              <w:t>1.95</w:t>
            </w:r>
          </w:p>
        </w:tc>
        <w:tc>
          <w:tcPr>
            <w:tcW w:w="1334" w:type="dxa"/>
            <w:vAlign w:val="center"/>
          </w:tcPr>
          <w:p w:rsidR="00A55957" w:rsidRDefault="00A55957" w:rsidP="00506AC9">
            <w:pPr>
              <w:jc w:val="center"/>
              <w:cnfStyle w:val="100000000000" w:firstRow="1" w:lastRow="0" w:firstColumn="0" w:lastColumn="0" w:oddVBand="0" w:evenVBand="0" w:oddHBand="0" w:evenHBand="0" w:firstRowFirstColumn="0" w:firstRowLastColumn="0" w:lastRowFirstColumn="0" w:lastRowLastColumn="0"/>
            </w:pPr>
            <w:r>
              <w:t>3.5</w:t>
            </w:r>
          </w:p>
        </w:tc>
        <w:tc>
          <w:tcPr>
            <w:tcW w:w="1355" w:type="dxa"/>
            <w:vAlign w:val="center"/>
          </w:tcPr>
          <w:p w:rsidR="00A55957" w:rsidRDefault="00A55957" w:rsidP="00506AC9">
            <w:pPr>
              <w:jc w:val="center"/>
              <w:cnfStyle w:val="100000000000" w:firstRow="1" w:lastRow="0" w:firstColumn="0" w:lastColumn="0" w:oddVBand="0" w:evenVBand="0" w:oddHBand="0" w:evenHBand="0" w:firstRowFirstColumn="0" w:firstRowLastColumn="0" w:lastRowFirstColumn="0" w:lastRowLastColumn="0"/>
            </w:pPr>
            <w:r>
              <w:t>5.5</w:t>
            </w:r>
          </w:p>
        </w:tc>
        <w:tc>
          <w:tcPr>
            <w:tcW w:w="1262" w:type="dxa"/>
            <w:vAlign w:val="center"/>
          </w:tcPr>
          <w:p w:rsidR="00A55957" w:rsidRDefault="00A55957" w:rsidP="00506AC9">
            <w:pPr>
              <w:jc w:val="center"/>
              <w:cnfStyle w:val="100000000000" w:firstRow="1" w:lastRow="0" w:firstColumn="0" w:lastColumn="0" w:oddVBand="0" w:evenVBand="0" w:oddHBand="0" w:evenHBand="0" w:firstRowFirstColumn="0" w:firstRowLastColumn="0" w:lastRowFirstColumn="0" w:lastRowLastColumn="0"/>
            </w:pPr>
            <w:r>
              <w:t>7.4</w:t>
            </w:r>
          </w:p>
        </w:tc>
        <w:tc>
          <w:tcPr>
            <w:tcW w:w="1206" w:type="dxa"/>
          </w:tcPr>
          <w:p w:rsidR="00A55957" w:rsidRDefault="00A55957" w:rsidP="00506AC9">
            <w:pPr>
              <w:jc w:val="center"/>
              <w:cnfStyle w:val="100000000000" w:firstRow="1" w:lastRow="0" w:firstColumn="0" w:lastColumn="0" w:oddVBand="0" w:evenVBand="0" w:oddHBand="0" w:evenHBand="0" w:firstRowFirstColumn="0" w:firstRowLastColumn="0" w:lastRowFirstColumn="0" w:lastRowLastColumn="0"/>
            </w:pPr>
            <w:r>
              <w:t>15.28</w:t>
            </w:r>
          </w:p>
        </w:tc>
      </w:tr>
      <w:tr w:rsidR="00A55957"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A55957" w:rsidRDefault="00A55957" w:rsidP="00506AC9">
            <w:pPr>
              <w:jc w:val="center"/>
            </w:pPr>
            <w:r>
              <w:t>Junta 3 (</w:t>
            </w:r>
            <w:r>
              <w:rPr>
                <w:rFonts w:cstheme="minorHAnsi"/>
              </w:rPr>
              <w:t>⁰)</w:t>
            </w:r>
          </w:p>
        </w:tc>
        <w:tc>
          <w:tcPr>
            <w:tcW w:w="1279" w:type="dxa"/>
            <w:vAlign w:val="center"/>
          </w:tcPr>
          <w:p w:rsidR="00A55957" w:rsidRDefault="00A55957"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A55957" w:rsidRDefault="00C20D93" w:rsidP="00506AC9">
            <w:pPr>
              <w:jc w:val="center"/>
              <w:cnfStyle w:val="000000100000" w:firstRow="0" w:lastRow="0" w:firstColumn="0" w:lastColumn="0" w:oddVBand="0" w:evenVBand="0" w:oddHBand="1" w:evenHBand="0" w:firstRowFirstColumn="0" w:firstRowLastColumn="0" w:lastRowFirstColumn="0" w:lastRowLastColumn="0"/>
            </w:pPr>
            <w:r>
              <w:t>-0.13</w:t>
            </w:r>
          </w:p>
        </w:tc>
        <w:tc>
          <w:tcPr>
            <w:tcW w:w="1334" w:type="dxa"/>
            <w:vAlign w:val="center"/>
          </w:tcPr>
          <w:p w:rsidR="00A55957" w:rsidRDefault="00C20D93" w:rsidP="00506AC9">
            <w:pPr>
              <w:jc w:val="center"/>
              <w:cnfStyle w:val="000000100000" w:firstRow="0" w:lastRow="0" w:firstColumn="0" w:lastColumn="0" w:oddVBand="0" w:evenVBand="0" w:oddHBand="1" w:evenHBand="0" w:firstRowFirstColumn="0" w:firstRowLastColumn="0" w:lastRowFirstColumn="0" w:lastRowLastColumn="0"/>
            </w:pPr>
            <w:r>
              <w:t>-0.06</w:t>
            </w:r>
          </w:p>
        </w:tc>
        <w:tc>
          <w:tcPr>
            <w:tcW w:w="1355" w:type="dxa"/>
            <w:vAlign w:val="center"/>
          </w:tcPr>
          <w:p w:rsidR="00A55957" w:rsidRDefault="00C20D93" w:rsidP="00506AC9">
            <w:pPr>
              <w:jc w:val="center"/>
              <w:cnfStyle w:val="000000100000" w:firstRow="0" w:lastRow="0" w:firstColumn="0" w:lastColumn="0" w:oddVBand="0" w:evenVBand="0" w:oddHBand="1" w:evenHBand="0" w:firstRowFirstColumn="0" w:firstRowLastColumn="0" w:lastRowFirstColumn="0" w:lastRowLastColumn="0"/>
            </w:pPr>
            <w:r>
              <w:t>79.46</w:t>
            </w:r>
          </w:p>
        </w:tc>
        <w:tc>
          <w:tcPr>
            <w:tcW w:w="1262" w:type="dxa"/>
            <w:vAlign w:val="center"/>
          </w:tcPr>
          <w:p w:rsidR="00A55957" w:rsidRDefault="00C20D93" w:rsidP="00506AC9">
            <w:pPr>
              <w:jc w:val="center"/>
              <w:cnfStyle w:val="000000100000" w:firstRow="0" w:lastRow="0" w:firstColumn="0" w:lastColumn="0" w:oddVBand="0" w:evenVBand="0" w:oddHBand="1" w:evenHBand="0" w:firstRowFirstColumn="0" w:firstRowLastColumn="0" w:lastRowFirstColumn="0" w:lastRowLastColumn="0"/>
            </w:pPr>
            <w:r>
              <w:t>-1.25</w:t>
            </w:r>
          </w:p>
        </w:tc>
        <w:tc>
          <w:tcPr>
            <w:tcW w:w="1206" w:type="dxa"/>
          </w:tcPr>
          <w:p w:rsidR="00A55957" w:rsidRDefault="00C20D93" w:rsidP="00506AC9">
            <w:pPr>
              <w:jc w:val="center"/>
              <w:cnfStyle w:val="000000100000" w:firstRow="0" w:lastRow="0" w:firstColumn="0" w:lastColumn="0" w:oddVBand="0" w:evenVBand="0" w:oddHBand="1" w:evenHBand="0" w:firstRowFirstColumn="0" w:firstRowLastColumn="0" w:lastRowFirstColumn="0" w:lastRowLastColumn="0"/>
            </w:pPr>
            <w:r>
              <w:t>-1.56</w:t>
            </w:r>
          </w:p>
        </w:tc>
      </w:tr>
      <w:tr w:rsidR="00A55957" w:rsidTr="00506AC9">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A55957" w:rsidRDefault="00A55957" w:rsidP="00506AC9">
            <w:pPr>
              <w:jc w:val="center"/>
            </w:pPr>
            <w:r>
              <w:t>Junta 5 (</w:t>
            </w:r>
            <w:r>
              <w:rPr>
                <w:rFonts w:cstheme="minorHAnsi"/>
              </w:rPr>
              <w:t>⁰)</w:t>
            </w:r>
          </w:p>
        </w:tc>
        <w:tc>
          <w:tcPr>
            <w:tcW w:w="1279" w:type="dxa"/>
            <w:vAlign w:val="center"/>
          </w:tcPr>
          <w:p w:rsidR="00A55957" w:rsidRDefault="00A55957"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A55957" w:rsidRDefault="00A55957" w:rsidP="00506AC9">
            <w:pPr>
              <w:jc w:val="center"/>
              <w:cnfStyle w:val="000000000000" w:firstRow="0" w:lastRow="0" w:firstColumn="0" w:lastColumn="0" w:oddVBand="0" w:evenVBand="0" w:oddHBand="0" w:evenHBand="0" w:firstRowFirstColumn="0" w:firstRowLastColumn="0" w:lastRowFirstColumn="0" w:lastRowLastColumn="0"/>
            </w:pPr>
            <w:r>
              <w:t>0</w:t>
            </w:r>
            <w:r w:rsidR="00C20D93">
              <w:t>.07</w:t>
            </w:r>
          </w:p>
        </w:tc>
        <w:tc>
          <w:tcPr>
            <w:tcW w:w="1334" w:type="dxa"/>
            <w:vAlign w:val="center"/>
          </w:tcPr>
          <w:p w:rsidR="00A55957" w:rsidRDefault="00A55957" w:rsidP="00506AC9">
            <w:pPr>
              <w:jc w:val="center"/>
              <w:cnfStyle w:val="000000000000" w:firstRow="0" w:lastRow="0" w:firstColumn="0" w:lastColumn="0" w:oddVBand="0" w:evenVBand="0" w:oddHBand="0" w:evenHBand="0" w:firstRowFirstColumn="0" w:firstRowLastColumn="0" w:lastRowFirstColumn="0" w:lastRowLastColumn="0"/>
            </w:pPr>
            <w:r>
              <w:t>-</w:t>
            </w:r>
            <w:r w:rsidR="00C20D93">
              <w:t>89.99</w:t>
            </w:r>
          </w:p>
        </w:tc>
        <w:tc>
          <w:tcPr>
            <w:tcW w:w="1355" w:type="dxa"/>
            <w:vAlign w:val="center"/>
          </w:tcPr>
          <w:p w:rsidR="00A55957" w:rsidRDefault="00A55957" w:rsidP="00506AC9">
            <w:pPr>
              <w:jc w:val="center"/>
              <w:cnfStyle w:val="000000000000" w:firstRow="0" w:lastRow="0" w:firstColumn="0" w:lastColumn="0" w:oddVBand="0" w:evenVBand="0" w:oddHBand="0" w:evenHBand="0" w:firstRowFirstColumn="0" w:firstRowLastColumn="0" w:lastRowFirstColumn="0" w:lastRowLastColumn="0"/>
            </w:pPr>
            <w:r>
              <w:t>-</w:t>
            </w:r>
            <w:r w:rsidR="00C20D93">
              <w:t>89.51</w:t>
            </w:r>
          </w:p>
        </w:tc>
        <w:tc>
          <w:tcPr>
            <w:tcW w:w="1262" w:type="dxa"/>
            <w:vAlign w:val="center"/>
          </w:tcPr>
          <w:p w:rsidR="00A55957" w:rsidRDefault="00C20D93" w:rsidP="00506AC9">
            <w:pPr>
              <w:jc w:val="center"/>
              <w:cnfStyle w:val="000000000000" w:firstRow="0" w:lastRow="0" w:firstColumn="0" w:lastColumn="0" w:oddVBand="0" w:evenVBand="0" w:oddHBand="0" w:evenHBand="0" w:firstRowFirstColumn="0" w:firstRowLastColumn="0" w:lastRowFirstColumn="0" w:lastRowLastColumn="0"/>
            </w:pPr>
            <w:r>
              <w:t>0.87</w:t>
            </w:r>
          </w:p>
        </w:tc>
        <w:tc>
          <w:tcPr>
            <w:tcW w:w="1206" w:type="dxa"/>
          </w:tcPr>
          <w:p w:rsidR="00A55957" w:rsidRDefault="00C20D93" w:rsidP="00506AC9">
            <w:pPr>
              <w:jc w:val="center"/>
              <w:cnfStyle w:val="000000000000" w:firstRow="0" w:lastRow="0" w:firstColumn="0" w:lastColumn="0" w:oddVBand="0" w:evenVBand="0" w:oddHBand="0" w:evenHBand="0" w:firstRowFirstColumn="0" w:firstRowLastColumn="0" w:lastRowFirstColumn="0" w:lastRowLastColumn="0"/>
            </w:pPr>
            <w:r>
              <w:t>0.91</w:t>
            </w:r>
          </w:p>
        </w:tc>
      </w:tr>
    </w:tbl>
    <w:p w:rsidR="00A55957" w:rsidRDefault="00A55957" w:rsidP="00ED43A4">
      <w:pPr>
        <w:keepNext/>
        <w:jc w:val="center"/>
      </w:pPr>
    </w:p>
    <w:p w:rsidR="0028626C" w:rsidRDefault="00DD00D2" w:rsidP="00ED43A4">
      <w:pPr>
        <w:keepNext/>
        <w:jc w:val="center"/>
      </w:pPr>
      <w:r>
        <w:rPr>
          <w:noProof/>
          <w:lang w:eastAsia="pt-PT"/>
        </w:rPr>
        <w:drawing>
          <wp:inline distT="0" distB="0" distL="0" distR="0" wp14:anchorId="01F27381" wp14:editId="4D45BEB5">
            <wp:extent cx="5353200" cy="3063600"/>
            <wp:effectExtent l="0" t="0" r="0" b="3810"/>
            <wp:docPr id="56" name="Imagem 56" descr="C:\Users\Nuno\Documents\My Dropbox\UA_DropBox\Imagens\Capitulo 5\Sistemas_diferenciais_resultados\exp7_20M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no\Documents\My Dropbox\UA_DropBox\Imagens\Capitulo 5\Sistemas_diferenciais_resultados\exp7_20Maio.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7069" t="3737" r="6767" b="1989"/>
                    <a:stretch/>
                  </pic:blipFill>
                  <pic:spPr bwMode="auto">
                    <a:xfrm>
                      <a:off x="0" y="0"/>
                      <a:ext cx="5353200" cy="3063600"/>
                    </a:xfrm>
                    <a:prstGeom prst="rect">
                      <a:avLst/>
                    </a:prstGeom>
                    <a:noFill/>
                    <a:ln>
                      <a:noFill/>
                    </a:ln>
                    <a:extLst>
                      <a:ext uri="{53640926-AAD7-44D8-BBD7-CCE9431645EC}">
                        <a14:shadowObscured xmlns:a14="http://schemas.microsoft.com/office/drawing/2010/main"/>
                      </a:ext>
                    </a:extLst>
                  </pic:spPr>
                </pic:pic>
              </a:graphicData>
            </a:graphic>
          </wp:inline>
        </w:drawing>
      </w:r>
    </w:p>
    <w:p w:rsidR="00F41301" w:rsidRDefault="00ED43A4" w:rsidP="00ED43A4">
      <w:pPr>
        <w:pStyle w:val="Legenda"/>
        <w:jc w:val="center"/>
      </w:pPr>
      <w:bookmarkStart w:id="176" w:name="_Ref295164030"/>
      <w:bookmarkStart w:id="177" w:name="_Toc296961363"/>
      <w:r>
        <w:t xml:space="preserve">Figura </w:t>
      </w:r>
      <w:fldSimple w:instr=" STYLEREF 1 \s ">
        <w:r w:rsidR="00C47C82">
          <w:rPr>
            <w:noProof/>
          </w:rPr>
          <w:t>5</w:t>
        </w:r>
      </w:fldSimple>
      <w:r w:rsidR="001745E2">
        <w:t>.</w:t>
      </w:r>
      <w:fldSimple w:instr=" SEQ Figura \* ARABIC \s 1 ">
        <w:r w:rsidR="00C47C82">
          <w:rPr>
            <w:noProof/>
          </w:rPr>
          <w:t>7</w:t>
        </w:r>
      </w:fldSimple>
      <w:bookmarkEnd w:id="176"/>
      <w:r>
        <w:t>: Posição angular para a experiência 2</w:t>
      </w:r>
      <w:r w:rsidR="00E2234F">
        <w:t>.</w:t>
      </w:r>
      <w:bookmarkEnd w:id="177"/>
    </w:p>
    <w:p w:rsidR="00F9119F" w:rsidRPr="00F9119F" w:rsidRDefault="00F9119F" w:rsidP="00F9119F"/>
    <w:p w:rsidR="004875D5" w:rsidRDefault="004875D5" w:rsidP="004875D5">
      <w:pPr>
        <w:ind w:firstLine="360"/>
      </w:pPr>
      <w:r>
        <w:t xml:space="preserve">Na segunda experiência o movimento continua a ser em apenas um plano, mas neste caso com movimentos de duas juntas. Com os movimentos realizados pelas juntas é possível verificar </w:t>
      </w:r>
      <w:r w:rsidR="00B82A3A">
        <w:t xml:space="preserve">que o algoritmo </w:t>
      </w:r>
      <w:r w:rsidR="00467F50">
        <w:t xml:space="preserve">é eficaz </w:t>
      </w:r>
      <w:r w:rsidR="00B82A3A">
        <w:t xml:space="preserve">para o estado </w:t>
      </w:r>
      <w:r w:rsidR="00467F50">
        <w:t>dinâmico de dois corpos</w:t>
      </w:r>
      <w:r w:rsidR="00B82A3A">
        <w:t>. Existe apenas alguns erros no final da experiência</w:t>
      </w:r>
      <w:r w:rsidR="00467F50">
        <w:t>, pois O1</w:t>
      </w:r>
      <w:r w:rsidR="00467F50">
        <w:rPr>
          <w:vertAlign w:val="subscript"/>
        </w:rPr>
        <w:t xml:space="preserve">sx e </w:t>
      </w:r>
      <w:r w:rsidR="00467F50">
        <w:t>O2</w:t>
      </w:r>
      <w:r w:rsidR="00467F50">
        <w:rPr>
          <w:vertAlign w:val="subscript"/>
        </w:rPr>
        <w:t>sx</w:t>
      </w:r>
      <w:r w:rsidR="00B82A3A">
        <w:t xml:space="preserve"> </w:t>
      </w:r>
      <w:r w:rsidR="00467F50">
        <w:t>deveriam estar ambos em 0</w:t>
      </w:r>
      <w:r w:rsidR="00467F50">
        <w:rPr>
          <w:rFonts w:cstheme="minorHAnsi"/>
        </w:rPr>
        <w:t>⁰</w:t>
      </w:r>
      <w:r w:rsidR="00467F50">
        <w:t xml:space="preserve"> </w:t>
      </w:r>
      <w:r w:rsidR="00B82A3A">
        <w:t xml:space="preserve">e </w:t>
      </w:r>
      <w:r w:rsidR="00A81079">
        <w:t>também existe no intervalo de tempo 3,5 e 5,5 segundos, porque era suposto</w:t>
      </w:r>
      <w:r w:rsidR="00B82A3A">
        <w:t xml:space="preserve"> O2</w:t>
      </w:r>
      <w:r w:rsidR="00B82A3A">
        <w:rPr>
          <w:vertAlign w:val="subscript"/>
        </w:rPr>
        <w:t>sx</w:t>
      </w:r>
      <w:r w:rsidR="00A81079">
        <w:t xml:space="preserve"> manter-se</w:t>
      </w:r>
      <w:r w:rsidR="00B82A3A">
        <w:t xml:space="preserve"> na mesma posição </w:t>
      </w:r>
      <w:r w:rsidR="000916C0">
        <w:t>(-90</w:t>
      </w:r>
      <w:r w:rsidR="000916C0">
        <w:rPr>
          <w:rFonts w:cstheme="minorHAnsi"/>
        </w:rPr>
        <w:t>⁰</w:t>
      </w:r>
      <w:r w:rsidR="000916C0">
        <w:t>)</w:t>
      </w:r>
      <w:r w:rsidR="00A81079">
        <w:t>.</w:t>
      </w:r>
    </w:p>
    <w:p w:rsidR="000916C0" w:rsidRPr="00B82A3A" w:rsidRDefault="00467F50" w:rsidP="004875D5">
      <w:pPr>
        <w:ind w:firstLine="360"/>
      </w:pPr>
      <w:r>
        <w:t xml:space="preserve">O motivo pelo qual </w:t>
      </w:r>
      <w:r w:rsidR="000916C0">
        <w:t>estes desvios</w:t>
      </w:r>
      <w:r>
        <w:t xml:space="preserve"> existem é</w:t>
      </w:r>
      <w:r w:rsidR="000916C0">
        <w:t xml:space="preserve"> essencialmente devido aos maus alinhamentos dos eixos dos sensores com os eixos das juntas do </w:t>
      </w:r>
      <w:r w:rsidR="00194322">
        <w:t xml:space="preserve">robô </w:t>
      </w:r>
      <w:proofErr w:type="spellStart"/>
      <w:r w:rsidR="00194322">
        <w:t>Fanuc</w:t>
      </w:r>
      <w:proofErr w:type="spellEnd"/>
      <w:r w:rsidR="00194322">
        <w:t xml:space="preserve">, pois apesar de existir uma calibração conforme o explicado no subcapítulo </w:t>
      </w:r>
      <w:r w:rsidR="00194322">
        <w:fldChar w:fldCharType="begin"/>
      </w:r>
      <w:r w:rsidR="00194322">
        <w:instrText xml:space="preserve"> REF _Ref295492539 \r \h </w:instrText>
      </w:r>
      <w:r w:rsidR="00194322">
        <w:fldChar w:fldCharType="separate"/>
      </w:r>
      <w:r w:rsidR="00C47C82">
        <w:t>4.4</w:t>
      </w:r>
      <w:r w:rsidR="00194322">
        <w:fldChar w:fldCharType="end"/>
      </w:r>
      <w:r w:rsidR="00194322">
        <w:t>, não é suficiente para eliminar todos os desalinhamentos.</w:t>
      </w:r>
    </w:p>
    <w:p w:rsidR="0069340A" w:rsidRDefault="00277894" w:rsidP="0069340A">
      <w:pPr>
        <w:pStyle w:val="Cabealho3"/>
        <w:numPr>
          <w:ilvl w:val="2"/>
          <w:numId w:val="4"/>
        </w:numPr>
      </w:pPr>
      <w:bookmarkStart w:id="178" w:name="_Toc296961313"/>
      <w:r>
        <w:t>Experiência 3</w:t>
      </w:r>
      <w:r w:rsidR="00465122">
        <w:t>- Monitorização das juntas 1 e 3</w:t>
      </w:r>
      <w:bookmarkEnd w:id="178"/>
    </w:p>
    <w:p w:rsidR="00BA6017" w:rsidRDefault="00755001" w:rsidP="00755001">
      <w:pPr>
        <w:ind w:firstLine="360"/>
        <w:rPr>
          <w:rFonts w:cstheme="minorHAnsi"/>
        </w:rPr>
      </w:pPr>
      <w:r>
        <w:t>Também para esta experiência são monitorizados dois graus de liberdade, mas neste caso a junta 1 e a 3. No início as duas juntas estão na posição 0</w:t>
      </w:r>
      <w:r>
        <w:rPr>
          <w:rFonts w:cstheme="minorHAnsi"/>
        </w:rPr>
        <w:t xml:space="preserve">⁰, até que a junta 3 </w:t>
      </w:r>
      <w:r w:rsidR="00886D97">
        <w:rPr>
          <w:rFonts w:cstheme="minorHAnsi"/>
        </w:rPr>
        <w:t xml:space="preserve">inicia um movimento </w:t>
      </w:r>
      <w:r w:rsidR="00886D97">
        <w:rPr>
          <w:rFonts w:cstheme="minorHAnsi"/>
        </w:rPr>
        <w:lastRenderedPageBreak/>
        <w:t>para</w:t>
      </w:r>
      <w:r>
        <w:rPr>
          <w:rFonts w:cstheme="minorHAnsi"/>
        </w:rPr>
        <w:t xml:space="preserve"> a posição de 90⁰ e de seguida a junta 1 passa </w:t>
      </w:r>
      <w:r w:rsidR="00886D97">
        <w:rPr>
          <w:rFonts w:cstheme="minorHAnsi"/>
        </w:rPr>
        <w:t>da</w:t>
      </w:r>
      <w:r>
        <w:rPr>
          <w:rFonts w:cstheme="minorHAnsi"/>
        </w:rPr>
        <w:t xml:space="preserve"> posição </w:t>
      </w:r>
      <w:r w:rsidR="00886D97">
        <w:rPr>
          <w:rFonts w:cstheme="minorHAnsi"/>
        </w:rPr>
        <w:t>0⁰ para a</w:t>
      </w:r>
      <w:r>
        <w:rPr>
          <w:rFonts w:cstheme="minorHAnsi"/>
        </w:rPr>
        <w:t xml:space="preserve"> -90</w:t>
      </w:r>
      <w:r w:rsidR="00886D97">
        <w:rPr>
          <w:rFonts w:cstheme="minorHAnsi"/>
        </w:rPr>
        <w:t>⁰</w:t>
      </w:r>
      <w:r>
        <w:rPr>
          <w:rFonts w:cstheme="minorHAnsi"/>
        </w:rPr>
        <w:t>. Para finaliza</w:t>
      </w:r>
      <w:r w:rsidR="00467F50">
        <w:rPr>
          <w:rFonts w:cstheme="minorHAnsi"/>
        </w:rPr>
        <w:t>r a junta 3 regressa à posição</w:t>
      </w:r>
      <w:r>
        <w:rPr>
          <w:rFonts w:cstheme="minorHAnsi"/>
        </w:rPr>
        <w:t xml:space="preserve"> 0⁰</w:t>
      </w:r>
      <w:r w:rsidR="00AD3F1A">
        <w:rPr>
          <w:rFonts w:cstheme="minorHAnsi"/>
        </w:rPr>
        <w:t xml:space="preserve"> (</w:t>
      </w:r>
      <w:r w:rsidR="00AD3F1A">
        <w:rPr>
          <w:rFonts w:cstheme="minorHAnsi"/>
        </w:rPr>
        <w:fldChar w:fldCharType="begin"/>
      </w:r>
      <w:r w:rsidR="00AD3F1A">
        <w:rPr>
          <w:rFonts w:cstheme="minorHAnsi"/>
        </w:rPr>
        <w:instrText xml:space="preserve"> REF _Ref295163443 \h </w:instrText>
      </w:r>
      <w:r w:rsidR="00AD3F1A">
        <w:rPr>
          <w:rFonts w:cstheme="minorHAnsi"/>
        </w:rPr>
      </w:r>
      <w:r w:rsidR="00AD3F1A">
        <w:rPr>
          <w:rFonts w:cstheme="minorHAnsi"/>
        </w:rPr>
        <w:fldChar w:fldCharType="separate"/>
      </w:r>
      <w:r w:rsidR="00C47C82">
        <w:t xml:space="preserve">Tabela </w:t>
      </w:r>
      <w:r w:rsidR="00C47C82">
        <w:rPr>
          <w:noProof/>
        </w:rPr>
        <w:t>5</w:t>
      </w:r>
      <w:r w:rsidR="00C47C82">
        <w:t>.</w:t>
      </w:r>
      <w:r w:rsidR="00C47C82">
        <w:rPr>
          <w:noProof/>
        </w:rPr>
        <w:t>5</w:t>
      </w:r>
      <w:r w:rsidR="00AD3F1A">
        <w:rPr>
          <w:rFonts w:cstheme="minorHAnsi"/>
        </w:rPr>
        <w:fldChar w:fldCharType="end"/>
      </w:r>
      <w:r w:rsidR="00307978">
        <w:rPr>
          <w:rFonts w:cstheme="minorHAnsi"/>
        </w:rPr>
        <w:t xml:space="preserve">, </w:t>
      </w:r>
      <w:r w:rsidR="00307978">
        <w:rPr>
          <w:rFonts w:cstheme="minorHAnsi"/>
        </w:rPr>
        <w:fldChar w:fldCharType="begin"/>
      </w:r>
      <w:r w:rsidR="00307978">
        <w:rPr>
          <w:rFonts w:cstheme="minorHAnsi"/>
        </w:rPr>
        <w:instrText xml:space="preserve"> REF _Ref296347705 \h </w:instrText>
      </w:r>
      <w:r w:rsidR="00307978">
        <w:rPr>
          <w:rFonts w:cstheme="minorHAnsi"/>
        </w:rPr>
      </w:r>
      <w:r w:rsidR="00307978">
        <w:rPr>
          <w:rFonts w:cstheme="minorHAnsi"/>
        </w:rPr>
        <w:fldChar w:fldCharType="separate"/>
      </w:r>
      <w:r w:rsidR="00C47C82">
        <w:t xml:space="preserve">Tabela </w:t>
      </w:r>
      <w:r w:rsidR="00C47C82">
        <w:rPr>
          <w:noProof/>
        </w:rPr>
        <w:t>5</w:t>
      </w:r>
      <w:r w:rsidR="00C47C82">
        <w:t>.</w:t>
      </w:r>
      <w:r w:rsidR="00C47C82">
        <w:rPr>
          <w:noProof/>
        </w:rPr>
        <w:t>6</w:t>
      </w:r>
      <w:r w:rsidR="00307978">
        <w:rPr>
          <w:rFonts w:cstheme="minorHAnsi"/>
        </w:rPr>
        <w:fldChar w:fldCharType="end"/>
      </w:r>
      <w:r w:rsidR="007A4B55">
        <w:rPr>
          <w:rFonts w:cstheme="minorHAnsi"/>
        </w:rPr>
        <w:t xml:space="preserve"> e </w:t>
      </w:r>
      <w:r w:rsidR="007A4B55">
        <w:rPr>
          <w:rFonts w:cstheme="minorHAnsi"/>
        </w:rPr>
        <w:fldChar w:fldCharType="begin"/>
      </w:r>
      <w:r w:rsidR="007A4B55">
        <w:rPr>
          <w:rFonts w:cstheme="minorHAnsi"/>
        </w:rPr>
        <w:instrText xml:space="preserve"> REF _Ref295161184 \h </w:instrText>
      </w:r>
      <w:r w:rsidR="007A4B55">
        <w:rPr>
          <w:rFonts w:cstheme="minorHAnsi"/>
        </w:rPr>
      </w:r>
      <w:r w:rsidR="007A4B55">
        <w:rPr>
          <w:rFonts w:cstheme="minorHAnsi"/>
        </w:rPr>
        <w:fldChar w:fldCharType="separate"/>
      </w:r>
      <w:r w:rsidR="00C47C82">
        <w:t xml:space="preserve">Figura </w:t>
      </w:r>
      <w:r w:rsidR="00C47C82">
        <w:rPr>
          <w:noProof/>
        </w:rPr>
        <w:t>5</w:t>
      </w:r>
      <w:r w:rsidR="00C47C82">
        <w:t>.</w:t>
      </w:r>
      <w:r w:rsidR="00C47C82">
        <w:rPr>
          <w:noProof/>
        </w:rPr>
        <w:t>8</w:t>
      </w:r>
      <w:r w:rsidR="007A4B55">
        <w:rPr>
          <w:rFonts w:cstheme="minorHAnsi"/>
        </w:rPr>
        <w:fldChar w:fldCharType="end"/>
      </w:r>
      <w:r w:rsidR="00AD3F1A">
        <w:rPr>
          <w:rFonts w:cstheme="minorHAnsi"/>
        </w:rPr>
        <w:t>)</w:t>
      </w:r>
      <w:r>
        <w:rPr>
          <w:rFonts w:cstheme="minorHAnsi"/>
        </w:rPr>
        <w:t>.</w:t>
      </w:r>
    </w:p>
    <w:p w:rsidR="00F9119F" w:rsidRDefault="00F9119F" w:rsidP="00755001">
      <w:pPr>
        <w:ind w:firstLine="360"/>
      </w:pPr>
    </w:p>
    <w:p w:rsidR="00CD3520" w:rsidRDefault="00CD3520" w:rsidP="00CD3520">
      <w:pPr>
        <w:pStyle w:val="Legenda"/>
        <w:keepNext/>
        <w:jc w:val="center"/>
      </w:pPr>
      <w:bookmarkStart w:id="179" w:name="_Ref295163443"/>
      <w:bookmarkStart w:id="180" w:name="_Toc296961377"/>
      <w:r>
        <w:t xml:space="preserve">Tabela </w:t>
      </w:r>
      <w:fldSimple w:instr=" STYLEREF 1 \s ">
        <w:r w:rsidR="00C47C82">
          <w:rPr>
            <w:noProof/>
          </w:rPr>
          <w:t>5</w:t>
        </w:r>
      </w:fldSimple>
      <w:r w:rsidR="0021600B">
        <w:t>.</w:t>
      </w:r>
      <w:fldSimple w:instr=" SEQ Tabela \* ARABIC \s 1 ">
        <w:r w:rsidR="00C47C82">
          <w:rPr>
            <w:noProof/>
          </w:rPr>
          <w:t>5</w:t>
        </w:r>
      </w:fldSimple>
      <w:bookmarkEnd w:id="179"/>
      <w:r>
        <w:t>: Movimentos das juntas na experiência 3</w:t>
      </w:r>
      <w:r w:rsidR="00FA6E53">
        <w:t>.</w:t>
      </w:r>
      <w:bookmarkEnd w:id="180"/>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gridCol w:w="1206"/>
      </w:tblGrid>
      <w:tr w:rsidR="00BA6017" w:rsidTr="00D232A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BA6017" w:rsidRDefault="00BA6017" w:rsidP="00D232AE">
            <w:pPr>
              <w:jc w:val="center"/>
            </w:pPr>
            <w:r>
              <w:t>Tempo (s)</w:t>
            </w:r>
          </w:p>
        </w:tc>
        <w:tc>
          <w:tcPr>
            <w:tcW w:w="1279"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BA6017" w:rsidRDefault="00BA6017" w:rsidP="00BA6017">
            <w:pPr>
              <w:jc w:val="center"/>
              <w:cnfStyle w:val="100000000000" w:firstRow="1" w:lastRow="0" w:firstColumn="0" w:lastColumn="0" w:oddVBand="0" w:evenVBand="0" w:oddHBand="0" w:evenHBand="0" w:firstRowFirstColumn="0" w:firstRowLastColumn="0" w:lastRowFirstColumn="0" w:lastRowLastColumn="0"/>
            </w:pPr>
            <w:r>
              <w:t>1.8</w:t>
            </w:r>
          </w:p>
        </w:tc>
        <w:tc>
          <w:tcPr>
            <w:tcW w:w="1334"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4.1</w:t>
            </w:r>
          </w:p>
        </w:tc>
        <w:tc>
          <w:tcPr>
            <w:tcW w:w="1355"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6</w:t>
            </w:r>
          </w:p>
        </w:tc>
        <w:tc>
          <w:tcPr>
            <w:tcW w:w="1262" w:type="dxa"/>
            <w:vAlign w:val="center"/>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8.1</w:t>
            </w:r>
          </w:p>
        </w:tc>
        <w:tc>
          <w:tcPr>
            <w:tcW w:w="1206" w:type="dxa"/>
          </w:tcPr>
          <w:p w:rsidR="00BA6017" w:rsidRDefault="00BA6017" w:rsidP="00D232AE">
            <w:pPr>
              <w:jc w:val="center"/>
              <w:cnfStyle w:val="100000000000" w:firstRow="1" w:lastRow="0" w:firstColumn="0" w:lastColumn="0" w:oddVBand="0" w:evenVBand="0" w:oddHBand="0" w:evenHBand="0" w:firstRowFirstColumn="0" w:firstRowLastColumn="0" w:lastRowFirstColumn="0" w:lastRowLastColumn="0"/>
            </w:pPr>
            <w:r>
              <w:t>19.3</w:t>
            </w:r>
          </w:p>
        </w:tc>
      </w:tr>
      <w:tr w:rsidR="00BA6017" w:rsidTr="00D232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BA6017" w:rsidRDefault="00BA6017" w:rsidP="00D232AE">
            <w:pPr>
              <w:jc w:val="center"/>
            </w:pPr>
            <w:r>
              <w:t>Junta 1 (</w:t>
            </w:r>
            <w:r>
              <w:rPr>
                <w:rFonts w:cstheme="minorHAnsi"/>
              </w:rPr>
              <w:t>⁰)</w:t>
            </w:r>
          </w:p>
        </w:tc>
        <w:tc>
          <w:tcPr>
            <w:tcW w:w="1279"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0</w:t>
            </w:r>
          </w:p>
        </w:tc>
        <w:tc>
          <w:tcPr>
            <w:tcW w:w="1355"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-90</w:t>
            </w:r>
          </w:p>
        </w:tc>
        <w:tc>
          <w:tcPr>
            <w:tcW w:w="1262" w:type="dxa"/>
            <w:vAlign w:val="center"/>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-90</w:t>
            </w:r>
          </w:p>
        </w:tc>
        <w:tc>
          <w:tcPr>
            <w:tcW w:w="1206" w:type="dxa"/>
          </w:tcPr>
          <w:p w:rsidR="00BA6017" w:rsidRDefault="00BA6017" w:rsidP="00D232AE">
            <w:pPr>
              <w:jc w:val="center"/>
              <w:cnfStyle w:val="000000100000" w:firstRow="0" w:lastRow="0" w:firstColumn="0" w:lastColumn="0" w:oddVBand="0" w:evenVBand="0" w:oddHBand="1" w:evenHBand="0" w:firstRowFirstColumn="0" w:firstRowLastColumn="0" w:lastRowFirstColumn="0" w:lastRowLastColumn="0"/>
            </w:pPr>
            <w:r>
              <w:t>-90</w:t>
            </w:r>
          </w:p>
        </w:tc>
      </w:tr>
      <w:tr w:rsidR="00BA6017" w:rsidTr="00D232AE">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BA6017" w:rsidRDefault="00BA6017" w:rsidP="00D232AE">
            <w:pPr>
              <w:jc w:val="center"/>
            </w:pPr>
            <w:r>
              <w:t>Junta 3 (</w:t>
            </w:r>
            <w:r>
              <w:rPr>
                <w:rFonts w:cstheme="minorHAnsi"/>
              </w:rPr>
              <w:t>⁰)</w:t>
            </w:r>
          </w:p>
        </w:tc>
        <w:tc>
          <w:tcPr>
            <w:tcW w:w="1279" w:type="dxa"/>
            <w:vAlign w:val="center"/>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0</w:t>
            </w:r>
          </w:p>
        </w:tc>
        <w:tc>
          <w:tcPr>
            <w:tcW w:w="1334" w:type="dxa"/>
            <w:vAlign w:val="center"/>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90</w:t>
            </w:r>
          </w:p>
        </w:tc>
        <w:tc>
          <w:tcPr>
            <w:tcW w:w="1355" w:type="dxa"/>
            <w:vAlign w:val="center"/>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90</w:t>
            </w:r>
          </w:p>
        </w:tc>
        <w:tc>
          <w:tcPr>
            <w:tcW w:w="1262" w:type="dxa"/>
            <w:vAlign w:val="center"/>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0</w:t>
            </w:r>
          </w:p>
        </w:tc>
        <w:tc>
          <w:tcPr>
            <w:tcW w:w="1206" w:type="dxa"/>
          </w:tcPr>
          <w:p w:rsidR="00BA6017" w:rsidRDefault="00BA6017" w:rsidP="00D232AE">
            <w:pPr>
              <w:jc w:val="center"/>
              <w:cnfStyle w:val="000000000000" w:firstRow="0" w:lastRow="0" w:firstColumn="0" w:lastColumn="0" w:oddVBand="0" w:evenVBand="0" w:oddHBand="0" w:evenHBand="0" w:firstRowFirstColumn="0" w:firstRowLastColumn="0" w:lastRowFirstColumn="0" w:lastRowLastColumn="0"/>
            </w:pPr>
            <w:r>
              <w:t>0</w:t>
            </w:r>
          </w:p>
        </w:tc>
      </w:tr>
    </w:tbl>
    <w:p w:rsidR="005910CE" w:rsidRDefault="005910CE" w:rsidP="00ED43A4">
      <w:pPr>
        <w:keepNext/>
        <w:jc w:val="center"/>
      </w:pPr>
    </w:p>
    <w:p w:rsidR="005910CE" w:rsidRDefault="005910CE" w:rsidP="005910CE">
      <w:pPr>
        <w:pStyle w:val="Legenda"/>
        <w:keepNext/>
        <w:jc w:val="center"/>
      </w:pPr>
      <w:bookmarkStart w:id="181" w:name="_Ref296347705"/>
      <w:bookmarkStart w:id="182" w:name="_Toc296961378"/>
      <w:r>
        <w:t xml:space="preserve">Tabela </w:t>
      </w:r>
      <w:fldSimple w:instr=" STYLEREF 1 \s ">
        <w:r w:rsidR="00C47C82">
          <w:rPr>
            <w:noProof/>
          </w:rPr>
          <w:t>5</w:t>
        </w:r>
      </w:fldSimple>
      <w:r w:rsidR="0021600B">
        <w:t>.</w:t>
      </w:r>
      <w:fldSimple w:instr=" SEQ Tabela \* ARABIC \s 1 ">
        <w:r w:rsidR="00C47C82">
          <w:rPr>
            <w:noProof/>
          </w:rPr>
          <w:t>6</w:t>
        </w:r>
      </w:fldSimple>
      <w:bookmarkEnd w:id="181"/>
      <w:r>
        <w:t>: Posições adquiridas pelos sensores na experiência 3.</w:t>
      </w:r>
      <w:bookmarkEnd w:id="182"/>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gridCol w:w="1206"/>
      </w:tblGrid>
      <w:tr w:rsidR="005910CE"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5910CE" w:rsidRDefault="005910CE" w:rsidP="00506AC9">
            <w:pPr>
              <w:jc w:val="center"/>
            </w:pPr>
            <w:r>
              <w:t>Tempo (s)</w:t>
            </w:r>
          </w:p>
        </w:tc>
        <w:tc>
          <w:tcPr>
            <w:tcW w:w="1279" w:type="dxa"/>
            <w:vAlign w:val="center"/>
          </w:tcPr>
          <w:p w:rsidR="005910CE" w:rsidRDefault="005910CE"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5910CE" w:rsidRDefault="005910CE" w:rsidP="00506AC9">
            <w:pPr>
              <w:jc w:val="center"/>
              <w:cnfStyle w:val="100000000000" w:firstRow="1" w:lastRow="0" w:firstColumn="0" w:lastColumn="0" w:oddVBand="0" w:evenVBand="0" w:oddHBand="0" w:evenHBand="0" w:firstRowFirstColumn="0" w:firstRowLastColumn="0" w:lastRowFirstColumn="0" w:lastRowLastColumn="0"/>
            </w:pPr>
            <w:r>
              <w:t>1.8</w:t>
            </w:r>
          </w:p>
        </w:tc>
        <w:tc>
          <w:tcPr>
            <w:tcW w:w="1334" w:type="dxa"/>
            <w:vAlign w:val="center"/>
          </w:tcPr>
          <w:p w:rsidR="005910CE" w:rsidRDefault="005910CE" w:rsidP="00506AC9">
            <w:pPr>
              <w:jc w:val="center"/>
              <w:cnfStyle w:val="100000000000" w:firstRow="1" w:lastRow="0" w:firstColumn="0" w:lastColumn="0" w:oddVBand="0" w:evenVBand="0" w:oddHBand="0" w:evenHBand="0" w:firstRowFirstColumn="0" w:firstRowLastColumn="0" w:lastRowFirstColumn="0" w:lastRowLastColumn="0"/>
            </w:pPr>
            <w:r>
              <w:t>4.1</w:t>
            </w:r>
          </w:p>
        </w:tc>
        <w:tc>
          <w:tcPr>
            <w:tcW w:w="1355" w:type="dxa"/>
            <w:vAlign w:val="center"/>
          </w:tcPr>
          <w:p w:rsidR="005910CE" w:rsidRDefault="005910CE" w:rsidP="00506AC9">
            <w:pPr>
              <w:jc w:val="center"/>
              <w:cnfStyle w:val="100000000000" w:firstRow="1" w:lastRow="0" w:firstColumn="0" w:lastColumn="0" w:oddVBand="0" w:evenVBand="0" w:oddHBand="0" w:evenHBand="0" w:firstRowFirstColumn="0" w:firstRowLastColumn="0" w:lastRowFirstColumn="0" w:lastRowLastColumn="0"/>
            </w:pPr>
            <w:r>
              <w:t>6</w:t>
            </w:r>
          </w:p>
        </w:tc>
        <w:tc>
          <w:tcPr>
            <w:tcW w:w="1262" w:type="dxa"/>
            <w:vAlign w:val="center"/>
          </w:tcPr>
          <w:p w:rsidR="005910CE" w:rsidRDefault="005910CE" w:rsidP="00506AC9">
            <w:pPr>
              <w:jc w:val="center"/>
              <w:cnfStyle w:val="100000000000" w:firstRow="1" w:lastRow="0" w:firstColumn="0" w:lastColumn="0" w:oddVBand="0" w:evenVBand="0" w:oddHBand="0" w:evenHBand="0" w:firstRowFirstColumn="0" w:firstRowLastColumn="0" w:lastRowFirstColumn="0" w:lastRowLastColumn="0"/>
            </w:pPr>
            <w:r>
              <w:t>8.1</w:t>
            </w:r>
          </w:p>
        </w:tc>
        <w:tc>
          <w:tcPr>
            <w:tcW w:w="1206" w:type="dxa"/>
          </w:tcPr>
          <w:p w:rsidR="005910CE" w:rsidRDefault="005910CE" w:rsidP="00506AC9">
            <w:pPr>
              <w:jc w:val="center"/>
              <w:cnfStyle w:val="100000000000" w:firstRow="1" w:lastRow="0" w:firstColumn="0" w:lastColumn="0" w:oddVBand="0" w:evenVBand="0" w:oddHBand="0" w:evenHBand="0" w:firstRowFirstColumn="0" w:firstRowLastColumn="0" w:lastRowFirstColumn="0" w:lastRowLastColumn="0"/>
            </w:pPr>
            <w:r>
              <w:t>19.3</w:t>
            </w:r>
          </w:p>
        </w:tc>
      </w:tr>
      <w:tr w:rsidR="005910CE"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5910CE" w:rsidRDefault="005910CE" w:rsidP="00506AC9">
            <w:pPr>
              <w:jc w:val="center"/>
            </w:pPr>
            <w:r>
              <w:t>Junta 1 (</w:t>
            </w:r>
            <w:r>
              <w:rPr>
                <w:rFonts w:cstheme="minorHAnsi"/>
              </w:rPr>
              <w:t>⁰)</w:t>
            </w:r>
          </w:p>
        </w:tc>
        <w:tc>
          <w:tcPr>
            <w:tcW w:w="1279" w:type="dxa"/>
            <w:vAlign w:val="center"/>
          </w:tcPr>
          <w:p w:rsidR="005910CE" w:rsidRDefault="005910CE"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5910CE" w:rsidRDefault="005910CE" w:rsidP="00506AC9">
            <w:pPr>
              <w:jc w:val="center"/>
              <w:cnfStyle w:val="000000100000" w:firstRow="0" w:lastRow="0" w:firstColumn="0" w:lastColumn="0" w:oddVBand="0" w:evenVBand="0" w:oddHBand="1" w:evenHBand="0" w:firstRowFirstColumn="0" w:firstRowLastColumn="0" w:lastRowFirstColumn="0" w:lastRowLastColumn="0"/>
            </w:pPr>
            <w:r>
              <w:t>0.12</w:t>
            </w:r>
          </w:p>
        </w:tc>
        <w:tc>
          <w:tcPr>
            <w:tcW w:w="1334" w:type="dxa"/>
            <w:vAlign w:val="center"/>
          </w:tcPr>
          <w:p w:rsidR="005910CE" w:rsidRDefault="005910CE" w:rsidP="00506AC9">
            <w:pPr>
              <w:jc w:val="center"/>
              <w:cnfStyle w:val="000000100000" w:firstRow="0" w:lastRow="0" w:firstColumn="0" w:lastColumn="0" w:oddVBand="0" w:evenVBand="0" w:oddHBand="1" w:evenHBand="0" w:firstRowFirstColumn="0" w:firstRowLastColumn="0" w:lastRowFirstColumn="0" w:lastRowLastColumn="0"/>
            </w:pPr>
            <w:r>
              <w:t>0.32</w:t>
            </w:r>
          </w:p>
        </w:tc>
        <w:tc>
          <w:tcPr>
            <w:tcW w:w="1355" w:type="dxa"/>
            <w:vAlign w:val="center"/>
          </w:tcPr>
          <w:p w:rsidR="005910CE" w:rsidRDefault="005910CE" w:rsidP="00506AC9">
            <w:pPr>
              <w:jc w:val="center"/>
              <w:cnfStyle w:val="000000100000" w:firstRow="0" w:lastRow="0" w:firstColumn="0" w:lastColumn="0" w:oddVBand="0" w:evenVBand="0" w:oddHBand="1" w:evenHBand="0" w:firstRowFirstColumn="0" w:firstRowLastColumn="0" w:lastRowFirstColumn="0" w:lastRowLastColumn="0"/>
            </w:pPr>
            <w:r>
              <w:t>-89.64</w:t>
            </w:r>
          </w:p>
        </w:tc>
        <w:tc>
          <w:tcPr>
            <w:tcW w:w="1262" w:type="dxa"/>
            <w:vAlign w:val="center"/>
          </w:tcPr>
          <w:p w:rsidR="005910CE" w:rsidRDefault="005910CE" w:rsidP="00506AC9">
            <w:pPr>
              <w:jc w:val="center"/>
              <w:cnfStyle w:val="000000100000" w:firstRow="0" w:lastRow="0" w:firstColumn="0" w:lastColumn="0" w:oddVBand="0" w:evenVBand="0" w:oddHBand="1" w:evenHBand="0" w:firstRowFirstColumn="0" w:firstRowLastColumn="0" w:lastRowFirstColumn="0" w:lastRowLastColumn="0"/>
            </w:pPr>
            <w:r>
              <w:t>-90</w:t>
            </w:r>
            <w:r w:rsidR="0029762A">
              <w:t>.53</w:t>
            </w:r>
          </w:p>
        </w:tc>
        <w:tc>
          <w:tcPr>
            <w:tcW w:w="1206" w:type="dxa"/>
          </w:tcPr>
          <w:p w:rsidR="005910CE" w:rsidRDefault="005910CE" w:rsidP="00506AC9">
            <w:pPr>
              <w:jc w:val="center"/>
              <w:cnfStyle w:val="000000100000" w:firstRow="0" w:lastRow="0" w:firstColumn="0" w:lastColumn="0" w:oddVBand="0" w:evenVBand="0" w:oddHBand="1" w:evenHBand="0" w:firstRowFirstColumn="0" w:firstRowLastColumn="0" w:lastRowFirstColumn="0" w:lastRowLastColumn="0"/>
            </w:pPr>
            <w:r>
              <w:t>-90</w:t>
            </w:r>
            <w:r w:rsidR="0029762A">
              <w:t>.68</w:t>
            </w:r>
          </w:p>
        </w:tc>
      </w:tr>
      <w:tr w:rsidR="005910CE" w:rsidTr="00506AC9">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5910CE" w:rsidRDefault="005910CE" w:rsidP="00506AC9">
            <w:pPr>
              <w:jc w:val="center"/>
            </w:pPr>
            <w:r>
              <w:t>Junta 3 (</w:t>
            </w:r>
            <w:r>
              <w:rPr>
                <w:rFonts w:cstheme="minorHAnsi"/>
              </w:rPr>
              <w:t>⁰)</w:t>
            </w:r>
          </w:p>
        </w:tc>
        <w:tc>
          <w:tcPr>
            <w:tcW w:w="1279" w:type="dxa"/>
            <w:vAlign w:val="center"/>
          </w:tcPr>
          <w:p w:rsidR="005910CE" w:rsidRDefault="005910CE"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5910CE" w:rsidRDefault="005910CE" w:rsidP="00506AC9">
            <w:pPr>
              <w:jc w:val="center"/>
              <w:cnfStyle w:val="000000000000" w:firstRow="0" w:lastRow="0" w:firstColumn="0" w:lastColumn="0" w:oddVBand="0" w:evenVBand="0" w:oddHBand="0" w:evenHBand="0" w:firstRowFirstColumn="0" w:firstRowLastColumn="0" w:lastRowFirstColumn="0" w:lastRowLastColumn="0"/>
            </w:pPr>
            <w:r>
              <w:t>0.02</w:t>
            </w:r>
          </w:p>
        </w:tc>
        <w:tc>
          <w:tcPr>
            <w:tcW w:w="1334" w:type="dxa"/>
            <w:vAlign w:val="center"/>
          </w:tcPr>
          <w:p w:rsidR="005910CE" w:rsidRDefault="005910CE" w:rsidP="00506AC9">
            <w:pPr>
              <w:jc w:val="center"/>
              <w:cnfStyle w:val="000000000000" w:firstRow="0" w:lastRow="0" w:firstColumn="0" w:lastColumn="0" w:oddVBand="0" w:evenVBand="0" w:oddHBand="0" w:evenHBand="0" w:firstRowFirstColumn="0" w:firstRowLastColumn="0" w:lastRowFirstColumn="0" w:lastRowLastColumn="0"/>
            </w:pPr>
            <w:r>
              <w:t>90.45</w:t>
            </w:r>
          </w:p>
        </w:tc>
        <w:tc>
          <w:tcPr>
            <w:tcW w:w="1355" w:type="dxa"/>
            <w:vAlign w:val="center"/>
          </w:tcPr>
          <w:p w:rsidR="005910CE" w:rsidRDefault="005910CE" w:rsidP="00506AC9">
            <w:pPr>
              <w:jc w:val="center"/>
              <w:cnfStyle w:val="000000000000" w:firstRow="0" w:lastRow="0" w:firstColumn="0" w:lastColumn="0" w:oddVBand="0" w:evenVBand="0" w:oddHBand="0" w:evenHBand="0" w:firstRowFirstColumn="0" w:firstRowLastColumn="0" w:lastRowFirstColumn="0" w:lastRowLastColumn="0"/>
            </w:pPr>
            <w:r>
              <w:t>90.3</w:t>
            </w:r>
          </w:p>
        </w:tc>
        <w:tc>
          <w:tcPr>
            <w:tcW w:w="1262" w:type="dxa"/>
            <w:vAlign w:val="center"/>
          </w:tcPr>
          <w:p w:rsidR="005910CE" w:rsidRDefault="0029762A" w:rsidP="00506AC9">
            <w:pPr>
              <w:jc w:val="center"/>
              <w:cnfStyle w:val="000000000000" w:firstRow="0" w:lastRow="0" w:firstColumn="0" w:lastColumn="0" w:oddVBand="0" w:evenVBand="0" w:oddHBand="0" w:evenHBand="0" w:firstRowFirstColumn="0" w:firstRowLastColumn="0" w:lastRowFirstColumn="0" w:lastRowLastColumn="0"/>
            </w:pPr>
            <w:r>
              <w:t>-0.60</w:t>
            </w:r>
          </w:p>
        </w:tc>
        <w:tc>
          <w:tcPr>
            <w:tcW w:w="1206" w:type="dxa"/>
          </w:tcPr>
          <w:p w:rsidR="005910CE" w:rsidRDefault="0029762A" w:rsidP="00506AC9">
            <w:pPr>
              <w:jc w:val="center"/>
              <w:cnfStyle w:val="000000000000" w:firstRow="0" w:lastRow="0" w:firstColumn="0" w:lastColumn="0" w:oddVBand="0" w:evenVBand="0" w:oddHBand="0" w:evenHBand="0" w:firstRowFirstColumn="0" w:firstRowLastColumn="0" w:lastRowFirstColumn="0" w:lastRowLastColumn="0"/>
            </w:pPr>
            <w:r>
              <w:t>-0.34</w:t>
            </w:r>
          </w:p>
        </w:tc>
      </w:tr>
    </w:tbl>
    <w:p w:rsidR="005910CE" w:rsidRDefault="005910CE" w:rsidP="00ED43A4">
      <w:pPr>
        <w:keepNext/>
        <w:jc w:val="center"/>
      </w:pPr>
    </w:p>
    <w:p w:rsidR="00ED43A4" w:rsidRDefault="00DD00D2" w:rsidP="00ED43A4">
      <w:pPr>
        <w:keepNext/>
        <w:jc w:val="center"/>
      </w:pPr>
      <w:r>
        <w:rPr>
          <w:noProof/>
          <w:lang w:eastAsia="pt-PT"/>
        </w:rPr>
        <w:drawing>
          <wp:inline distT="0" distB="0" distL="0" distR="0" wp14:anchorId="07B201FD" wp14:editId="530309BF">
            <wp:extent cx="5446800" cy="3063600"/>
            <wp:effectExtent l="0" t="0" r="1905" b="3810"/>
            <wp:docPr id="57" name="Imagem 57" descr="C:\Users\Nuno\Documents\My Dropbox\UA_DropBox\Imagens\Capitulo 5\Sistemas_diferenciais_resultados\exp8_20M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uno\Documents\My Dropbox\UA_DropBox\Imagens\Capitulo 5\Sistemas_diferenciais_resultados\exp8_20Maio.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7068" t="4023" r="6316" b="2852"/>
                    <a:stretch/>
                  </pic:blipFill>
                  <pic:spPr bwMode="auto">
                    <a:xfrm>
                      <a:off x="0" y="0"/>
                      <a:ext cx="5446800" cy="3063600"/>
                    </a:xfrm>
                    <a:prstGeom prst="rect">
                      <a:avLst/>
                    </a:prstGeom>
                    <a:noFill/>
                    <a:ln>
                      <a:noFill/>
                    </a:ln>
                    <a:extLst>
                      <a:ext uri="{53640926-AAD7-44D8-BBD7-CCE9431645EC}">
                        <a14:shadowObscured xmlns:a14="http://schemas.microsoft.com/office/drawing/2010/main"/>
                      </a:ext>
                    </a:extLst>
                  </pic:spPr>
                </pic:pic>
              </a:graphicData>
            </a:graphic>
          </wp:inline>
        </w:drawing>
      </w:r>
    </w:p>
    <w:p w:rsidR="0069340A" w:rsidRDefault="00ED43A4" w:rsidP="00ED43A4">
      <w:pPr>
        <w:pStyle w:val="Legenda"/>
        <w:jc w:val="center"/>
      </w:pPr>
      <w:bookmarkStart w:id="183" w:name="_Ref295161184"/>
      <w:bookmarkStart w:id="184" w:name="_Ref295161173"/>
      <w:bookmarkStart w:id="185" w:name="_Toc296961364"/>
      <w:r>
        <w:t xml:space="preserve">Figura </w:t>
      </w:r>
      <w:fldSimple w:instr=" STYLEREF 1 \s ">
        <w:r w:rsidR="00C47C82">
          <w:rPr>
            <w:noProof/>
          </w:rPr>
          <w:t>5</w:t>
        </w:r>
      </w:fldSimple>
      <w:r w:rsidR="001745E2">
        <w:t>.</w:t>
      </w:r>
      <w:fldSimple w:instr=" SEQ Figura \* ARABIC \s 1 ">
        <w:r w:rsidR="00C47C82">
          <w:rPr>
            <w:noProof/>
          </w:rPr>
          <w:t>8</w:t>
        </w:r>
      </w:fldSimple>
      <w:bookmarkEnd w:id="183"/>
      <w:r>
        <w:t>:</w:t>
      </w:r>
      <w:r w:rsidRPr="00ED43A4">
        <w:t xml:space="preserve"> </w:t>
      </w:r>
      <w:r>
        <w:t>Posição angular para a experiência 3</w:t>
      </w:r>
      <w:bookmarkEnd w:id="184"/>
      <w:r w:rsidR="00E2234F">
        <w:t>.</w:t>
      </w:r>
      <w:bookmarkEnd w:id="185"/>
    </w:p>
    <w:p w:rsidR="00F9119F" w:rsidRPr="00F9119F" w:rsidRDefault="00F9119F" w:rsidP="00F9119F"/>
    <w:p w:rsidR="00A81079" w:rsidRDefault="00194322" w:rsidP="00A81079">
      <w:pPr>
        <w:ind w:firstLine="360"/>
      </w:pPr>
      <w:r>
        <w:t>Os movimentos da</w:t>
      </w:r>
      <w:r w:rsidR="00A81079">
        <w:t xml:space="preserve"> experiência da </w:t>
      </w:r>
      <w:r w:rsidR="00A81079">
        <w:fldChar w:fldCharType="begin"/>
      </w:r>
      <w:r w:rsidR="00A81079">
        <w:instrText xml:space="preserve"> REF _Ref295161184 \h </w:instrText>
      </w:r>
      <w:r w:rsidR="00A81079">
        <w:fldChar w:fldCharType="separate"/>
      </w:r>
      <w:r w:rsidR="00C47C82">
        <w:t xml:space="preserve">Figura </w:t>
      </w:r>
      <w:r w:rsidR="00C47C82">
        <w:rPr>
          <w:noProof/>
        </w:rPr>
        <w:t>5</w:t>
      </w:r>
      <w:r w:rsidR="00C47C82">
        <w:t>.</w:t>
      </w:r>
      <w:r w:rsidR="00C47C82">
        <w:rPr>
          <w:noProof/>
        </w:rPr>
        <w:t>8</w:t>
      </w:r>
      <w:r w:rsidR="00A81079">
        <w:fldChar w:fldCharType="end"/>
      </w:r>
      <w:r w:rsidR="00A81079">
        <w:t xml:space="preserve"> continuam a ser no plano, </w:t>
      </w:r>
      <w:r>
        <w:t xml:space="preserve">embora </w:t>
      </w:r>
      <w:r w:rsidR="00A81079">
        <w:t xml:space="preserve">neste caso o primeiro movimento </w:t>
      </w:r>
      <w:r>
        <w:t>seja</w:t>
      </w:r>
      <w:r w:rsidR="00A81079">
        <w:t xml:space="preserve"> no plano YZ, o segundo no YX e </w:t>
      </w:r>
      <w:r>
        <w:t>o ultimo</w:t>
      </w:r>
      <w:r w:rsidR="00A81079">
        <w:t xml:space="preserve"> no plano XZ do referencial mundo do robô </w:t>
      </w:r>
      <w:proofErr w:type="spellStart"/>
      <w:r w:rsidR="00A81079">
        <w:t>Fanuc</w:t>
      </w:r>
      <w:proofErr w:type="spellEnd"/>
      <w:r w:rsidR="00A81079">
        <w:t>. Para esta experiência os principais erros são os já apresentados nas anteriores, nomeadamente o desalinhamento dos ei</w:t>
      </w:r>
      <w:r w:rsidR="00611D16">
        <w:t>xos e o facto de se ter adquirido</w:t>
      </w:r>
      <w:r w:rsidR="00A81079">
        <w:t xml:space="preserve"> a</w:t>
      </w:r>
      <w:r w:rsidR="00611D16">
        <w:t>s</w:t>
      </w:r>
      <w:r w:rsidR="00A81079">
        <w:t xml:space="preserve"> posiç</w:t>
      </w:r>
      <w:r w:rsidR="00611D16">
        <w:t>ões reais das juntas por cinemática directa através de uma função linear.</w:t>
      </w:r>
    </w:p>
    <w:p w:rsidR="00506AC9" w:rsidRDefault="00506AC9" w:rsidP="00506AC9">
      <w:pPr>
        <w:pStyle w:val="Cabealho3"/>
        <w:numPr>
          <w:ilvl w:val="2"/>
          <w:numId w:val="4"/>
        </w:numPr>
      </w:pPr>
      <w:bookmarkStart w:id="186" w:name="_Toc296961314"/>
      <w:r>
        <w:lastRenderedPageBreak/>
        <w:t>Experiência 4</w:t>
      </w:r>
      <w:r w:rsidR="00465122">
        <w:t xml:space="preserve"> - Monitorização das juntas 3 e 5</w:t>
      </w:r>
      <w:bookmarkEnd w:id="186"/>
    </w:p>
    <w:p w:rsidR="00506AC9" w:rsidRDefault="00DA692C" w:rsidP="00FF7DB3">
      <w:pPr>
        <w:ind w:firstLine="360"/>
        <w:rPr>
          <w:rFonts w:cstheme="minorHAnsi"/>
        </w:rPr>
      </w:pPr>
      <w:r w:rsidRPr="00DA692C">
        <w:t>As</w:t>
      </w:r>
      <w:r>
        <w:t xml:space="preserve"> exper</w:t>
      </w:r>
      <w:r w:rsidR="00D03D52">
        <w:t>iências 4 e 5 têm movimentos menos contínuos</w:t>
      </w:r>
      <w:r>
        <w:t xml:space="preserve"> que as anteriores para verificar o comportamento dos sensores e do algoritmo</w:t>
      </w:r>
      <w:r w:rsidR="00465122">
        <w:t xml:space="preserve"> dos sistemas diferenciais</w:t>
      </w:r>
      <w:r>
        <w:t xml:space="preserve">. </w:t>
      </w:r>
      <w:r w:rsidR="00FF7DB3">
        <w:t>São monitorizadas duas juntas, nomeadamente a 3 e a 5, e ambas iniciam na posição 0</w:t>
      </w:r>
      <w:r w:rsidR="00FF7DB3" w:rsidRPr="00FF7DB3">
        <w:rPr>
          <w:rFonts w:cstheme="minorHAnsi"/>
        </w:rPr>
        <w:t>⁰</w:t>
      </w:r>
      <w:r w:rsidR="00FF7DB3">
        <w:rPr>
          <w:rFonts w:cstheme="minorHAnsi"/>
        </w:rPr>
        <w:t>. O movimento inicia com ambas as juntas a passar para a posição de 30</w:t>
      </w:r>
      <w:r w:rsidR="00FF7DB3" w:rsidRPr="00FF7DB3">
        <w:rPr>
          <w:rFonts w:cstheme="minorHAnsi"/>
        </w:rPr>
        <w:t>⁰</w:t>
      </w:r>
      <w:r w:rsidR="00FF7DB3">
        <w:rPr>
          <w:rFonts w:cstheme="minorHAnsi"/>
        </w:rPr>
        <w:t>, de seguida a junta 3 passa para os 60</w:t>
      </w:r>
      <w:r w:rsidR="00FF7DB3" w:rsidRPr="00FF7DB3">
        <w:rPr>
          <w:rFonts w:cstheme="minorHAnsi"/>
        </w:rPr>
        <w:t>⁰</w:t>
      </w:r>
      <w:r w:rsidR="00FF7DB3">
        <w:rPr>
          <w:rFonts w:cstheme="minorHAnsi"/>
        </w:rPr>
        <w:t xml:space="preserve"> e a junta 5 regressa aos 0</w:t>
      </w:r>
      <w:r w:rsidR="00FF7DB3" w:rsidRPr="00FF7DB3">
        <w:rPr>
          <w:rFonts w:cstheme="minorHAnsi"/>
        </w:rPr>
        <w:t>⁰</w:t>
      </w:r>
      <w:r w:rsidR="00FF7DB3">
        <w:rPr>
          <w:rFonts w:cstheme="minorHAnsi"/>
        </w:rPr>
        <w:t>, a seguir a junta 1 retorna à posição 30</w:t>
      </w:r>
      <w:r w:rsidR="00FF7DB3" w:rsidRPr="00FF7DB3">
        <w:rPr>
          <w:rFonts w:cstheme="minorHAnsi"/>
        </w:rPr>
        <w:t>⁰</w:t>
      </w:r>
      <w:r w:rsidR="00FF7DB3">
        <w:rPr>
          <w:rFonts w:cstheme="minorHAnsi"/>
        </w:rPr>
        <w:t xml:space="preserve"> e a junta 2 à -30. Para finalizar ambas regressam à posição 0.</w:t>
      </w:r>
    </w:p>
    <w:p w:rsidR="00F9119F" w:rsidRDefault="00F9119F" w:rsidP="00FF7DB3">
      <w:pPr>
        <w:ind w:firstLine="360"/>
      </w:pPr>
    </w:p>
    <w:p w:rsidR="00506AC9" w:rsidRDefault="00506AC9" w:rsidP="00506AC9">
      <w:pPr>
        <w:pStyle w:val="Legenda"/>
        <w:keepNext/>
        <w:jc w:val="center"/>
      </w:pPr>
      <w:bookmarkStart w:id="187" w:name="_Toc296961379"/>
      <w:r>
        <w:t xml:space="preserve">Tabela </w:t>
      </w:r>
      <w:fldSimple w:instr=" STYLEREF 1 \s ">
        <w:r w:rsidR="00C47C82">
          <w:rPr>
            <w:noProof/>
          </w:rPr>
          <w:t>5</w:t>
        </w:r>
      </w:fldSimple>
      <w:r>
        <w:t>.</w:t>
      </w:r>
      <w:fldSimple w:instr=" SEQ Tabela \* ARABIC \s 1 ">
        <w:r w:rsidR="00C47C82">
          <w:rPr>
            <w:noProof/>
          </w:rPr>
          <w:t>7</w:t>
        </w:r>
      </w:fldSimple>
      <w:r>
        <w:t>: Movimentos das juntas na experiência 4.</w:t>
      </w:r>
      <w:bookmarkEnd w:id="187"/>
    </w:p>
    <w:tbl>
      <w:tblPr>
        <w:tblStyle w:val="SombreadoClaro-Cor1"/>
        <w:tblW w:w="0" w:type="auto"/>
        <w:jc w:val="center"/>
        <w:tblLook w:val="04A0" w:firstRow="1" w:lastRow="0" w:firstColumn="1" w:lastColumn="0" w:noHBand="0" w:noVBand="1"/>
      </w:tblPr>
      <w:tblGrid>
        <w:gridCol w:w="1329"/>
        <w:gridCol w:w="1088"/>
        <w:gridCol w:w="1207"/>
        <w:gridCol w:w="1188"/>
        <w:gridCol w:w="1205"/>
        <w:gridCol w:w="1131"/>
        <w:gridCol w:w="1086"/>
        <w:gridCol w:w="1008"/>
      </w:tblGrid>
      <w:tr w:rsidR="00506AC9"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506AC9" w:rsidRDefault="00506AC9" w:rsidP="00506AC9">
            <w:pPr>
              <w:jc w:val="center"/>
            </w:pPr>
            <w:r>
              <w:t>Tempo (s)</w:t>
            </w:r>
          </w:p>
        </w:tc>
        <w:tc>
          <w:tcPr>
            <w:tcW w:w="1088"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207"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2.06</w:t>
            </w:r>
          </w:p>
        </w:tc>
        <w:tc>
          <w:tcPr>
            <w:tcW w:w="1188"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2.88</w:t>
            </w:r>
          </w:p>
        </w:tc>
        <w:tc>
          <w:tcPr>
            <w:tcW w:w="1205"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3.66</w:t>
            </w:r>
          </w:p>
        </w:tc>
        <w:tc>
          <w:tcPr>
            <w:tcW w:w="1131"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4.44</w:t>
            </w:r>
          </w:p>
        </w:tc>
        <w:tc>
          <w:tcPr>
            <w:tcW w:w="1086" w:type="dxa"/>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5.26</w:t>
            </w:r>
          </w:p>
        </w:tc>
        <w:tc>
          <w:tcPr>
            <w:tcW w:w="1008" w:type="dxa"/>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10.02</w:t>
            </w:r>
          </w:p>
        </w:tc>
      </w:tr>
      <w:tr w:rsidR="00506AC9"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506AC9" w:rsidRDefault="00FF7DB3" w:rsidP="00506AC9">
            <w:pPr>
              <w:jc w:val="center"/>
            </w:pPr>
            <w:r>
              <w:t>Junta 3</w:t>
            </w:r>
            <w:r w:rsidR="00506AC9">
              <w:t xml:space="preserve"> (</w:t>
            </w:r>
            <w:r w:rsidR="00506AC9">
              <w:rPr>
                <w:rFonts w:cstheme="minorHAnsi"/>
              </w:rPr>
              <w:t>⁰)</w:t>
            </w:r>
          </w:p>
        </w:tc>
        <w:tc>
          <w:tcPr>
            <w:tcW w:w="1088" w:type="dxa"/>
            <w:vAlign w:val="center"/>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207" w:type="dxa"/>
            <w:vAlign w:val="center"/>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188" w:type="dxa"/>
            <w:vAlign w:val="center"/>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30</w:t>
            </w:r>
          </w:p>
        </w:tc>
        <w:tc>
          <w:tcPr>
            <w:tcW w:w="1205" w:type="dxa"/>
            <w:vAlign w:val="center"/>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60</w:t>
            </w:r>
          </w:p>
        </w:tc>
        <w:tc>
          <w:tcPr>
            <w:tcW w:w="1131" w:type="dxa"/>
            <w:vAlign w:val="center"/>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30</w:t>
            </w:r>
          </w:p>
        </w:tc>
        <w:tc>
          <w:tcPr>
            <w:tcW w:w="1086" w:type="dxa"/>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008" w:type="dxa"/>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0</w:t>
            </w:r>
          </w:p>
        </w:tc>
      </w:tr>
      <w:tr w:rsidR="00506AC9" w:rsidTr="00506AC9">
        <w:trPr>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506AC9" w:rsidRDefault="00FF7DB3" w:rsidP="00506AC9">
            <w:pPr>
              <w:jc w:val="center"/>
            </w:pPr>
            <w:r>
              <w:t>Junta 5</w:t>
            </w:r>
            <w:r w:rsidR="00506AC9">
              <w:t xml:space="preserve"> (</w:t>
            </w:r>
            <w:r w:rsidR="00506AC9">
              <w:rPr>
                <w:rFonts w:cstheme="minorHAnsi"/>
              </w:rPr>
              <w:t>⁰)</w:t>
            </w:r>
          </w:p>
        </w:tc>
        <w:tc>
          <w:tcPr>
            <w:tcW w:w="1088" w:type="dxa"/>
            <w:vAlign w:val="center"/>
          </w:tcPr>
          <w:p w:rsidR="00506AC9" w:rsidRDefault="00506AC9"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207" w:type="dxa"/>
            <w:vAlign w:val="center"/>
          </w:tcPr>
          <w:p w:rsidR="00506AC9" w:rsidRDefault="00506AC9"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188" w:type="dxa"/>
            <w:vAlign w:val="center"/>
          </w:tcPr>
          <w:p w:rsidR="00506AC9" w:rsidRDefault="00506AC9" w:rsidP="00506AC9">
            <w:pPr>
              <w:jc w:val="center"/>
              <w:cnfStyle w:val="000000000000" w:firstRow="0" w:lastRow="0" w:firstColumn="0" w:lastColumn="0" w:oddVBand="0" w:evenVBand="0" w:oddHBand="0" w:evenHBand="0" w:firstRowFirstColumn="0" w:firstRowLastColumn="0" w:lastRowFirstColumn="0" w:lastRowLastColumn="0"/>
            </w:pPr>
            <w:r>
              <w:t>30</w:t>
            </w:r>
          </w:p>
        </w:tc>
        <w:tc>
          <w:tcPr>
            <w:tcW w:w="1205" w:type="dxa"/>
            <w:vAlign w:val="center"/>
          </w:tcPr>
          <w:p w:rsidR="00506AC9" w:rsidRDefault="00506AC9"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131" w:type="dxa"/>
            <w:vAlign w:val="center"/>
          </w:tcPr>
          <w:p w:rsidR="00506AC9" w:rsidRDefault="00506AC9" w:rsidP="00506AC9">
            <w:pPr>
              <w:jc w:val="center"/>
              <w:cnfStyle w:val="000000000000" w:firstRow="0" w:lastRow="0" w:firstColumn="0" w:lastColumn="0" w:oddVBand="0" w:evenVBand="0" w:oddHBand="0" w:evenHBand="0" w:firstRowFirstColumn="0" w:firstRowLastColumn="0" w:lastRowFirstColumn="0" w:lastRowLastColumn="0"/>
            </w:pPr>
            <w:r>
              <w:t>-30</w:t>
            </w:r>
          </w:p>
        </w:tc>
        <w:tc>
          <w:tcPr>
            <w:tcW w:w="1086" w:type="dxa"/>
          </w:tcPr>
          <w:p w:rsidR="00506AC9" w:rsidRDefault="00506AC9"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008" w:type="dxa"/>
          </w:tcPr>
          <w:p w:rsidR="00506AC9" w:rsidRDefault="00506AC9" w:rsidP="00506AC9">
            <w:pPr>
              <w:jc w:val="center"/>
              <w:cnfStyle w:val="000000000000" w:firstRow="0" w:lastRow="0" w:firstColumn="0" w:lastColumn="0" w:oddVBand="0" w:evenVBand="0" w:oddHBand="0" w:evenHBand="0" w:firstRowFirstColumn="0" w:firstRowLastColumn="0" w:lastRowFirstColumn="0" w:lastRowLastColumn="0"/>
            </w:pPr>
            <w:r>
              <w:t>0</w:t>
            </w:r>
          </w:p>
        </w:tc>
      </w:tr>
    </w:tbl>
    <w:p w:rsidR="00506AC9" w:rsidRDefault="00506AC9" w:rsidP="00506AC9">
      <w:pPr>
        <w:keepNext/>
        <w:jc w:val="center"/>
      </w:pPr>
    </w:p>
    <w:p w:rsidR="00506AC9" w:rsidRDefault="00506AC9" w:rsidP="00506AC9">
      <w:pPr>
        <w:pStyle w:val="Legenda"/>
        <w:keepNext/>
        <w:jc w:val="center"/>
      </w:pPr>
      <w:bookmarkStart w:id="188" w:name="_Toc296961380"/>
      <w:r>
        <w:t xml:space="preserve">Tabela </w:t>
      </w:r>
      <w:fldSimple w:instr=" STYLEREF 1 \s ">
        <w:r w:rsidR="00C47C82">
          <w:rPr>
            <w:noProof/>
          </w:rPr>
          <w:t>5</w:t>
        </w:r>
      </w:fldSimple>
      <w:r>
        <w:t>.</w:t>
      </w:r>
      <w:fldSimple w:instr=" SEQ Tabela \* ARABIC \s 1 ">
        <w:r w:rsidR="00C47C82">
          <w:rPr>
            <w:noProof/>
          </w:rPr>
          <w:t>8</w:t>
        </w:r>
      </w:fldSimple>
      <w:r>
        <w:t>: Posições adquiridas pelos sensores na experiência 4.</w:t>
      </w:r>
      <w:bookmarkEnd w:id="188"/>
    </w:p>
    <w:tbl>
      <w:tblPr>
        <w:tblStyle w:val="SombreadoClaro-Cor1"/>
        <w:tblW w:w="0" w:type="auto"/>
        <w:jc w:val="center"/>
        <w:tblLook w:val="04A0" w:firstRow="1" w:lastRow="0" w:firstColumn="1" w:lastColumn="0" w:noHBand="0" w:noVBand="1"/>
      </w:tblPr>
      <w:tblGrid>
        <w:gridCol w:w="1329"/>
        <w:gridCol w:w="1088"/>
        <w:gridCol w:w="1207"/>
        <w:gridCol w:w="1188"/>
        <w:gridCol w:w="1205"/>
        <w:gridCol w:w="1131"/>
        <w:gridCol w:w="1086"/>
        <w:gridCol w:w="1008"/>
      </w:tblGrid>
      <w:tr w:rsidR="00506AC9"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506AC9" w:rsidRDefault="00506AC9" w:rsidP="00506AC9">
            <w:pPr>
              <w:jc w:val="center"/>
            </w:pPr>
            <w:r>
              <w:t>Tempo (s)</w:t>
            </w:r>
          </w:p>
        </w:tc>
        <w:tc>
          <w:tcPr>
            <w:tcW w:w="1088"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207"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2.06</w:t>
            </w:r>
          </w:p>
        </w:tc>
        <w:tc>
          <w:tcPr>
            <w:tcW w:w="1188"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2.88</w:t>
            </w:r>
          </w:p>
        </w:tc>
        <w:tc>
          <w:tcPr>
            <w:tcW w:w="1205"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3.66</w:t>
            </w:r>
          </w:p>
        </w:tc>
        <w:tc>
          <w:tcPr>
            <w:tcW w:w="1131" w:type="dxa"/>
            <w:vAlign w:val="center"/>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4.44</w:t>
            </w:r>
          </w:p>
        </w:tc>
        <w:tc>
          <w:tcPr>
            <w:tcW w:w="1086" w:type="dxa"/>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5.26</w:t>
            </w:r>
          </w:p>
        </w:tc>
        <w:tc>
          <w:tcPr>
            <w:tcW w:w="1008" w:type="dxa"/>
          </w:tcPr>
          <w:p w:rsidR="00506AC9" w:rsidRDefault="00506AC9" w:rsidP="00506AC9">
            <w:pPr>
              <w:jc w:val="center"/>
              <w:cnfStyle w:val="100000000000" w:firstRow="1" w:lastRow="0" w:firstColumn="0" w:lastColumn="0" w:oddVBand="0" w:evenVBand="0" w:oddHBand="0" w:evenHBand="0" w:firstRowFirstColumn="0" w:firstRowLastColumn="0" w:lastRowFirstColumn="0" w:lastRowLastColumn="0"/>
            </w:pPr>
            <w:r>
              <w:t>10.02</w:t>
            </w:r>
          </w:p>
        </w:tc>
      </w:tr>
      <w:tr w:rsidR="00506AC9"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506AC9" w:rsidRDefault="00FF7DB3" w:rsidP="00506AC9">
            <w:pPr>
              <w:jc w:val="center"/>
            </w:pPr>
            <w:r>
              <w:t>Junta 3</w:t>
            </w:r>
            <w:r w:rsidR="00506AC9">
              <w:t xml:space="preserve"> (</w:t>
            </w:r>
            <w:r w:rsidR="00506AC9">
              <w:rPr>
                <w:rFonts w:cstheme="minorHAnsi"/>
              </w:rPr>
              <w:t>⁰)</w:t>
            </w:r>
          </w:p>
        </w:tc>
        <w:tc>
          <w:tcPr>
            <w:tcW w:w="1088" w:type="dxa"/>
            <w:vAlign w:val="center"/>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207" w:type="dxa"/>
            <w:vAlign w:val="center"/>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0</w:t>
            </w:r>
            <w:r w:rsidR="00BA608B">
              <w:t>.11</w:t>
            </w:r>
          </w:p>
        </w:tc>
        <w:tc>
          <w:tcPr>
            <w:tcW w:w="1188" w:type="dxa"/>
            <w:vAlign w:val="center"/>
          </w:tcPr>
          <w:p w:rsidR="00506AC9" w:rsidRDefault="00BA608B" w:rsidP="00506AC9">
            <w:pPr>
              <w:jc w:val="center"/>
              <w:cnfStyle w:val="000000100000" w:firstRow="0" w:lastRow="0" w:firstColumn="0" w:lastColumn="0" w:oddVBand="0" w:evenVBand="0" w:oddHBand="1" w:evenHBand="0" w:firstRowFirstColumn="0" w:firstRowLastColumn="0" w:lastRowFirstColumn="0" w:lastRowLastColumn="0"/>
            </w:pPr>
            <w:r>
              <w:t>29.87</w:t>
            </w:r>
          </w:p>
        </w:tc>
        <w:tc>
          <w:tcPr>
            <w:tcW w:w="1205" w:type="dxa"/>
            <w:vAlign w:val="center"/>
          </w:tcPr>
          <w:p w:rsidR="00506AC9" w:rsidRDefault="00506AC9" w:rsidP="00BA608B">
            <w:pPr>
              <w:jc w:val="center"/>
              <w:cnfStyle w:val="000000100000" w:firstRow="0" w:lastRow="0" w:firstColumn="0" w:lastColumn="0" w:oddVBand="0" w:evenVBand="0" w:oddHBand="1" w:evenHBand="0" w:firstRowFirstColumn="0" w:firstRowLastColumn="0" w:lastRowFirstColumn="0" w:lastRowLastColumn="0"/>
            </w:pPr>
            <w:r>
              <w:t>6</w:t>
            </w:r>
            <w:r w:rsidR="00BA608B">
              <w:t>1.95</w:t>
            </w:r>
          </w:p>
        </w:tc>
        <w:tc>
          <w:tcPr>
            <w:tcW w:w="1131" w:type="dxa"/>
            <w:vAlign w:val="center"/>
          </w:tcPr>
          <w:p w:rsidR="00506AC9" w:rsidRDefault="00506AC9" w:rsidP="00BA608B">
            <w:pPr>
              <w:jc w:val="center"/>
              <w:cnfStyle w:val="000000100000" w:firstRow="0" w:lastRow="0" w:firstColumn="0" w:lastColumn="0" w:oddVBand="0" w:evenVBand="0" w:oddHBand="1" w:evenHBand="0" w:firstRowFirstColumn="0" w:firstRowLastColumn="0" w:lastRowFirstColumn="0" w:lastRowLastColumn="0"/>
            </w:pPr>
            <w:r>
              <w:t>3</w:t>
            </w:r>
            <w:r w:rsidR="00BA608B">
              <w:t>1.73</w:t>
            </w:r>
          </w:p>
        </w:tc>
        <w:tc>
          <w:tcPr>
            <w:tcW w:w="1086" w:type="dxa"/>
          </w:tcPr>
          <w:p w:rsidR="00506AC9" w:rsidRDefault="00506AC9" w:rsidP="00506AC9">
            <w:pPr>
              <w:jc w:val="center"/>
              <w:cnfStyle w:val="000000100000" w:firstRow="0" w:lastRow="0" w:firstColumn="0" w:lastColumn="0" w:oddVBand="0" w:evenVBand="0" w:oddHBand="1" w:evenHBand="0" w:firstRowFirstColumn="0" w:firstRowLastColumn="0" w:lastRowFirstColumn="0" w:lastRowLastColumn="0"/>
            </w:pPr>
            <w:r>
              <w:t>0</w:t>
            </w:r>
            <w:r w:rsidR="00BA608B">
              <w:t>.97</w:t>
            </w:r>
          </w:p>
        </w:tc>
        <w:tc>
          <w:tcPr>
            <w:tcW w:w="1008" w:type="dxa"/>
          </w:tcPr>
          <w:p w:rsidR="00506AC9" w:rsidRDefault="00BA608B" w:rsidP="00506AC9">
            <w:pPr>
              <w:jc w:val="center"/>
              <w:cnfStyle w:val="000000100000" w:firstRow="0" w:lastRow="0" w:firstColumn="0" w:lastColumn="0" w:oddVBand="0" w:evenVBand="0" w:oddHBand="1" w:evenHBand="0" w:firstRowFirstColumn="0" w:firstRowLastColumn="0" w:lastRowFirstColumn="0" w:lastRowLastColumn="0"/>
            </w:pPr>
            <w:r>
              <w:t>0.73</w:t>
            </w:r>
          </w:p>
        </w:tc>
      </w:tr>
      <w:tr w:rsidR="00506AC9" w:rsidTr="00506AC9">
        <w:trPr>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506AC9" w:rsidRDefault="00FF7DB3" w:rsidP="00506AC9">
            <w:pPr>
              <w:jc w:val="center"/>
            </w:pPr>
            <w:r>
              <w:t>Junta 5</w:t>
            </w:r>
            <w:r w:rsidR="00506AC9">
              <w:t xml:space="preserve"> (</w:t>
            </w:r>
            <w:r w:rsidR="00506AC9">
              <w:rPr>
                <w:rFonts w:cstheme="minorHAnsi"/>
              </w:rPr>
              <w:t>⁰)</w:t>
            </w:r>
          </w:p>
        </w:tc>
        <w:tc>
          <w:tcPr>
            <w:tcW w:w="1088" w:type="dxa"/>
            <w:vAlign w:val="center"/>
          </w:tcPr>
          <w:p w:rsidR="00506AC9" w:rsidRDefault="00506AC9"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207" w:type="dxa"/>
            <w:vAlign w:val="center"/>
          </w:tcPr>
          <w:p w:rsidR="00506AC9" w:rsidRDefault="00BA608B" w:rsidP="00506AC9">
            <w:pPr>
              <w:jc w:val="center"/>
              <w:cnfStyle w:val="000000000000" w:firstRow="0" w:lastRow="0" w:firstColumn="0" w:lastColumn="0" w:oddVBand="0" w:evenVBand="0" w:oddHBand="0" w:evenHBand="0" w:firstRowFirstColumn="0" w:firstRowLastColumn="0" w:lastRowFirstColumn="0" w:lastRowLastColumn="0"/>
            </w:pPr>
            <w:r>
              <w:t>-0.13</w:t>
            </w:r>
          </w:p>
        </w:tc>
        <w:tc>
          <w:tcPr>
            <w:tcW w:w="1188" w:type="dxa"/>
            <w:vAlign w:val="center"/>
          </w:tcPr>
          <w:p w:rsidR="00506AC9" w:rsidRDefault="00BA608B" w:rsidP="00506AC9">
            <w:pPr>
              <w:jc w:val="center"/>
              <w:cnfStyle w:val="000000000000" w:firstRow="0" w:lastRow="0" w:firstColumn="0" w:lastColumn="0" w:oddVBand="0" w:evenVBand="0" w:oddHBand="0" w:evenHBand="0" w:firstRowFirstColumn="0" w:firstRowLastColumn="0" w:lastRowFirstColumn="0" w:lastRowLastColumn="0"/>
            </w:pPr>
            <w:r>
              <w:t>29.18</w:t>
            </w:r>
          </w:p>
        </w:tc>
        <w:tc>
          <w:tcPr>
            <w:tcW w:w="1205" w:type="dxa"/>
            <w:vAlign w:val="center"/>
          </w:tcPr>
          <w:p w:rsidR="00506AC9" w:rsidRDefault="00BA608B" w:rsidP="00506AC9">
            <w:pPr>
              <w:jc w:val="center"/>
              <w:cnfStyle w:val="000000000000" w:firstRow="0" w:lastRow="0" w:firstColumn="0" w:lastColumn="0" w:oddVBand="0" w:evenVBand="0" w:oddHBand="0" w:evenHBand="0" w:firstRowFirstColumn="0" w:firstRowLastColumn="0" w:lastRowFirstColumn="0" w:lastRowLastColumn="0"/>
            </w:pPr>
            <w:r>
              <w:t>-3.05</w:t>
            </w:r>
          </w:p>
        </w:tc>
        <w:tc>
          <w:tcPr>
            <w:tcW w:w="1131" w:type="dxa"/>
            <w:vAlign w:val="center"/>
          </w:tcPr>
          <w:p w:rsidR="00506AC9" w:rsidRDefault="00BA608B" w:rsidP="00506AC9">
            <w:pPr>
              <w:jc w:val="center"/>
              <w:cnfStyle w:val="000000000000" w:firstRow="0" w:lastRow="0" w:firstColumn="0" w:lastColumn="0" w:oddVBand="0" w:evenVBand="0" w:oddHBand="0" w:evenHBand="0" w:firstRowFirstColumn="0" w:firstRowLastColumn="0" w:lastRowFirstColumn="0" w:lastRowLastColumn="0"/>
            </w:pPr>
            <w:r>
              <w:t>-32.86</w:t>
            </w:r>
          </w:p>
        </w:tc>
        <w:tc>
          <w:tcPr>
            <w:tcW w:w="1086" w:type="dxa"/>
          </w:tcPr>
          <w:p w:rsidR="00506AC9" w:rsidRDefault="00BA608B" w:rsidP="00506AC9">
            <w:pPr>
              <w:jc w:val="center"/>
              <w:cnfStyle w:val="000000000000" w:firstRow="0" w:lastRow="0" w:firstColumn="0" w:lastColumn="0" w:oddVBand="0" w:evenVBand="0" w:oddHBand="0" w:evenHBand="0" w:firstRowFirstColumn="0" w:firstRowLastColumn="0" w:lastRowFirstColumn="0" w:lastRowLastColumn="0"/>
            </w:pPr>
            <w:r>
              <w:t>-2.39</w:t>
            </w:r>
          </w:p>
        </w:tc>
        <w:tc>
          <w:tcPr>
            <w:tcW w:w="1008" w:type="dxa"/>
          </w:tcPr>
          <w:p w:rsidR="00506AC9" w:rsidRDefault="00BA608B" w:rsidP="00506AC9">
            <w:pPr>
              <w:jc w:val="center"/>
              <w:cnfStyle w:val="000000000000" w:firstRow="0" w:lastRow="0" w:firstColumn="0" w:lastColumn="0" w:oddVBand="0" w:evenVBand="0" w:oddHBand="0" w:evenHBand="0" w:firstRowFirstColumn="0" w:firstRowLastColumn="0" w:lastRowFirstColumn="0" w:lastRowLastColumn="0"/>
            </w:pPr>
            <w:r>
              <w:t>-2.13</w:t>
            </w:r>
          </w:p>
        </w:tc>
      </w:tr>
    </w:tbl>
    <w:p w:rsidR="00506AC9" w:rsidRDefault="00506AC9" w:rsidP="00506AC9">
      <w:pPr>
        <w:keepNext/>
        <w:jc w:val="center"/>
      </w:pPr>
    </w:p>
    <w:p w:rsidR="00506AC9" w:rsidRDefault="00BA608B" w:rsidP="00506AC9">
      <w:pPr>
        <w:keepNext/>
        <w:jc w:val="center"/>
      </w:pPr>
      <w:r>
        <w:rPr>
          <w:noProof/>
          <w:lang w:eastAsia="pt-PT"/>
        </w:rPr>
        <w:drawing>
          <wp:inline distT="0" distB="0" distL="0" distR="0" wp14:anchorId="3699BF20" wp14:editId="43460731">
            <wp:extent cx="5326382" cy="3063600"/>
            <wp:effectExtent l="0" t="0" r="7620" b="3810"/>
            <wp:docPr id="58" name="Imagem 58" descr="C:\Users\Nuno\Documents\My Dropbox\UA_DropBox\Imagens\Capitulo 5\Sistemas_diferenciais_resultados\exp1_21J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5\Sistemas_diferenciais_resultados\exp1_21Jun.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7519" t="3449" r="6466" b="1989"/>
                    <a:stretch/>
                  </pic:blipFill>
                  <pic:spPr bwMode="auto">
                    <a:xfrm>
                      <a:off x="0" y="0"/>
                      <a:ext cx="5326382" cy="3063600"/>
                    </a:xfrm>
                    <a:prstGeom prst="rect">
                      <a:avLst/>
                    </a:prstGeom>
                    <a:noFill/>
                    <a:ln>
                      <a:noFill/>
                    </a:ln>
                    <a:extLst>
                      <a:ext uri="{53640926-AAD7-44D8-BBD7-CCE9431645EC}">
                        <a14:shadowObscured xmlns:a14="http://schemas.microsoft.com/office/drawing/2010/main"/>
                      </a:ext>
                    </a:extLst>
                  </pic:spPr>
                </pic:pic>
              </a:graphicData>
            </a:graphic>
          </wp:inline>
        </w:drawing>
      </w:r>
    </w:p>
    <w:p w:rsidR="00506AC9" w:rsidRDefault="00506AC9" w:rsidP="00506AC9">
      <w:pPr>
        <w:pStyle w:val="Legenda"/>
        <w:jc w:val="center"/>
      </w:pPr>
      <w:bookmarkStart w:id="189" w:name="_Toc296961365"/>
      <w:r>
        <w:t xml:space="preserve">Figura </w:t>
      </w:r>
      <w:fldSimple w:instr=" STYLEREF 1 \s ">
        <w:r w:rsidR="00C47C82">
          <w:rPr>
            <w:noProof/>
          </w:rPr>
          <w:t>5</w:t>
        </w:r>
      </w:fldSimple>
      <w:r w:rsidR="001745E2">
        <w:t>.</w:t>
      </w:r>
      <w:fldSimple w:instr=" SEQ Figura \* ARABIC \s 1 ">
        <w:r w:rsidR="00C47C82">
          <w:rPr>
            <w:noProof/>
          </w:rPr>
          <w:t>9</w:t>
        </w:r>
      </w:fldSimple>
      <w:r>
        <w:t>:</w:t>
      </w:r>
      <w:r w:rsidRPr="00ED43A4">
        <w:t xml:space="preserve"> </w:t>
      </w:r>
      <w:r>
        <w:t>Posição angular para a experiência 4.</w:t>
      </w:r>
      <w:bookmarkEnd w:id="189"/>
    </w:p>
    <w:p w:rsidR="00F9119F" w:rsidRPr="00F9119F" w:rsidRDefault="00F9119F" w:rsidP="00F9119F"/>
    <w:p w:rsidR="00A96E10" w:rsidRPr="00A96E10" w:rsidRDefault="00A96E10" w:rsidP="00A96E10">
      <w:pPr>
        <w:ind w:firstLine="360"/>
      </w:pPr>
      <w:r>
        <w:lastRenderedPageBreak/>
        <w:t xml:space="preserve">Nesta experiência pode-se verificar que o sensor e o algoritmo respondem bem </w:t>
      </w:r>
      <w:r w:rsidR="001D36D6">
        <w:t xml:space="preserve">a movimentos </w:t>
      </w:r>
      <w:r w:rsidR="00D03D52">
        <w:t>pouco contínuos</w:t>
      </w:r>
      <w:r w:rsidR="001D36D6">
        <w:t>. Existem pequenos desvios que têm origem nos problemas já apontados. O alinhamento dos eixos não é totalmente eficaz e as posições reais das juntas foram adquiridas por uma função linear.</w:t>
      </w:r>
    </w:p>
    <w:p w:rsidR="00506AC9" w:rsidRDefault="00506AC9" w:rsidP="00506AC9">
      <w:pPr>
        <w:pStyle w:val="Cabealho3"/>
        <w:numPr>
          <w:ilvl w:val="2"/>
          <w:numId w:val="4"/>
        </w:numPr>
      </w:pPr>
      <w:bookmarkStart w:id="190" w:name="_Toc296961315"/>
      <w:r>
        <w:t>Experiência 5</w:t>
      </w:r>
      <w:r w:rsidR="00465122">
        <w:t xml:space="preserve"> - </w:t>
      </w:r>
      <w:r w:rsidR="00D03D52">
        <w:t>Monitorização da orientação global</w:t>
      </w:r>
      <w:bookmarkEnd w:id="190"/>
    </w:p>
    <w:p w:rsidR="00506AC9" w:rsidRDefault="00FF7DB3" w:rsidP="004577E0">
      <w:pPr>
        <w:ind w:firstLine="360"/>
        <w:rPr>
          <w:rFonts w:cstheme="minorHAnsi"/>
        </w:rPr>
      </w:pPr>
      <w:r>
        <w:t>Para esta experiência as juntas monitorizadas são novamente a 3 e a 5. As duas juntas encontram-se na posição 0</w:t>
      </w:r>
      <w:r w:rsidRPr="00FF7DB3">
        <w:rPr>
          <w:rFonts w:cstheme="minorHAnsi"/>
        </w:rPr>
        <w:t>⁰</w:t>
      </w:r>
      <w:r>
        <w:rPr>
          <w:rFonts w:cstheme="minorHAnsi"/>
        </w:rPr>
        <w:t xml:space="preserve"> no início da experiência e inicia o movimento com a junta 3 a passar para a posição -20</w:t>
      </w:r>
      <w:r w:rsidRPr="00FF7DB3">
        <w:rPr>
          <w:rFonts w:cstheme="minorHAnsi"/>
        </w:rPr>
        <w:t>⁰</w:t>
      </w:r>
      <w:r>
        <w:rPr>
          <w:rFonts w:cstheme="minorHAnsi"/>
        </w:rPr>
        <w:t xml:space="preserve"> e a junta 5 </w:t>
      </w:r>
      <w:r w:rsidR="004F6BBE">
        <w:rPr>
          <w:rFonts w:cstheme="minorHAnsi"/>
        </w:rPr>
        <w:t>para a posição 30</w:t>
      </w:r>
      <w:r w:rsidR="004F6BBE" w:rsidRPr="00FF7DB3">
        <w:rPr>
          <w:rFonts w:cstheme="minorHAnsi"/>
        </w:rPr>
        <w:t>⁰</w:t>
      </w:r>
      <w:r w:rsidR="004F6BBE">
        <w:rPr>
          <w:rFonts w:cstheme="minorHAnsi"/>
        </w:rPr>
        <w:t>. No passo seguinte a junta 3 move-se para a posição 20</w:t>
      </w:r>
      <w:r w:rsidR="004F6BBE" w:rsidRPr="00FF7DB3">
        <w:rPr>
          <w:rFonts w:cstheme="minorHAnsi"/>
        </w:rPr>
        <w:t>⁰</w:t>
      </w:r>
      <w:r w:rsidR="004F6BBE">
        <w:rPr>
          <w:rFonts w:cstheme="minorHAnsi"/>
        </w:rPr>
        <w:t xml:space="preserve"> e a junta 5 para a posição -30. O penúltimo passo é a junta 3 a passar para a </w:t>
      </w:r>
      <w:proofErr w:type="gramStart"/>
      <w:r w:rsidR="004F6BBE">
        <w:rPr>
          <w:rFonts w:cstheme="minorHAnsi"/>
        </w:rPr>
        <w:t>posição        -20</w:t>
      </w:r>
      <w:proofErr w:type="gramEnd"/>
      <w:r w:rsidR="004F6BBE" w:rsidRPr="00FF7DB3">
        <w:rPr>
          <w:rFonts w:cstheme="minorHAnsi"/>
        </w:rPr>
        <w:t>⁰</w:t>
      </w:r>
      <w:r w:rsidR="004F6BBE">
        <w:rPr>
          <w:rFonts w:cstheme="minorHAnsi"/>
        </w:rPr>
        <w:t xml:space="preserve"> e a junta 5 para a posição 30</w:t>
      </w:r>
      <w:r w:rsidR="004F6BBE" w:rsidRPr="00FF7DB3">
        <w:rPr>
          <w:rFonts w:cstheme="minorHAnsi"/>
        </w:rPr>
        <w:t>⁰</w:t>
      </w:r>
      <w:r w:rsidR="004F6BBE">
        <w:rPr>
          <w:rFonts w:cstheme="minorHAnsi"/>
        </w:rPr>
        <w:t>. No final ambas regressam à posição 0</w:t>
      </w:r>
      <w:r w:rsidR="004F6BBE" w:rsidRPr="00FF7DB3">
        <w:rPr>
          <w:rFonts w:cstheme="minorHAnsi"/>
        </w:rPr>
        <w:t>⁰</w:t>
      </w:r>
      <w:r w:rsidR="004F6BBE">
        <w:rPr>
          <w:rFonts w:cstheme="minorHAnsi"/>
        </w:rPr>
        <w:t>.</w:t>
      </w:r>
    </w:p>
    <w:p w:rsidR="00F9119F" w:rsidRDefault="00F9119F" w:rsidP="004577E0">
      <w:pPr>
        <w:ind w:firstLine="360"/>
      </w:pPr>
    </w:p>
    <w:p w:rsidR="00506AC9" w:rsidRDefault="00506AC9" w:rsidP="00506AC9">
      <w:pPr>
        <w:pStyle w:val="Legenda"/>
        <w:keepNext/>
        <w:jc w:val="center"/>
      </w:pPr>
      <w:bookmarkStart w:id="191" w:name="_Toc296961381"/>
      <w:r>
        <w:t xml:space="preserve">Tabela </w:t>
      </w:r>
      <w:fldSimple w:instr=" STYLEREF 1 \s ">
        <w:r w:rsidR="00C47C82">
          <w:rPr>
            <w:noProof/>
          </w:rPr>
          <w:t>5</w:t>
        </w:r>
      </w:fldSimple>
      <w:r>
        <w:t>.</w:t>
      </w:r>
      <w:fldSimple w:instr=" SEQ Tabela \* ARABIC \s 1 ">
        <w:r w:rsidR="00C47C82">
          <w:rPr>
            <w:noProof/>
          </w:rPr>
          <w:t>9</w:t>
        </w:r>
      </w:fldSimple>
      <w:r>
        <w:t>: Movimentos das juntas na experiência 5.</w:t>
      </w:r>
      <w:bookmarkEnd w:id="191"/>
    </w:p>
    <w:tbl>
      <w:tblPr>
        <w:tblStyle w:val="SombreadoClaro-Cor1"/>
        <w:tblW w:w="0" w:type="auto"/>
        <w:jc w:val="center"/>
        <w:tblLook w:val="04A0" w:firstRow="1" w:lastRow="0" w:firstColumn="1" w:lastColumn="0" w:noHBand="0" w:noVBand="1"/>
      </w:tblPr>
      <w:tblGrid>
        <w:gridCol w:w="1329"/>
        <w:gridCol w:w="1088"/>
        <w:gridCol w:w="1207"/>
        <w:gridCol w:w="1188"/>
        <w:gridCol w:w="1205"/>
        <w:gridCol w:w="1131"/>
        <w:gridCol w:w="1086"/>
        <w:gridCol w:w="1008"/>
      </w:tblGrid>
      <w:tr w:rsidR="00BA608B" w:rsidTr="00A96E1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BA608B" w:rsidRDefault="00BA608B" w:rsidP="00A96E10">
            <w:pPr>
              <w:jc w:val="center"/>
            </w:pPr>
            <w:r>
              <w:t>Tempo (s)</w:t>
            </w:r>
          </w:p>
        </w:tc>
        <w:tc>
          <w:tcPr>
            <w:tcW w:w="1088"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0</w:t>
            </w:r>
          </w:p>
        </w:tc>
        <w:tc>
          <w:tcPr>
            <w:tcW w:w="1207"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2.25</w:t>
            </w:r>
          </w:p>
        </w:tc>
        <w:tc>
          <w:tcPr>
            <w:tcW w:w="1188"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3.03</w:t>
            </w:r>
          </w:p>
        </w:tc>
        <w:tc>
          <w:tcPr>
            <w:tcW w:w="1205"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4.09</w:t>
            </w:r>
          </w:p>
        </w:tc>
        <w:tc>
          <w:tcPr>
            <w:tcW w:w="1131"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5.12</w:t>
            </w:r>
          </w:p>
        </w:tc>
        <w:tc>
          <w:tcPr>
            <w:tcW w:w="1086" w:type="dxa"/>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5.91</w:t>
            </w:r>
          </w:p>
        </w:tc>
        <w:tc>
          <w:tcPr>
            <w:tcW w:w="1008" w:type="dxa"/>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12.56</w:t>
            </w:r>
          </w:p>
        </w:tc>
      </w:tr>
      <w:tr w:rsidR="00BA608B" w:rsidTr="00A96E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BA608B" w:rsidRDefault="00FF7DB3" w:rsidP="00A96E10">
            <w:pPr>
              <w:jc w:val="center"/>
            </w:pPr>
            <w:r>
              <w:t>Junta 3</w:t>
            </w:r>
            <w:r w:rsidR="00BA608B">
              <w:t xml:space="preserve"> (</w:t>
            </w:r>
            <w:r w:rsidR="00BA608B">
              <w:rPr>
                <w:rFonts w:cstheme="minorHAnsi"/>
              </w:rPr>
              <w:t>⁰)</w:t>
            </w:r>
          </w:p>
        </w:tc>
        <w:tc>
          <w:tcPr>
            <w:tcW w:w="1088"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0</w:t>
            </w:r>
          </w:p>
        </w:tc>
        <w:tc>
          <w:tcPr>
            <w:tcW w:w="1207"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0</w:t>
            </w:r>
          </w:p>
        </w:tc>
        <w:tc>
          <w:tcPr>
            <w:tcW w:w="1188"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-20</w:t>
            </w:r>
          </w:p>
        </w:tc>
        <w:tc>
          <w:tcPr>
            <w:tcW w:w="1205"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20</w:t>
            </w:r>
          </w:p>
        </w:tc>
        <w:tc>
          <w:tcPr>
            <w:tcW w:w="1131"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-20</w:t>
            </w:r>
          </w:p>
        </w:tc>
        <w:tc>
          <w:tcPr>
            <w:tcW w:w="1086" w:type="dxa"/>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0</w:t>
            </w:r>
          </w:p>
        </w:tc>
        <w:tc>
          <w:tcPr>
            <w:tcW w:w="1008" w:type="dxa"/>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0</w:t>
            </w:r>
          </w:p>
        </w:tc>
      </w:tr>
      <w:tr w:rsidR="00BA608B" w:rsidTr="00A96E10">
        <w:trPr>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BA608B" w:rsidRDefault="00FF7DB3" w:rsidP="00A96E10">
            <w:pPr>
              <w:jc w:val="center"/>
            </w:pPr>
            <w:r>
              <w:t>Junta 5</w:t>
            </w:r>
            <w:r w:rsidR="00BA608B">
              <w:t xml:space="preserve"> (</w:t>
            </w:r>
            <w:r w:rsidR="00BA608B">
              <w:rPr>
                <w:rFonts w:cstheme="minorHAnsi"/>
              </w:rPr>
              <w:t>⁰)</w:t>
            </w:r>
          </w:p>
        </w:tc>
        <w:tc>
          <w:tcPr>
            <w:tcW w:w="1088"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0</w:t>
            </w:r>
          </w:p>
        </w:tc>
        <w:tc>
          <w:tcPr>
            <w:tcW w:w="1207"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0</w:t>
            </w:r>
          </w:p>
        </w:tc>
        <w:tc>
          <w:tcPr>
            <w:tcW w:w="1188"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30</w:t>
            </w:r>
          </w:p>
        </w:tc>
        <w:tc>
          <w:tcPr>
            <w:tcW w:w="1205"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-30</w:t>
            </w:r>
          </w:p>
        </w:tc>
        <w:tc>
          <w:tcPr>
            <w:tcW w:w="1131"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30</w:t>
            </w:r>
          </w:p>
        </w:tc>
        <w:tc>
          <w:tcPr>
            <w:tcW w:w="1086" w:type="dxa"/>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0</w:t>
            </w:r>
          </w:p>
        </w:tc>
        <w:tc>
          <w:tcPr>
            <w:tcW w:w="1008" w:type="dxa"/>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0</w:t>
            </w:r>
          </w:p>
        </w:tc>
      </w:tr>
    </w:tbl>
    <w:p w:rsidR="00506AC9" w:rsidRDefault="00506AC9" w:rsidP="00506AC9">
      <w:pPr>
        <w:keepNext/>
        <w:jc w:val="center"/>
      </w:pPr>
    </w:p>
    <w:p w:rsidR="00506AC9" w:rsidRDefault="00506AC9" w:rsidP="00506AC9">
      <w:pPr>
        <w:pStyle w:val="Legenda"/>
        <w:keepNext/>
        <w:jc w:val="center"/>
      </w:pPr>
      <w:bookmarkStart w:id="192" w:name="_Toc296961382"/>
      <w:r>
        <w:t xml:space="preserve">Tabela </w:t>
      </w:r>
      <w:fldSimple w:instr=" STYLEREF 1 \s ">
        <w:r w:rsidR="00C47C82">
          <w:rPr>
            <w:noProof/>
          </w:rPr>
          <w:t>5</w:t>
        </w:r>
      </w:fldSimple>
      <w:r>
        <w:t>.</w:t>
      </w:r>
      <w:fldSimple w:instr=" SEQ Tabela \* ARABIC \s 1 ">
        <w:r w:rsidR="00C47C82">
          <w:rPr>
            <w:noProof/>
          </w:rPr>
          <w:t>10</w:t>
        </w:r>
      </w:fldSimple>
      <w:r>
        <w:t>: Posições adquiridas pelos sensores na experiência 5.</w:t>
      </w:r>
      <w:bookmarkEnd w:id="192"/>
    </w:p>
    <w:tbl>
      <w:tblPr>
        <w:tblStyle w:val="SombreadoClaro-Cor1"/>
        <w:tblW w:w="0" w:type="auto"/>
        <w:jc w:val="center"/>
        <w:tblLook w:val="04A0" w:firstRow="1" w:lastRow="0" w:firstColumn="1" w:lastColumn="0" w:noHBand="0" w:noVBand="1"/>
      </w:tblPr>
      <w:tblGrid>
        <w:gridCol w:w="1329"/>
        <w:gridCol w:w="1088"/>
        <w:gridCol w:w="1207"/>
        <w:gridCol w:w="1188"/>
        <w:gridCol w:w="1205"/>
        <w:gridCol w:w="1131"/>
        <w:gridCol w:w="1086"/>
        <w:gridCol w:w="1008"/>
      </w:tblGrid>
      <w:tr w:rsidR="00BA608B" w:rsidTr="00A96E1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BA608B" w:rsidRDefault="00BA608B" w:rsidP="00A96E10">
            <w:pPr>
              <w:jc w:val="center"/>
            </w:pPr>
            <w:r>
              <w:t>Tempo (s)</w:t>
            </w:r>
          </w:p>
        </w:tc>
        <w:tc>
          <w:tcPr>
            <w:tcW w:w="1088"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0</w:t>
            </w:r>
          </w:p>
        </w:tc>
        <w:tc>
          <w:tcPr>
            <w:tcW w:w="1207"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2.25</w:t>
            </w:r>
          </w:p>
        </w:tc>
        <w:tc>
          <w:tcPr>
            <w:tcW w:w="1188"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3.03</w:t>
            </w:r>
          </w:p>
        </w:tc>
        <w:tc>
          <w:tcPr>
            <w:tcW w:w="1205"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4.09</w:t>
            </w:r>
          </w:p>
        </w:tc>
        <w:tc>
          <w:tcPr>
            <w:tcW w:w="1131" w:type="dxa"/>
            <w:vAlign w:val="center"/>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5.12</w:t>
            </w:r>
          </w:p>
        </w:tc>
        <w:tc>
          <w:tcPr>
            <w:tcW w:w="1086" w:type="dxa"/>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5.91</w:t>
            </w:r>
          </w:p>
        </w:tc>
        <w:tc>
          <w:tcPr>
            <w:tcW w:w="1008" w:type="dxa"/>
          </w:tcPr>
          <w:p w:rsidR="00BA608B" w:rsidRDefault="00BA608B" w:rsidP="00A96E10">
            <w:pPr>
              <w:jc w:val="center"/>
              <w:cnfStyle w:val="100000000000" w:firstRow="1" w:lastRow="0" w:firstColumn="0" w:lastColumn="0" w:oddVBand="0" w:evenVBand="0" w:oddHBand="0" w:evenHBand="0" w:firstRowFirstColumn="0" w:firstRowLastColumn="0" w:lastRowFirstColumn="0" w:lastRowLastColumn="0"/>
            </w:pPr>
            <w:r>
              <w:t>12.56</w:t>
            </w:r>
          </w:p>
        </w:tc>
      </w:tr>
      <w:tr w:rsidR="00BA608B" w:rsidTr="00A96E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BA608B" w:rsidRDefault="00FF7DB3" w:rsidP="00A96E10">
            <w:pPr>
              <w:jc w:val="center"/>
            </w:pPr>
            <w:r>
              <w:t>Junta 3</w:t>
            </w:r>
            <w:r w:rsidR="00BA608B">
              <w:t xml:space="preserve"> (</w:t>
            </w:r>
            <w:r w:rsidR="00BA608B">
              <w:rPr>
                <w:rFonts w:cstheme="minorHAnsi"/>
              </w:rPr>
              <w:t>⁰)</w:t>
            </w:r>
          </w:p>
        </w:tc>
        <w:tc>
          <w:tcPr>
            <w:tcW w:w="1088"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0</w:t>
            </w:r>
          </w:p>
        </w:tc>
        <w:tc>
          <w:tcPr>
            <w:tcW w:w="1207"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-0.06</w:t>
            </w:r>
          </w:p>
        </w:tc>
        <w:tc>
          <w:tcPr>
            <w:tcW w:w="1188"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-20.1</w:t>
            </w:r>
          </w:p>
        </w:tc>
        <w:tc>
          <w:tcPr>
            <w:tcW w:w="1205" w:type="dxa"/>
            <w:vAlign w:val="center"/>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20.39</w:t>
            </w:r>
          </w:p>
        </w:tc>
        <w:tc>
          <w:tcPr>
            <w:tcW w:w="1131" w:type="dxa"/>
            <w:vAlign w:val="center"/>
          </w:tcPr>
          <w:p w:rsidR="00BA608B" w:rsidRDefault="00BA608B" w:rsidP="00BA608B">
            <w:pPr>
              <w:jc w:val="center"/>
              <w:cnfStyle w:val="000000100000" w:firstRow="0" w:lastRow="0" w:firstColumn="0" w:lastColumn="0" w:oddVBand="0" w:evenVBand="0" w:oddHBand="1" w:evenHBand="0" w:firstRowFirstColumn="0" w:firstRowLastColumn="0" w:lastRowFirstColumn="0" w:lastRowLastColumn="0"/>
            </w:pPr>
            <w:r>
              <w:t>-19.7</w:t>
            </w:r>
          </w:p>
        </w:tc>
        <w:tc>
          <w:tcPr>
            <w:tcW w:w="1086" w:type="dxa"/>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0.37</w:t>
            </w:r>
          </w:p>
        </w:tc>
        <w:tc>
          <w:tcPr>
            <w:tcW w:w="1008" w:type="dxa"/>
          </w:tcPr>
          <w:p w:rsidR="00BA608B" w:rsidRDefault="00BA608B" w:rsidP="00A96E10">
            <w:pPr>
              <w:jc w:val="center"/>
              <w:cnfStyle w:val="000000100000" w:firstRow="0" w:lastRow="0" w:firstColumn="0" w:lastColumn="0" w:oddVBand="0" w:evenVBand="0" w:oddHBand="1" w:evenHBand="0" w:firstRowFirstColumn="0" w:firstRowLastColumn="0" w:lastRowFirstColumn="0" w:lastRowLastColumn="0"/>
            </w:pPr>
            <w:r>
              <w:t>-0.15</w:t>
            </w:r>
          </w:p>
        </w:tc>
      </w:tr>
      <w:tr w:rsidR="00BA608B" w:rsidTr="00A96E10">
        <w:trPr>
          <w:jc w:val="center"/>
        </w:trPr>
        <w:tc>
          <w:tcPr>
            <w:cnfStyle w:val="001000000000" w:firstRow="0" w:lastRow="0" w:firstColumn="1" w:lastColumn="0" w:oddVBand="0" w:evenVBand="0" w:oddHBand="0" w:evenHBand="0" w:firstRowFirstColumn="0" w:firstRowLastColumn="0" w:lastRowFirstColumn="0" w:lastRowLastColumn="0"/>
            <w:tcW w:w="1329" w:type="dxa"/>
            <w:vAlign w:val="center"/>
          </w:tcPr>
          <w:p w:rsidR="00BA608B" w:rsidRDefault="00FF7DB3" w:rsidP="00A96E10">
            <w:pPr>
              <w:jc w:val="center"/>
            </w:pPr>
            <w:r>
              <w:t>Junta 5</w:t>
            </w:r>
            <w:r w:rsidR="00BA608B">
              <w:t xml:space="preserve"> (</w:t>
            </w:r>
            <w:r w:rsidR="00BA608B">
              <w:rPr>
                <w:rFonts w:cstheme="minorHAnsi"/>
              </w:rPr>
              <w:t>⁰)</w:t>
            </w:r>
          </w:p>
        </w:tc>
        <w:tc>
          <w:tcPr>
            <w:tcW w:w="1088"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0</w:t>
            </w:r>
          </w:p>
        </w:tc>
        <w:tc>
          <w:tcPr>
            <w:tcW w:w="1207"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0.01</w:t>
            </w:r>
          </w:p>
        </w:tc>
        <w:tc>
          <w:tcPr>
            <w:tcW w:w="1188"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29.8</w:t>
            </w:r>
          </w:p>
        </w:tc>
        <w:tc>
          <w:tcPr>
            <w:tcW w:w="1205"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-30.11</w:t>
            </w:r>
          </w:p>
        </w:tc>
        <w:tc>
          <w:tcPr>
            <w:tcW w:w="1131" w:type="dxa"/>
            <w:vAlign w:val="center"/>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29.54</w:t>
            </w:r>
          </w:p>
        </w:tc>
        <w:tc>
          <w:tcPr>
            <w:tcW w:w="1086" w:type="dxa"/>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-0.43</w:t>
            </w:r>
          </w:p>
        </w:tc>
        <w:tc>
          <w:tcPr>
            <w:tcW w:w="1008" w:type="dxa"/>
          </w:tcPr>
          <w:p w:rsidR="00BA608B" w:rsidRDefault="00BA608B" w:rsidP="00A96E10">
            <w:pPr>
              <w:jc w:val="center"/>
              <w:cnfStyle w:val="000000000000" w:firstRow="0" w:lastRow="0" w:firstColumn="0" w:lastColumn="0" w:oddVBand="0" w:evenVBand="0" w:oddHBand="0" w:evenHBand="0" w:firstRowFirstColumn="0" w:firstRowLastColumn="0" w:lastRowFirstColumn="0" w:lastRowLastColumn="0"/>
            </w:pPr>
            <w:r>
              <w:t>-0.37</w:t>
            </w:r>
          </w:p>
        </w:tc>
      </w:tr>
    </w:tbl>
    <w:p w:rsidR="00D03D52" w:rsidRDefault="00D03D52" w:rsidP="00D03D52">
      <w:pPr>
        <w:ind w:firstLine="360"/>
      </w:pPr>
    </w:p>
    <w:p w:rsidR="00506AC9" w:rsidRDefault="00D03D52" w:rsidP="00D03D52">
      <w:pPr>
        <w:ind w:firstLine="360"/>
      </w:pPr>
      <w:r>
        <w:t>Esta experiência apresenta um conjunto de movimentos bastante irregulares que permite testar novamente os sensores e o algoritmo sobre condições extremas. O resultado no que diz respeito à eficiência é bastante claro, pois as posições adquiridas pelos sensores acompanham sempre de perto as posições reais.</w:t>
      </w:r>
    </w:p>
    <w:p w:rsidR="00506AC9" w:rsidRDefault="00BA608B" w:rsidP="00506AC9">
      <w:pPr>
        <w:keepNext/>
        <w:jc w:val="center"/>
      </w:pPr>
      <w:r>
        <w:rPr>
          <w:noProof/>
          <w:lang w:eastAsia="pt-PT"/>
        </w:rPr>
        <w:lastRenderedPageBreak/>
        <w:drawing>
          <wp:inline distT="0" distB="0" distL="0" distR="0" wp14:anchorId="708EB119" wp14:editId="2D2D052B">
            <wp:extent cx="5396868" cy="3063600"/>
            <wp:effectExtent l="0" t="0" r="0" b="3810"/>
            <wp:docPr id="60" name="Imagem 60" descr="C:\Users\Nuno\Documents\My Dropbox\UA_DropBox\Imagens\Capitulo 5\Sistemas_diferenciais_resultados\exp2_21J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Capitulo 5\Sistemas_diferenciais_resultados\exp2_21Jun.png"/>
                    <pic:cNvPicPr>
                      <a:picLocks noChangeAspect="1" noChangeArrowheads="1"/>
                    </pic:cNvPicPr>
                  </pic:nvPicPr>
                  <pic:blipFill rotWithShape="1">
                    <a:blip r:embed="rId79">
                      <a:extLst>
                        <a:ext uri="{28A0092B-C50C-407E-A947-70E740481C1C}">
                          <a14:useLocalDpi xmlns:a14="http://schemas.microsoft.com/office/drawing/2010/main" val="0"/>
                        </a:ext>
                      </a:extLst>
                    </a:blip>
                    <a:srcRect l="7669" t="4024" r="6767" b="3138"/>
                    <a:stretch/>
                  </pic:blipFill>
                  <pic:spPr bwMode="auto">
                    <a:xfrm>
                      <a:off x="0" y="0"/>
                      <a:ext cx="5396868" cy="3063600"/>
                    </a:xfrm>
                    <a:prstGeom prst="rect">
                      <a:avLst/>
                    </a:prstGeom>
                    <a:noFill/>
                    <a:ln>
                      <a:noFill/>
                    </a:ln>
                    <a:extLst>
                      <a:ext uri="{53640926-AAD7-44D8-BBD7-CCE9431645EC}">
                        <a14:shadowObscured xmlns:a14="http://schemas.microsoft.com/office/drawing/2010/main"/>
                      </a:ext>
                    </a:extLst>
                  </pic:spPr>
                </pic:pic>
              </a:graphicData>
            </a:graphic>
          </wp:inline>
        </w:drawing>
      </w:r>
    </w:p>
    <w:p w:rsidR="00506AC9" w:rsidRDefault="00506AC9" w:rsidP="00506AC9">
      <w:pPr>
        <w:pStyle w:val="Legenda"/>
        <w:jc w:val="center"/>
      </w:pPr>
      <w:bookmarkStart w:id="193" w:name="_Toc296961366"/>
      <w:r>
        <w:t xml:space="preserve">Figura </w:t>
      </w:r>
      <w:fldSimple w:instr=" STYLEREF 1 \s ">
        <w:r w:rsidR="00C47C82">
          <w:rPr>
            <w:noProof/>
          </w:rPr>
          <w:t>5</w:t>
        </w:r>
      </w:fldSimple>
      <w:r w:rsidR="001745E2">
        <w:t>.</w:t>
      </w:r>
      <w:fldSimple w:instr=" SEQ Figura \* ARABIC \s 1 ">
        <w:r w:rsidR="00C47C82">
          <w:rPr>
            <w:noProof/>
          </w:rPr>
          <w:t>10</w:t>
        </w:r>
      </w:fldSimple>
      <w:r>
        <w:t>:</w:t>
      </w:r>
      <w:r w:rsidRPr="00ED43A4">
        <w:t xml:space="preserve"> </w:t>
      </w:r>
      <w:r>
        <w:t>Posição angular para a experiência 5.</w:t>
      </w:r>
      <w:bookmarkEnd w:id="193"/>
    </w:p>
    <w:p w:rsidR="00D03D52" w:rsidRPr="00D03D52" w:rsidRDefault="00D03D52" w:rsidP="00D03D52"/>
    <w:p w:rsidR="00BA6017" w:rsidRDefault="009E22D1" w:rsidP="00BA6017">
      <w:pPr>
        <w:pStyle w:val="Cabealho3"/>
        <w:numPr>
          <w:ilvl w:val="2"/>
          <w:numId w:val="4"/>
        </w:numPr>
      </w:pPr>
      <w:bookmarkStart w:id="194" w:name="_Toc296961316"/>
      <w:r>
        <w:t xml:space="preserve">Experiência </w:t>
      </w:r>
      <w:r w:rsidR="00506AC9">
        <w:t>6</w:t>
      </w:r>
      <w:r w:rsidR="00465122">
        <w:t xml:space="preserve"> - Monitorização da</w:t>
      </w:r>
      <w:r w:rsidR="00D03D52">
        <w:t xml:space="preserve"> orientação global</w:t>
      </w:r>
      <w:bookmarkEnd w:id="194"/>
    </w:p>
    <w:p w:rsidR="00AD3F1A" w:rsidRDefault="00611D16" w:rsidP="00AD3F1A">
      <w:pPr>
        <w:ind w:firstLine="360"/>
      </w:pPr>
      <w:r>
        <w:t>Tal como já foi explicado no t</w:t>
      </w:r>
      <w:r w:rsidR="00AD3F1A">
        <w:t>ópico s</w:t>
      </w:r>
      <w:r>
        <w:t>o</w:t>
      </w:r>
      <w:r w:rsidR="003D6CEC">
        <w:t>bre a montagem experimental</w:t>
      </w:r>
      <w:r>
        <w:t>, na</w:t>
      </w:r>
      <w:r w:rsidR="003D6CEC">
        <w:t>s</w:t>
      </w:r>
      <w:r>
        <w:t xml:space="preserve"> experiência</w:t>
      </w:r>
      <w:r w:rsidR="003D6CEC">
        <w:t>s</w:t>
      </w:r>
      <w:r>
        <w:t xml:space="preserve"> </w:t>
      </w:r>
      <w:r w:rsidR="003D6CEC">
        <w:t>6</w:t>
      </w:r>
      <w:r>
        <w:t xml:space="preserve"> e </w:t>
      </w:r>
      <w:r w:rsidR="003D6CEC">
        <w:t>7</w:t>
      </w:r>
      <w:r>
        <w:t xml:space="preserve"> colocou-se dois sensores no punho para ser possível monitorizar rotações no espaço. </w:t>
      </w:r>
      <w:r w:rsidR="00AD3F1A">
        <w:t>Com esta configuração é possível adquirir o somatório de todas as velocidades angulares que o punho é sujeito.</w:t>
      </w:r>
    </w:p>
    <w:p w:rsidR="00AD3F1A" w:rsidRDefault="00AD3F1A" w:rsidP="00AD3F1A">
      <w:pPr>
        <w:ind w:firstLine="360"/>
        <w:rPr>
          <w:rFonts w:cstheme="minorHAnsi"/>
        </w:rPr>
      </w:pPr>
      <w:r>
        <w:t>Para esta experiência são apenas realizados movimentos em duas juntas (junta 3 e 4). Inicialmente estão as duas em repouso, na posição 0</w:t>
      </w:r>
      <w:r>
        <w:rPr>
          <w:rFonts w:cstheme="minorHAnsi"/>
        </w:rPr>
        <w:t>⁰, até que é iniciado o movimento nas duas juntas e atingem os 90⁰ e de seguida voltam as duas à posição 0⁰ (</w:t>
      </w:r>
      <w:r>
        <w:rPr>
          <w:rFonts w:cstheme="minorHAnsi"/>
        </w:rPr>
        <w:fldChar w:fldCharType="begin"/>
      </w:r>
      <w:r>
        <w:rPr>
          <w:rFonts w:cstheme="minorHAnsi"/>
        </w:rPr>
        <w:instrText xml:space="preserve"> REF _Ref295163469 \h </w:instrText>
      </w:r>
      <w:r>
        <w:rPr>
          <w:rFonts w:cstheme="minorHAnsi"/>
        </w:rPr>
      </w:r>
      <w:r>
        <w:rPr>
          <w:rFonts w:cstheme="minorHAnsi"/>
        </w:rPr>
        <w:fldChar w:fldCharType="separate"/>
      </w:r>
      <w:r w:rsidR="00C47C82">
        <w:t xml:space="preserve">Tabela </w:t>
      </w:r>
      <w:r w:rsidR="00C47C82">
        <w:rPr>
          <w:noProof/>
        </w:rPr>
        <w:t>5</w:t>
      </w:r>
      <w:r w:rsidR="00C47C82">
        <w:t>.</w:t>
      </w:r>
      <w:r w:rsidR="00C47C82">
        <w:rPr>
          <w:noProof/>
        </w:rPr>
        <w:t>11</w:t>
      </w:r>
      <w:r>
        <w:rPr>
          <w:rFonts w:cstheme="minorHAnsi"/>
        </w:rPr>
        <w:fldChar w:fldCharType="end"/>
      </w:r>
      <w:r w:rsidR="00307978">
        <w:rPr>
          <w:rFonts w:cstheme="minorHAnsi"/>
        </w:rPr>
        <w:t xml:space="preserve">, </w:t>
      </w:r>
      <w:r w:rsidR="00307978">
        <w:rPr>
          <w:rFonts w:cstheme="minorHAnsi"/>
        </w:rPr>
        <w:fldChar w:fldCharType="begin"/>
      </w:r>
      <w:r w:rsidR="00307978">
        <w:rPr>
          <w:rFonts w:cstheme="minorHAnsi"/>
        </w:rPr>
        <w:instrText xml:space="preserve"> REF _Ref296347747 \h </w:instrText>
      </w:r>
      <w:r w:rsidR="00307978">
        <w:rPr>
          <w:rFonts w:cstheme="minorHAnsi"/>
        </w:rPr>
      </w:r>
      <w:r w:rsidR="00307978">
        <w:rPr>
          <w:rFonts w:cstheme="minorHAnsi"/>
        </w:rPr>
        <w:fldChar w:fldCharType="separate"/>
      </w:r>
      <w:r w:rsidR="00C47C82">
        <w:t xml:space="preserve">Tabela </w:t>
      </w:r>
      <w:r w:rsidR="00C47C82">
        <w:rPr>
          <w:noProof/>
        </w:rPr>
        <w:t>5</w:t>
      </w:r>
      <w:r w:rsidR="00C47C82">
        <w:t>.</w:t>
      </w:r>
      <w:r w:rsidR="00C47C82">
        <w:rPr>
          <w:noProof/>
        </w:rPr>
        <w:t>12</w:t>
      </w:r>
      <w:r w:rsidR="00307978">
        <w:rPr>
          <w:rFonts w:cstheme="minorHAnsi"/>
        </w:rPr>
        <w:fldChar w:fldCharType="end"/>
      </w:r>
      <w:r w:rsidR="00307978">
        <w:rPr>
          <w:rFonts w:cstheme="minorHAnsi"/>
        </w:rPr>
        <w:t xml:space="preserve"> e </w:t>
      </w:r>
      <w:r w:rsidR="00307978">
        <w:rPr>
          <w:rFonts w:cstheme="minorHAnsi"/>
        </w:rPr>
        <w:fldChar w:fldCharType="begin"/>
      </w:r>
      <w:r w:rsidR="00307978">
        <w:rPr>
          <w:rFonts w:cstheme="minorHAnsi"/>
        </w:rPr>
        <w:instrText xml:space="preserve"> REF _Ref296347750 \h </w:instrText>
      </w:r>
      <w:r w:rsidR="00307978">
        <w:rPr>
          <w:rFonts w:cstheme="minorHAnsi"/>
        </w:rPr>
      </w:r>
      <w:r w:rsidR="00307978">
        <w:rPr>
          <w:rFonts w:cstheme="minorHAnsi"/>
        </w:rPr>
        <w:fldChar w:fldCharType="separate"/>
      </w:r>
      <w:r w:rsidR="00C47C82">
        <w:t xml:space="preserve">Tabela </w:t>
      </w:r>
      <w:r w:rsidR="00C47C82">
        <w:rPr>
          <w:noProof/>
        </w:rPr>
        <w:t>5</w:t>
      </w:r>
      <w:r w:rsidR="00C47C82">
        <w:t>.</w:t>
      </w:r>
      <w:r w:rsidR="00C47C82">
        <w:rPr>
          <w:noProof/>
        </w:rPr>
        <w:t>13</w:t>
      </w:r>
      <w:r w:rsidR="00307978">
        <w:rPr>
          <w:rFonts w:cstheme="minorHAnsi"/>
        </w:rPr>
        <w:fldChar w:fldCharType="end"/>
      </w:r>
      <w:r>
        <w:rPr>
          <w:rFonts w:cstheme="minorHAnsi"/>
        </w:rPr>
        <w:t>).</w:t>
      </w:r>
    </w:p>
    <w:p w:rsidR="00D03D52" w:rsidRDefault="00D03D52" w:rsidP="00D03D52">
      <w:pPr>
        <w:ind w:firstLine="360"/>
        <w:rPr>
          <w:rFonts w:cstheme="minorHAnsi"/>
        </w:rPr>
      </w:pPr>
      <w:r>
        <w:rPr>
          <w:rFonts w:cstheme="minorHAnsi"/>
        </w:rPr>
        <w:t xml:space="preserve">Será ainda de mencionar que nos gráficos que se seguem, das experiências 6 e 7, já não são representados os movimentos de cada junta, mas sim os ângulos de Euler no punho. Para adquirir a posição de cada junta seria necessário recorrer à cinemática inversa do robô </w:t>
      </w:r>
      <w:proofErr w:type="spellStart"/>
      <w:r>
        <w:rPr>
          <w:rFonts w:cstheme="minorHAnsi"/>
        </w:rPr>
        <w:t>Fanuc</w:t>
      </w:r>
      <w:proofErr w:type="spellEnd"/>
      <w:r>
        <w:rPr>
          <w:rFonts w:cstheme="minorHAnsi"/>
        </w:rPr>
        <w:t>, mas depois existiria o problema das redundâncias (</w:t>
      </w:r>
      <w:r>
        <w:rPr>
          <w:rFonts w:cstheme="minorHAnsi"/>
        </w:rPr>
        <w:fldChar w:fldCharType="begin"/>
      </w:r>
      <w:r>
        <w:rPr>
          <w:rFonts w:cstheme="minorHAnsi"/>
        </w:rPr>
        <w:instrText xml:space="preserve"> REF _Ref295164090 \h </w:instrText>
      </w:r>
      <w:r>
        <w:rPr>
          <w:rFonts w:cstheme="minorHAnsi"/>
        </w:rPr>
      </w:r>
      <w:r>
        <w:rPr>
          <w:rFonts w:cstheme="minorHAnsi"/>
        </w:rPr>
        <w:fldChar w:fldCharType="separate"/>
      </w:r>
      <w:r w:rsidR="00C47C82">
        <w:t xml:space="preserve">Figura </w:t>
      </w:r>
      <w:r w:rsidR="00C47C82">
        <w:rPr>
          <w:noProof/>
        </w:rPr>
        <w:t>5</w:t>
      </w:r>
      <w:r w:rsidR="00C47C82">
        <w:t>.</w:t>
      </w:r>
      <w:r w:rsidR="00C47C82">
        <w:rPr>
          <w:noProof/>
        </w:rPr>
        <w:t>11</w:t>
      </w:r>
      <w:r>
        <w:rPr>
          <w:rFonts w:cstheme="minorHAnsi"/>
        </w:rPr>
        <w:fldChar w:fldCharType="end"/>
      </w:r>
      <w:r>
        <w:rPr>
          <w:rFonts w:cstheme="minorHAnsi"/>
        </w:rPr>
        <w:t>).</w:t>
      </w:r>
    </w:p>
    <w:p w:rsidR="007A4B55" w:rsidRPr="00611D16" w:rsidRDefault="007A4B55" w:rsidP="007A4B55"/>
    <w:p w:rsidR="007A4B55" w:rsidRDefault="007A4B55" w:rsidP="007A4B55">
      <w:pPr>
        <w:pStyle w:val="Legenda"/>
        <w:keepNext/>
        <w:jc w:val="center"/>
      </w:pPr>
      <w:bookmarkStart w:id="195" w:name="_Ref295163469"/>
      <w:bookmarkStart w:id="196" w:name="_Toc296961383"/>
      <w:r>
        <w:t xml:space="preserve">Tabela </w:t>
      </w:r>
      <w:fldSimple w:instr=" STYLEREF 1 \s ">
        <w:r w:rsidR="00C47C82">
          <w:rPr>
            <w:noProof/>
          </w:rPr>
          <w:t>5</w:t>
        </w:r>
      </w:fldSimple>
      <w:r w:rsidR="0021600B">
        <w:t>.</w:t>
      </w:r>
      <w:fldSimple w:instr=" SEQ Tabela \* ARABIC \s 1 ">
        <w:r w:rsidR="00C47C82">
          <w:rPr>
            <w:noProof/>
          </w:rPr>
          <w:t>11</w:t>
        </w:r>
      </w:fldSimple>
      <w:bookmarkEnd w:id="195"/>
      <w:r>
        <w:t>: Movime</w:t>
      </w:r>
      <w:r w:rsidR="00644866">
        <w:t>ntos das juntas na experiência 6</w:t>
      </w:r>
      <w:r w:rsidR="00E2234F">
        <w:t>.</w:t>
      </w:r>
      <w:bookmarkEnd w:id="196"/>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tblGrid>
      <w:tr w:rsidR="007A4B55" w:rsidTr="002B49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7A4B55" w:rsidRDefault="007A4B55" w:rsidP="002B498E">
            <w:pPr>
              <w:jc w:val="center"/>
            </w:pPr>
            <w:r>
              <w:t>Tempo (s)</w:t>
            </w:r>
          </w:p>
        </w:tc>
        <w:tc>
          <w:tcPr>
            <w:tcW w:w="1279" w:type="dxa"/>
            <w:vAlign w:val="center"/>
          </w:tcPr>
          <w:p w:rsidR="007A4B55" w:rsidRDefault="007A4B55" w:rsidP="002B498E">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7A4B55" w:rsidRDefault="007A4B55" w:rsidP="002B498E">
            <w:pPr>
              <w:jc w:val="center"/>
              <w:cnfStyle w:val="100000000000" w:firstRow="1" w:lastRow="0" w:firstColumn="0" w:lastColumn="0" w:oddVBand="0" w:evenVBand="0" w:oddHBand="0" w:evenHBand="0" w:firstRowFirstColumn="0" w:firstRowLastColumn="0" w:lastRowFirstColumn="0" w:lastRowLastColumn="0"/>
            </w:pPr>
            <w:r>
              <w:t>1.46</w:t>
            </w:r>
          </w:p>
        </w:tc>
        <w:tc>
          <w:tcPr>
            <w:tcW w:w="1334" w:type="dxa"/>
            <w:vAlign w:val="center"/>
          </w:tcPr>
          <w:p w:rsidR="007A4B55" w:rsidRDefault="007A4B55" w:rsidP="002B498E">
            <w:pPr>
              <w:jc w:val="center"/>
              <w:cnfStyle w:val="100000000000" w:firstRow="1" w:lastRow="0" w:firstColumn="0" w:lastColumn="0" w:oddVBand="0" w:evenVBand="0" w:oddHBand="0" w:evenHBand="0" w:firstRowFirstColumn="0" w:firstRowLastColumn="0" w:lastRowFirstColumn="0" w:lastRowLastColumn="0"/>
            </w:pPr>
            <w:r>
              <w:t>3.62</w:t>
            </w:r>
          </w:p>
        </w:tc>
        <w:tc>
          <w:tcPr>
            <w:tcW w:w="1355" w:type="dxa"/>
            <w:vAlign w:val="center"/>
          </w:tcPr>
          <w:p w:rsidR="007A4B55" w:rsidRDefault="007A4B55" w:rsidP="002B498E">
            <w:pPr>
              <w:jc w:val="center"/>
              <w:cnfStyle w:val="100000000000" w:firstRow="1" w:lastRow="0" w:firstColumn="0" w:lastColumn="0" w:oddVBand="0" w:evenVBand="0" w:oddHBand="0" w:evenHBand="0" w:firstRowFirstColumn="0" w:firstRowLastColumn="0" w:lastRowFirstColumn="0" w:lastRowLastColumn="0"/>
            </w:pPr>
            <w:r>
              <w:t>6</w:t>
            </w:r>
          </w:p>
        </w:tc>
        <w:tc>
          <w:tcPr>
            <w:tcW w:w="1262" w:type="dxa"/>
            <w:vAlign w:val="center"/>
          </w:tcPr>
          <w:p w:rsidR="007A4B55" w:rsidRDefault="007A4B55" w:rsidP="002B498E">
            <w:pPr>
              <w:jc w:val="center"/>
              <w:cnfStyle w:val="100000000000" w:firstRow="1" w:lastRow="0" w:firstColumn="0" w:lastColumn="0" w:oddVBand="0" w:evenVBand="0" w:oddHBand="0" w:evenHBand="0" w:firstRowFirstColumn="0" w:firstRowLastColumn="0" w:lastRowFirstColumn="0" w:lastRowLastColumn="0"/>
            </w:pPr>
            <w:r>
              <w:t>14.36</w:t>
            </w:r>
          </w:p>
        </w:tc>
      </w:tr>
      <w:tr w:rsidR="007A4B55" w:rsidTr="002B49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7A4B55" w:rsidRDefault="007A4B55" w:rsidP="002B498E">
            <w:pPr>
              <w:jc w:val="center"/>
            </w:pPr>
            <w:r>
              <w:t>Junta 3 (</w:t>
            </w:r>
            <w:r>
              <w:rPr>
                <w:rFonts w:cstheme="minorHAnsi"/>
              </w:rPr>
              <w:t>⁰)</w:t>
            </w:r>
          </w:p>
        </w:tc>
        <w:tc>
          <w:tcPr>
            <w:tcW w:w="1279" w:type="dxa"/>
            <w:vAlign w:val="center"/>
          </w:tcPr>
          <w:p w:rsidR="007A4B55" w:rsidRDefault="007A4B55"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7A4B55" w:rsidRDefault="007A4B55"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7A4B55" w:rsidRDefault="007A4B55" w:rsidP="002B498E">
            <w:pPr>
              <w:jc w:val="center"/>
              <w:cnfStyle w:val="000000100000" w:firstRow="0" w:lastRow="0" w:firstColumn="0" w:lastColumn="0" w:oddVBand="0" w:evenVBand="0" w:oddHBand="1" w:evenHBand="0" w:firstRowFirstColumn="0" w:firstRowLastColumn="0" w:lastRowFirstColumn="0" w:lastRowLastColumn="0"/>
            </w:pPr>
            <w:r>
              <w:t>90</w:t>
            </w:r>
          </w:p>
        </w:tc>
        <w:tc>
          <w:tcPr>
            <w:tcW w:w="1355" w:type="dxa"/>
            <w:vAlign w:val="center"/>
          </w:tcPr>
          <w:p w:rsidR="007A4B55" w:rsidRDefault="007A4B55"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262" w:type="dxa"/>
            <w:vAlign w:val="center"/>
          </w:tcPr>
          <w:p w:rsidR="007A4B55" w:rsidRDefault="007A4B55" w:rsidP="002B498E">
            <w:pPr>
              <w:jc w:val="center"/>
              <w:cnfStyle w:val="000000100000" w:firstRow="0" w:lastRow="0" w:firstColumn="0" w:lastColumn="0" w:oddVBand="0" w:evenVBand="0" w:oddHBand="1" w:evenHBand="0" w:firstRowFirstColumn="0" w:firstRowLastColumn="0" w:lastRowFirstColumn="0" w:lastRowLastColumn="0"/>
            </w:pPr>
            <w:r>
              <w:t>0</w:t>
            </w:r>
          </w:p>
        </w:tc>
      </w:tr>
      <w:tr w:rsidR="007A4B55" w:rsidTr="002B498E">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7A4B55" w:rsidRDefault="007A4B55" w:rsidP="002B498E">
            <w:pPr>
              <w:jc w:val="center"/>
            </w:pPr>
            <w:r>
              <w:t>Junta 4 (</w:t>
            </w:r>
            <w:r>
              <w:rPr>
                <w:rFonts w:cstheme="minorHAnsi"/>
              </w:rPr>
              <w:t>⁰)</w:t>
            </w:r>
          </w:p>
        </w:tc>
        <w:tc>
          <w:tcPr>
            <w:tcW w:w="1279" w:type="dxa"/>
            <w:vAlign w:val="center"/>
          </w:tcPr>
          <w:p w:rsidR="007A4B55" w:rsidRDefault="007A4B55" w:rsidP="002B498E">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7A4B55" w:rsidRDefault="007A4B55" w:rsidP="002B498E">
            <w:pPr>
              <w:jc w:val="center"/>
              <w:cnfStyle w:val="000000000000" w:firstRow="0" w:lastRow="0" w:firstColumn="0" w:lastColumn="0" w:oddVBand="0" w:evenVBand="0" w:oddHBand="0" w:evenHBand="0" w:firstRowFirstColumn="0" w:firstRowLastColumn="0" w:lastRowFirstColumn="0" w:lastRowLastColumn="0"/>
            </w:pPr>
            <w:r>
              <w:t>0</w:t>
            </w:r>
          </w:p>
        </w:tc>
        <w:tc>
          <w:tcPr>
            <w:tcW w:w="1334" w:type="dxa"/>
            <w:vAlign w:val="center"/>
          </w:tcPr>
          <w:p w:rsidR="007A4B55" w:rsidRDefault="007A4B55" w:rsidP="002B498E">
            <w:pPr>
              <w:jc w:val="center"/>
              <w:cnfStyle w:val="000000000000" w:firstRow="0" w:lastRow="0" w:firstColumn="0" w:lastColumn="0" w:oddVBand="0" w:evenVBand="0" w:oddHBand="0" w:evenHBand="0" w:firstRowFirstColumn="0" w:firstRowLastColumn="0" w:lastRowFirstColumn="0" w:lastRowLastColumn="0"/>
            </w:pPr>
            <w:r>
              <w:t>90</w:t>
            </w:r>
          </w:p>
        </w:tc>
        <w:tc>
          <w:tcPr>
            <w:tcW w:w="1355" w:type="dxa"/>
            <w:vAlign w:val="center"/>
          </w:tcPr>
          <w:p w:rsidR="007A4B55" w:rsidRDefault="007A4B55" w:rsidP="002B498E">
            <w:pPr>
              <w:jc w:val="center"/>
              <w:cnfStyle w:val="000000000000" w:firstRow="0" w:lastRow="0" w:firstColumn="0" w:lastColumn="0" w:oddVBand="0" w:evenVBand="0" w:oddHBand="0" w:evenHBand="0" w:firstRowFirstColumn="0" w:firstRowLastColumn="0" w:lastRowFirstColumn="0" w:lastRowLastColumn="0"/>
            </w:pPr>
            <w:r>
              <w:t>0</w:t>
            </w:r>
          </w:p>
        </w:tc>
        <w:tc>
          <w:tcPr>
            <w:tcW w:w="1262" w:type="dxa"/>
            <w:vAlign w:val="center"/>
          </w:tcPr>
          <w:p w:rsidR="007A4B55" w:rsidRDefault="007A4B55" w:rsidP="002B498E">
            <w:pPr>
              <w:jc w:val="center"/>
              <w:cnfStyle w:val="000000000000" w:firstRow="0" w:lastRow="0" w:firstColumn="0" w:lastColumn="0" w:oddVBand="0" w:evenVBand="0" w:oddHBand="0" w:evenHBand="0" w:firstRowFirstColumn="0" w:firstRowLastColumn="0" w:lastRowFirstColumn="0" w:lastRowLastColumn="0"/>
            </w:pPr>
            <w:r>
              <w:t>0</w:t>
            </w:r>
          </w:p>
        </w:tc>
      </w:tr>
    </w:tbl>
    <w:p w:rsidR="007A4B55" w:rsidRDefault="007A4B55" w:rsidP="007A4B55">
      <w:pPr>
        <w:rPr>
          <w:rFonts w:cstheme="minorHAnsi"/>
        </w:rPr>
      </w:pPr>
    </w:p>
    <w:p w:rsidR="0021600B" w:rsidRDefault="0021600B" w:rsidP="0021600B">
      <w:pPr>
        <w:pStyle w:val="Legenda"/>
        <w:keepNext/>
        <w:jc w:val="center"/>
      </w:pPr>
      <w:bookmarkStart w:id="197" w:name="_Ref296347747"/>
      <w:bookmarkStart w:id="198" w:name="_Toc296961384"/>
      <w:r>
        <w:t xml:space="preserve">Tabela </w:t>
      </w:r>
      <w:fldSimple w:instr=" STYLEREF 1 \s ">
        <w:r w:rsidR="00C47C82">
          <w:rPr>
            <w:noProof/>
          </w:rPr>
          <w:t>5</w:t>
        </w:r>
      </w:fldSimple>
      <w:r>
        <w:t>.</w:t>
      </w:r>
      <w:fldSimple w:instr=" SEQ Tabela \* ARABIC \s 1 ">
        <w:r w:rsidR="00C47C82">
          <w:rPr>
            <w:noProof/>
          </w:rPr>
          <w:t>12</w:t>
        </w:r>
      </w:fldSimple>
      <w:bookmarkEnd w:id="197"/>
      <w:r>
        <w:t>: Â</w:t>
      </w:r>
      <w:r w:rsidR="00644866">
        <w:t>ngulos de Euler na experiência 6</w:t>
      </w:r>
      <w:r>
        <w:t xml:space="preserve"> (</w:t>
      </w:r>
      <w:proofErr w:type="spellStart"/>
      <w:r>
        <w:t>Fanuc</w:t>
      </w:r>
      <w:proofErr w:type="spellEnd"/>
      <w:r>
        <w:t>).</w:t>
      </w:r>
      <w:bookmarkEnd w:id="198"/>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tblGrid>
      <w:tr w:rsidR="000E1A30"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0E1A30" w:rsidRDefault="000E1A30" w:rsidP="00506AC9">
            <w:pPr>
              <w:jc w:val="center"/>
            </w:pPr>
            <w:r>
              <w:t>Tempo (s)</w:t>
            </w:r>
          </w:p>
        </w:tc>
        <w:tc>
          <w:tcPr>
            <w:tcW w:w="1279"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1.46</w:t>
            </w:r>
          </w:p>
        </w:tc>
        <w:tc>
          <w:tcPr>
            <w:tcW w:w="1334"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3.62</w:t>
            </w:r>
          </w:p>
        </w:tc>
        <w:tc>
          <w:tcPr>
            <w:tcW w:w="1355"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6</w:t>
            </w:r>
          </w:p>
        </w:tc>
        <w:tc>
          <w:tcPr>
            <w:tcW w:w="1262"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14.36</w:t>
            </w:r>
          </w:p>
        </w:tc>
      </w:tr>
      <w:tr w:rsidR="000E1A30"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0E1A30" w:rsidRDefault="000E1A30" w:rsidP="00506AC9">
            <w:pPr>
              <w:jc w:val="center"/>
            </w:pPr>
            <w:r>
              <w:rPr>
                <w:rFonts w:ascii="GreekC" w:hAnsi="GreekC" w:cs="GreekC"/>
              </w:rPr>
              <w:t>F</w:t>
            </w:r>
          </w:p>
        </w:tc>
        <w:tc>
          <w:tcPr>
            <w:tcW w:w="1279"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-90</w:t>
            </w:r>
          </w:p>
        </w:tc>
        <w:tc>
          <w:tcPr>
            <w:tcW w:w="1355"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262"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r>
      <w:tr w:rsidR="000E1A30" w:rsidTr="00506AC9">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0E1A30" w:rsidRDefault="000E1A30" w:rsidP="000E1A30">
            <w:pPr>
              <w:jc w:val="center"/>
            </w:pPr>
            <w:r>
              <w:rPr>
                <w:rFonts w:ascii="GreekC" w:hAnsi="GreekC" w:cs="GreekC"/>
              </w:rPr>
              <w:t>Q</w:t>
            </w:r>
          </w:p>
        </w:tc>
        <w:tc>
          <w:tcPr>
            <w:tcW w:w="1279"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34"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55"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262"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0</w:t>
            </w:r>
          </w:p>
        </w:tc>
      </w:tr>
      <w:tr w:rsidR="000E1A30"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0E1A30" w:rsidRDefault="000E1A30" w:rsidP="00506AC9">
            <w:pPr>
              <w:jc w:val="center"/>
              <w:rPr>
                <w:rFonts w:ascii="GreekC" w:hAnsi="GreekC" w:cs="GreekC"/>
              </w:rPr>
            </w:pPr>
            <w:r>
              <w:rPr>
                <w:rFonts w:ascii="GreekC" w:hAnsi="GreekC" w:cs="GreekC"/>
              </w:rPr>
              <w:t>Y</w:t>
            </w:r>
          </w:p>
        </w:tc>
        <w:tc>
          <w:tcPr>
            <w:tcW w:w="1279"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90</w:t>
            </w:r>
          </w:p>
        </w:tc>
        <w:tc>
          <w:tcPr>
            <w:tcW w:w="1355"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262"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r>
    </w:tbl>
    <w:p w:rsidR="000E1A30" w:rsidRDefault="000E1A30" w:rsidP="007A4B55">
      <w:pPr>
        <w:rPr>
          <w:rFonts w:cstheme="minorHAnsi"/>
        </w:rPr>
      </w:pPr>
    </w:p>
    <w:p w:rsidR="0021600B" w:rsidRDefault="0021600B" w:rsidP="0021600B">
      <w:pPr>
        <w:pStyle w:val="Legenda"/>
        <w:keepNext/>
        <w:jc w:val="center"/>
      </w:pPr>
      <w:bookmarkStart w:id="199" w:name="_Ref296347750"/>
      <w:bookmarkStart w:id="200" w:name="_Toc296961385"/>
      <w:r>
        <w:t xml:space="preserve">Tabela </w:t>
      </w:r>
      <w:fldSimple w:instr=" STYLEREF 1 \s ">
        <w:r w:rsidR="00C47C82">
          <w:rPr>
            <w:noProof/>
          </w:rPr>
          <w:t>5</w:t>
        </w:r>
      </w:fldSimple>
      <w:r>
        <w:t>.</w:t>
      </w:r>
      <w:fldSimple w:instr=" SEQ Tabela \* ARABIC \s 1 ">
        <w:r w:rsidR="00C47C82">
          <w:rPr>
            <w:noProof/>
          </w:rPr>
          <w:t>13</w:t>
        </w:r>
      </w:fldSimple>
      <w:bookmarkEnd w:id="199"/>
      <w:r>
        <w:t>: Â</w:t>
      </w:r>
      <w:r w:rsidR="00644866">
        <w:t>ngulos de Euler na experiência 6</w:t>
      </w:r>
      <w:r>
        <w:t xml:space="preserve"> (Sensores).</w:t>
      </w:r>
      <w:bookmarkEnd w:id="200"/>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tblGrid>
      <w:tr w:rsidR="000E1A30"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0E1A30" w:rsidRDefault="000E1A30" w:rsidP="00506AC9">
            <w:pPr>
              <w:jc w:val="center"/>
            </w:pPr>
            <w:r>
              <w:t>Tempo (s)</w:t>
            </w:r>
          </w:p>
        </w:tc>
        <w:tc>
          <w:tcPr>
            <w:tcW w:w="1279"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1.46</w:t>
            </w:r>
          </w:p>
        </w:tc>
        <w:tc>
          <w:tcPr>
            <w:tcW w:w="1334"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3.62</w:t>
            </w:r>
          </w:p>
        </w:tc>
        <w:tc>
          <w:tcPr>
            <w:tcW w:w="1355"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6</w:t>
            </w:r>
          </w:p>
        </w:tc>
        <w:tc>
          <w:tcPr>
            <w:tcW w:w="1262" w:type="dxa"/>
            <w:vAlign w:val="center"/>
          </w:tcPr>
          <w:p w:rsidR="000E1A30" w:rsidRDefault="000E1A30" w:rsidP="00506AC9">
            <w:pPr>
              <w:jc w:val="center"/>
              <w:cnfStyle w:val="100000000000" w:firstRow="1" w:lastRow="0" w:firstColumn="0" w:lastColumn="0" w:oddVBand="0" w:evenVBand="0" w:oddHBand="0" w:evenHBand="0" w:firstRowFirstColumn="0" w:firstRowLastColumn="0" w:lastRowFirstColumn="0" w:lastRowLastColumn="0"/>
            </w:pPr>
            <w:r>
              <w:t>14.36</w:t>
            </w:r>
          </w:p>
        </w:tc>
      </w:tr>
      <w:tr w:rsidR="000E1A30"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0E1A30" w:rsidRDefault="000E1A30" w:rsidP="00506AC9">
            <w:pPr>
              <w:jc w:val="center"/>
            </w:pPr>
            <w:r>
              <w:rPr>
                <w:rFonts w:ascii="GreekC" w:hAnsi="GreekC" w:cs="GreekC"/>
              </w:rPr>
              <w:t>F</w:t>
            </w:r>
          </w:p>
        </w:tc>
        <w:tc>
          <w:tcPr>
            <w:tcW w:w="1279"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-0.10</w:t>
            </w:r>
          </w:p>
        </w:tc>
        <w:tc>
          <w:tcPr>
            <w:tcW w:w="1334"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-96.88</w:t>
            </w:r>
          </w:p>
        </w:tc>
        <w:tc>
          <w:tcPr>
            <w:tcW w:w="1355"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-3.45</w:t>
            </w:r>
          </w:p>
        </w:tc>
        <w:tc>
          <w:tcPr>
            <w:tcW w:w="1262"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-2.52</w:t>
            </w:r>
          </w:p>
        </w:tc>
      </w:tr>
      <w:tr w:rsidR="000E1A30" w:rsidTr="00506AC9">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0E1A30" w:rsidRDefault="000E1A30" w:rsidP="00506AC9">
            <w:pPr>
              <w:jc w:val="center"/>
            </w:pPr>
            <w:r>
              <w:rPr>
                <w:rFonts w:ascii="GreekC" w:hAnsi="GreekC" w:cs="GreekC"/>
              </w:rPr>
              <w:t>Q</w:t>
            </w:r>
          </w:p>
        </w:tc>
        <w:tc>
          <w:tcPr>
            <w:tcW w:w="1279"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-0.17</w:t>
            </w:r>
          </w:p>
        </w:tc>
        <w:tc>
          <w:tcPr>
            <w:tcW w:w="1334"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-0.66</w:t>
            </w:r>
          </w:p>
        </w:tc>
        <w:tc>
          <w:tcPr>
            <w:tcW w:w="1355" w:type="dxa"/>
            <w:vAlign w:val="center"/>
          </w:tcPr>
          <w:p w:rsidR="000E1A30" w:rsidRDefault="000E1A30" w:rsidP="00506AC9">
            <w:pPr>
              <w:jc w:val="center"/>
              <w:cnfStyle w:val="000000000000" w:firstRow="0" w:lastRow="0" w:firstColumn="0" w:lastColumn="0" w:oddVBand="0" w:evenVBand="0" w:oddHBand="0" w:evenHBand="0" w:firstRowFirstColumn="0" w:firstRowLastColumn="0" w:lastRowFirstColumn="0" w:lastRowLastColumn="0"/>
            </w:pPr>
            <w:r>
              <w:t>5.76</w:t>
            </w:r>
          </w:p>
        </w:tc>
        <w:tc>
          <w:tcPr>
            <w:tcW w:w="1262" w:type="dxa"/>
            <w:vAlign w:val="center"/>
          </w:tcPr>
          <w:p w:rsidR="000E1A30" w:rsidRDefault="0021600B" w:rsidP="00506AC9">
            <w:pPr>
              <w:jc w:val="center"/>
              <w:cnfStyle w:val="000000000000" w:firstRow="0" w:lastRow="0" w:firstColumn="0" w:lastColumn="0" w:oddVBand="0" w:evenVBand="0" w:oddHBand="0" w:evenHBand="0" w:firstRowFirstColumn="0" w:firstRowLastColumn="0" w:lastRowFirstColumn="0" w:lastRowLastColumn="0"/>
            </w:pPr>
            <w:r>
              <w:t>8.62</w:t>
            </w:r>
          </w:p>
        </w:tc>
      </w:tr>
      <w:tr w:rsidR="000E1A30"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0E1A30" w:rsidRDefault="000E1A30" w:rsidP="00506AC9">
            <w:pPr>
              <w:jc w:val="center"/>
              <w:rPr>
                <w:rFonts w:ascii="GreekC" w:hAnsi="GreekC" w:cs="GreekC"/>
              </w:rPr>
            </w:pPr>
            <w:r>
              <w:rPr>
                <w:rFonts w:ascii="GreekC" w:hAnsi="GreekC" w:cs="GreekC"/>
              </w:rPr>
              <w:t>Y</w:t>
            </w:r>
          </w:p>
        </w:tc>
        <w:tc>
          <w:tcPr>
            <w:tcW w:w="1279"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0.41</w:t>
            </w:r>
          </w:p>
        </w:tc>
        <w:tc>
          <w:tcPr>
            <w:tcW w:w="1334"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86.11</w:t>
            </w:r>
          </w:p>
        </w:tc>
        <w:tc>
          <w:tcPr>
            <w:tcW w:w="1355" w:type="dxa"/>
            <w:vAlign w:val="center"/>
          </w:tcPr>
          <w:p w:rsidR="000E1A30" w:rsidRDefault="000E1A30" w:rsidP="00506AC9">
            <w:pPr>
              <w:jc w:val="center"/>
              <w:cnfStyle w:val="000000100000" w:firstRow="0" w:lastRow="0" w:firstColumn="0" w:lastColumn="0" w:oddVBand="0" w:evenVBand="0" w:oddHBand="1" w:evenHBand="0" w:firstRowFirstColumn="0" w:firstRowLastColumn="0" w:lastRowFirstColumn="0" w:lastRowLastColumn="0"/>
            </w:pPr>
            <w:r>
              <w:t>-4.52</w:t>
            </w:r>
          </w:p>
        </w:tc>
        <w:tc>
          <w:tcPr>
            <w:tcW w:w="1262" w:type="dxa"/>
            <w:vAlign w:val="center"/>
          </w:tcPr>
          <w:p w:rsidR="000E1A30" w:rsidRDefault="0021600B" w:rsidP="00506AC9">
            <w:pPr>
              <w:jc w:val="center"/>
              <w:cnfStyle w:val="000000100000" w:firstRow="0" w:lastRow="0" w:firstColumn="0" w:lastColumn="0" w:oddVBand="0" w:evenVBand="0" w:oddHBand="1" w:evenHBand="0" w:firstRowFirstColumn="0" w:firstRowLastColumn="0" w:lastRowFirstColumn="0" w:lastRowLastColumn="0"/>
            </w:pPr>
            <w:r>
              <w:t>-6.58</w:t>
            </w:r>
          </w:p>
        </w:tc>
      </w:tr>
    </w:tbl>
    <w:p w:rsidR="000E1A30" w:rsidRDefault="000E1A30" w:rsidP="007A4B55">
      <w:pPr>
        <w:rPr>
          <w:rFonts w:cstheme="minorHAnsi"/>
        </w:rPr>
      </w:pPr>
    </w:p>
    <w:p w:rsidR="007A4B55" w:rsidRDefault="003D324E" w:rsidP="007A4B55">
      <w:r>
        <w:rPr>
          <w:noProof/>
          <w:lang w:eastAsia="pt-PT"/>
        </w:rPr>
        <w:drawing>
          <wp:inline distT="0" distB="0" distL="0" distR="0" wp14:anchorId="332C0A7A" wp14:editId="3B9ACB94">
            <wp:extent cx="5302745" cy="3063600"/>
            <wp:effectExtent l="0" t="0" r="0" b="3810"/>
            <wp:docPr id="6" name="Imagem 6" descr="C:\Users\Nuno\Documents\My Dropbox\UA_DropBox\Imagens\Capitulo 5\Sistemas_diferenciais_resultados\exp1_23M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no\Documents\My Dropbox\UA_DropBox\Imagens\Capitulo 5\Sistemas_diferenciais_resultados\exp1_23Maio.png"/>
                    <pic:cNvPicPr>
                      <a:picLocks noChangeAspect="1" noChangeArrowheads="1"/>
                    </pic:cNvPicPr>
                  </pic:nvPicPr>
                  <pic:blipFill rotWithShape="1">
                    <a:blip r:embed="rId80">
                      <a:extLst>
                        <a:ext uri="{28A0092B-C50C-407E-A947-70E740481C1C}">
                          <a14:useLocalDpi xmlns:a14="http://schemas.microsoft.com/office/drawing/2010/main" val="0"/>
                        </a:ext>
                      </a:extLst>
                    </a:blip>
                    <a:srcRect l="7518" t="3736" r="7369" b="2277"/>
                    <a:stretch/>
                  </pic:blipFill>
                  <pic:spPr bwMode="auto">
                    <a:xfrm>
                      <a:off x="0" y="0"/>
                      <a:ext cx="5302745" cy="3063600"/>
                    </a:xfrm>
                    <a:prstGeom prst="rect">
                      <a:avLst/>
                    </a:prstGeom>
                    <a:noFill/>
                    <a:ln>
                      <a:noFill/>
                    </a:ln>
                    <a:extLst>
                      <a:ext uri="{53640926-AAD7-44D8-BBD7-CCE9431645EC}">
                        <a14:shadowObscured xmlns:a14="http://schemas.microsoft.com/office/drawing/2010/main"/>
                      </a:ext>
                    </a:extLst>
                  </pic:spPr>
                </pic:pic>
              </a:graphicData>
            </a:graphic>
          </wp:inline>
        </w:drawing>
      </w:r>
    </w:p>
    <w:p w:rsidR="007A4B55" w:rsidRDefault="007A4B55" w:rsidP="007A4B55">
      <w:pPr>
        <w:pStyle w:val="Legenda"/>
        <w:jc w:val="center"/>
      </w:pPr>
      <w:bookmarkStart w:id="201" w:name="_Ref295164090"/>
      <w:bookmarkStart w:id="202" w:name="_Toc296961367"/>
      <w:r>
        <w:t xml:space="preserve">Figura </w:t>
      </w:r>
      <w:fldSimple w:instr=" STYLEREF 1 \s ">
        <w:r w:rsidR="00C47C82">
          <w:rPr>
            <w:noProof/>
          </w:rPr>
          <w:t>5</w:t>
        </w:r>
      </w:fldSimple>
      <w:r w:rsidR="001745E2">
        <w:t>.</w:t>
      </w:r>
      <w:fldSimple w:instr=" SEQ Figura \* ARABIC \s 1 ">
        <w:r w:rsidR="00C47C82">
          <w:rPr>
            <w:noProof/>
          </w:rPr>
          <w:t>11</w:t>
        </w:r>
      </w:fldSimple>
      <w:bookmarkEnd w:id="201"/>
      <w:r>
        <w:t>: Posi</w:t>
      </w:r>
      <w:r w:rsidR="00644866">
        <w:t>ção angular para a experiência 6</w:t>
      </w:r>
      <w:r w:rsidR="00E2234F">
        <w:t>.</w:t>
      </w:r>
      <w:bookmarkEnd w:id="202"/>
    </w:p>
    <w:p w:rsidR="008C04AD" w:rsidRPr="008C04AD" w:rsidRDefault="008C04AD" w:rsidP="008C04AD"/>
    <w:p w:rsidR="008E14C8" w:rsidRDefault="008E14C8" w:rsidP="008E14C8">
      <w:pPr>
        <w:ind w:firstLine="360"/>
        <w:rPr>
          <w:rFonts w:cstheme="minorHAnsi"/>
        </w:rPr>
      </w:pPr>
      <w:r>
        <w:rPr>
          <w:rFonts w:cstheme="minorHAnsi"/>
        </w:rPr>
        <w:t xml:space="preserve">Também na experiência 4 é possível ver os </w:t>
      </w:r>
      <w:r w:rsidR="00FE420A">
        <w:rPr>
          <w:rFonts w:cstheme="minorHAnsi"/>
        </w:rPr>
        <w:t xml:space="preserve">dois </w:t>
      </w:r>
      <w:r>
        <w:rPr>
          <w:rFonts w:cstheme="minorHAnsi"/>
        </w:rPr>
        <w:t xml:space="preserve">problemas </w:t>
      </w:r>
      <w:r w:rsidR="00FE420A">
        <w:rPr>
          <w:rFonts w:cstheme="minorHAnsi"/>
        </w:rPr>
        <w:t xml:space="preserve">que </w:t>
      </w:r>
      <w:r>
        <w:rPr>
          <w:rFonts w:cstheme="minorHAnsi"/>
        </w:rPr>
        <w:t xml:space="preserve">já </w:t>
      </w:r>
      <w:r w:rsidR="00943FEB">
        <w:rPr>
          <w:rFonts w:cstheme="minorHAnsi"/>
        </w:rPr>
        <w:t xml:space="preserve">foram </w:t>
      </w:r>
      <w:r>
        <w:rPr>
          <w:rFonts w:cstheme="minorHAnsi"/>
        </w:rPr>
        <w:t xml:space="preserve">apontados nas experiências anteriores, </w:t>
      </w:r>
      <w:r w:rsidR="00211A9B">
        <w:rPr>
          <w:rFonts w:cstheme="minorHAnsi"/>
        </w:rPr>
        <w:t xml:space="preserve">mas neste caso o desalinhamento entre os eixos dos sensores e das juntas é muito mais significativo. Para esta experiência existe um terceiro problema que é provocado pelo </w:t>
      </w:r>
      <w:proofErr w:type="spellStart"/>
      <w:r w:rsidRPr="008E14C8">
        <w:rPr>
          <w:rFonts w:cstheme="minorHAnsi"/>
          <w:i/>
        </w:rPr>
        <w:t>bias</w:t>
      </w:r>
      <w:proofErr w:type="spellEnd"/>
      <w:r>
        <w:rPr>
          <w:rFonts w:cstheme="minorHAnsi"/>
        </w:rPr>
        <w:t>. O seu efeito é evidente na fase final da experiência, quando o punho já está em repouso.</w:t>
      </w:r>
    </w:p>
    <w:p w:rsidR="003D324E" w:rsidRPr="00307978" w:rsidRDefault="00FE420A" w:rsidP="00307978">
      <w:pPr>
        <w:ind w:firstLine="360"/>
        <w:rPr>
          <w:rFonts w:cstheme="minorHAnsi"/>
        </w:rPr>
      </w:pPr>
      <w:r>
        <w:rPr>
          <w:rFonts w:cstheme="minorHAnsi"/>
        </w:rPr>
        <w:t>O motivo para esta experiência</w:t>
      </w:r>
      <w:r w:rsidR="008E14C8">
        <w:rPr>
          <w:rFonts w:cstheme="minorHAnsi"/>
        </w:rPr>
        <w:t xml:space="preserve"> ter </w:t>
      </w:r>
      <w:r>
        <w:rPr>
          <w:rFonts w:cstheme="minorHAnsi"/>
        </w:rPr>
        <w:t xml:space="preserve">um </w:t>
      </w:r>
      <w:proofErr w:type="spellStart"/>
      <w:r w:rsidRPr="00FE420A">
        <w:rPr>
          <w:rFonts w:cstheme="minorHAnsi"/>
          <w:i/>
        </w:rPr>
        <w:t>bias</w:t>
      </w:r>
      <w:proofErr w:type="spellEnd"/>
      <w:r>
        <w:rPr>
          <w:rFonts w:cstheme="minorHAnsi"/>
        </w:rPr>
        <w:t xml:space="preserve"> significativo </w:t>
      </w:r>
      <w:r w:rsidR="008E14C8">
        <w:rPr>
          <w:rFonts w:cstheme="minorHAnsi"/>
        </w:rPr>
        <w:t xml:space="preserve">e nos anteriores não, reside </w:t>
      </w:r>
      <w:r>
        <w:rPr>
          <w:rFonts w:cstheme="minorHAnsi"/>
        </w:rPr>
        <w:t xml:space="preserve">no facto do </w:t>
      </w:r>
      <w:proofErr w:type="spellStart"/>
      <w:r w:rsidRPr="00FE420A">
        <w:rPr>
          <w:rFonts w:cstheme="minorHAnsi"/>
          <w:i/>
        </w:rPr>
        <w:t>bias</w:t>
      </w:r>
      <w:proofErr w:type="spellEnd"/>
      <w:r>
        <w:rPr>
          <w:rFonts w:cstheme="minorHAnsi"/>
        </w:rPr>
        <w:t xml:space="preserve"> ter sido calibrado no dia em que foram realizadas as experiências</w:t>
      </w:r>
      <w:r w:rsidR="003D6CEC">
        <w:rPr>
          <w:rFonts w:cstheme="minorHAnsi"/>
        </w:rPr>
        <w:t xml:space="preserve"> 1 à 5</w:t>
      </w:r>
      <w:r>
        <w:rPr>
          <w:rFonts w:cstheme="minorHAnsi"/>
        </w:rPr>
        <w:t xml:space="preserve">. Este factor só veio </w:t>
      </w:r>
      <w:r>
        <w:rPr>
          <w:rFonts w:cstheme="minorHAnsi"/>
        </w:rPr>
        <w:lastRenderedPageBreak/>
        <w:t xml:space="preserve">confirmar aquilo que já era informado na teoria, ou seja, que </w:t>
      </w:r>
      <w:proofErr w:type="gramStart"/>
      <w:r w:rsidR="008C04AD">
        <w:rPr>
          <w:rFonts w:cstheme="minorHAnsi"/>
        </w:rPr>
        <w:t xml:space="preserve">o </w:t>
      </w:r>
      <w:proofErr w:type="spellStart"/>
      <w:r w:rsidR="008C04AD" w:rsidRPr="008C04AD">
        <w:rPr>
          <w:rFonts w:cstheme="minorHAnsi"/>
          <w:i/>
        </w:rPr>
        <w:t>bias</w:t>
      </w:r>
      <w:proofErr w:type="spellEnd"/>
      <w:r w:rsidR="008C04AD">
        <w:rPr>
          <w:rFonts w:cstheme="minorHAnsi"/>
        </w:rPr>
        <w:t xml:space="preserve"> d</w:t>
      </w:r>
      <w:r>
        <w:rPr>
          <w:rFonts w:cstheme="minorHAnsi"/>
        </w:rPr>
        <w:t xml:space="preserve">estes sensores </w:t>
      </w:r>
      <w:r w:rsidR="003D6CEC">
        <w:rPr>
          <w:rFonts w:cstheme="minorHAnsi"/>
        </w:rPr>
        <w:t>são inf</w:t>
      </w:r>
      <w:r w:rsidR="008C04AD">
        <w:rPr>
          <w:rFonts w:cstheme="minorHAnsi"/>
        </w:rPr>
        <w:t>luenciados</w:t>
      </w:r>
      <w:proofErr w:type="gramEnd"/>
      <w:r w:rsidR="008C04AD">
        <w:rPr>
          <w:rFonts w:cstheme="minorHAnsi"/>
        </w:rPr>
        <w:t xml:space="preserve"> pelas condições atmosféricas</w:t>
      </w:r>
      <w:r>
        <w:rPr>
          <w:rFonts w:cstheme="minorHAnsi"/>
        </w:rPr>
        <w:t>.</w:t>
      </w:r>
    </w:p>
    <w:p w:rsidR="009E22D1" w:rsidRDefault="009E22D1" w:rsidP="009E22D1">
      <w:pPr>
        <w:pStyle w:val="Cabealho3"/>
        <w:numPr>
          <w:ilvl w:val="2"/>
          <w:numId w:val="4"/>
        </w:numPr>
      </w:pPr>
      <w:bookmarkStart w:id="203" w:name="_Toc296961317"/>
      <w:r>
        <w:t xml:space="preserve">Experiência </w:t>
      </w:r>
      <w:r w:rsidR="00506AC9">
        <w:t>7</w:t>
      </w:r>
      <w:r w:rsidR="00465122">
        <w:t xml:space="preserve"> - Monitorização das juntas 1, 3 e 4</w:t>
      </w:r>
      <w:bookmarkEnd w:id="203"/>
    </w:p>
    <w:p w:rsidR="00A63120" w:rsidRDefault="007861F7" w:rsidP="00A63120">
      <w:pPr>
        <w:ind w:firstLine="360"/>
      </w:pPr>
      <w:r>
        <w:t xml:space="preserve">Na última experiência, a </w:t>
      </w:r>
      <w:r w:rsidR="008C04AD">
        <w:t>7</w:t>
      </w:r>
      <w:r>
        <w:t>, são realizados movimentos combinados de três juntas (junta 1, 3 e 4). A experiência é em tudo semelhante à anterior, mas neste caso em quanto a junta 3 e 4 estão em movimento, também está a junta 1 e com as mesmas amplitudes de movimento</w:t>
      </w:r>
      <w:r w:rsidR="00A63120">
        <w:t xml:space="preserve"> (</w:t>
      </w:r>
      <w:r w:rsidR="00A63120">
        <w:fldChar w:fldCharType="begin"/>
      </w:r>
      <w:r w:rsidR="00A63120">
        <w:instrText xml:space="preserve"> REF _Ref295167492 \h </w:instrText>
      </w:r>
      <w:r w:rsidR="00A63120">
        <w:fldChar w:fldCharType="separate"/>
      </w:r>
      <w:r w:rsidR="00C47C82">
        <w:t xml:space="preserve">Tabela </w:t>
      </w:r>
      <w:r w:rsidR="00C47C82">
        <w:rPr>
          <w:noProof/>
        </w:rPr>
        <w:t>5</w:t>
      </w:r>
      <w:r w:rsidR="00C47C82">
        <w:t>.</w:t>
      </w:r>
      <w:r w:rsidR="00C47C82">
        <w:rPr>
          <w:noProof/>
        </w:rPr>
        <w:t>14</w:t>
      </w:r>
      <w:r w:rsidR="00A63120">
        <w:fldChar w:fldCharType="end"/>
      </w:r>
      <w:r w:rsidR="00307978">
        <w:t xml:space="preserve">, </w:t>
      </w:r>
      <w:r w:rsidR="00307978">
        <w:fldChar w:fldCharType="begin"/>
      </w:r>
      <w:r w:rsidR="00307978">
        <w:instrText xml:space="preserve"> REF _Ref296347785 \h </w:instrText>
      </w:r>
      <w:r w:rsidR="00307978">
        <w:fldChar w:fldCharType="separate"/>
      </w:r>
      <w:r w:rsidR="00C47C82">
        <w:t xml:space="preserve">Tabela </w:t>
      </w:r>
      <w:r w:rsidR="00C47C82">
        <w:rPr>
          <w:noProof/>
        </w:rPr>
        <w:t>5</w:t>
      </w:r>
      <w:r w:rsidR="00C47C82">
        <w:t>.</w:t>
      </w:r>
      <w:r w:rsidR="00C47C82">
        <w:rPr>
          <w:noProof/>
        </w:rPr>
        <w:t>15</w:t>
      </w:r>
      <w:r w:rsidR="00307978">
        <w:fldChar w:fldCharType="end"/>
      </w:r>
      <w:r w:rsidR="00307978">
        <w:t xml:space="preserve">, </w:t>
      </w:r>
      <w:r w:rsidR="00307978">
        <w:fldChar w:fldCharType="begin"/>
      </w:r>
      <w:r w:rsidR="00307978">
        <w:instrText xml:space="preserve"> REF _Ref296347790 \h </w:instrText>
      </w:r>
      <w:r w:rsidR="00307978">
        <w:fldChar w:fldCharType="separate"/>
      </w:r>
      <w:r w:rsidR="00C47C82">
        <w:t xml:space="preserve">Tabela </w:t>
      </w:r>
      <w:r w:rsidR="00C47C82">
        <w:rPr>
          <w:noProof/>
        </w:rPr>
        <w:t>5</w:t>
      </w:r>
      <w:r w:rsidR="00C47C82">
        <w:t>.</w:t>
      </w:r>
      <w:r w:rsidR="00C47C82">
        <w:rPr>
          <w:noProof/>
        </w:rPr>
        <w:t>16</w:t>
      </w:r>
      <w:r w:rsidR="00307978">
        <w:fldChar w:fldCharType="end"/>
      </w:r>
      <w:r w:rsidR="00A63120">
        <w:t xml:space="preserve"> e </w:t>
      </w:r>
      <w:r w:rsidR="00A63120">
        <w:fldChar w:fldCharType="begin"/>
      </w:r>
      <w:r w:rsidR="00A63120">
        <w:instrText xml:space="preserve"> REF _Ref295167481 \h </w:instrText>
      </w:r>
      <w:r w:rsidR="00A63120">
        <w:fldChar w:fldCharType="separate"/>
      </w:r>
      <w:r w:rsidR="00C47C82">
        <w:t xml:space="preserve">Figura </w:t>
      </w:r>
      <w:r w:rsidR="00C47C82">
        <w:rPr>
          <w:noProof/>
        </w:rPr>
        <w:t>5</w:t>
      </w:r>
      <w:r w:rsidR="00C47C82">
        <w:t>.</w:t>
      </w:r>
      <w:r w:rsidR="00C47C82">
        <w:rPr>
          <w:noProof/>
        </w:rPr>
        <w:t>12</w:t>
      </w:r>
      <w:r w:rsidR="00A63120">
        <w:fldChar w:fldCharType="end"/>
      </w:r>
      <w:r w:rsidR="00A63120">
        <w:t>)</w:t>
      </w:r>
      <w:r>
        <w:t>.</w:t>
      </w:r>
    </w:p>
    <w:p w:rsidR="00A63120" w:rsidRDefault="00A63120" w:rsidP="00A63120">
      <w:pPr>
        <w:pStyle w:val="Legenda"/>
        <w:keepNext/>
        <w:jc w:val="center"/>
      </w:pPr>
      <w:bookmarkStart w:id="204" w:name="_Ref295167492"/>
      <w:bookmarkStart w:id="205" w:name="_Toc296961386"/>
      <w:r>
        <w:t xml:space="preserve">Tabela </w:t>
      </w:r>
      <w:fldSimple w:instr=" STYLEREF 1 \s ">
        <w:r w:rsidR="00C47C82">
          <w:rPr>
            <w:noProof/>
          </w:rPr>
          <w:t>5</w:t>
        </w:r>
      </w:fldSimple>
      <w:r w:rsidR="0021600B">
        <w:t>.</w:t>
      </w:r>
      <w:fldSimple w:instr=" SEQ Tabela \* ARABIC \s 1 ">
        <w:r w:rsidR="00C47C82">
          <w:rPr>
            <w:noProof/>
          </w:rPr>
          <w:t>14</w:t>
        </w:r>
      </w:fldSimple>
      <w:bookmarkEnd w:id="204"/>
      <w:r>
        <w:t>: Movime</w:t>
      </w:r>
      <w:r w:rsidR="00644866">
        <w:t>ntos das juntas na experiência 7</w:t>
      </w:r>
      <w:r w:rsidR="00E2234F">
        <w:t>.</w:t>
      </w:r>
      <w:bookmarkEnd w:id="205"/>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tblGrid>
      <w:tr w:rsidR="00A63120" w:rsidTr="002B49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A63120" w:rsidRDefault="00A63120" w:rsidP="002B498E">
            <w:pPr>
              <w:jc w:val="center"/>
            </w:pPr>
            <w:r>
              <w:t>Tempo (s)</w:t>
            </w:r>
          </w:p>
        </w:tc>
        <w:tc>
          <w:tcPr>
            <w:tcW w:w="1279" w:type="dxa"/>
            <w:vAlign w:val="center"/>
          </w:tcPr>
          <w:p w:rsidR="00A63120" w:rsidRDefault="00A63120" w:rsidP="002B498E">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A63120" w:rsidRDefault="00A63120" w:rsidP="002B498E">
            <w:pPr>
              <w:jc w:val="center"/>
              <w:cnfStyle w:val="100000000000" w:firstRow="1" w:lastRow="0" w:firstColumn="0" w:lastColumn="0" w:oddVBand="0" w:evenVBand="0" w:oddHBand="0" w:evenHBand="0" w:firstRowFirstColumn="0" w:firstRowLastColumn="0" w:lastRowFirstColumn="0" w:lastRowLastColumn="0"/>
            </w:pPr>
            <w:r>
              <w:t>1.28</w:t>
            </w:r>
          </w:p>
        </w:tc>
        <w:tc>
          <w:tcPr>
            <w:tcW w:w="1334" w:type="dxa"/>
            <w:vAlign w:val="center"/>
          </w:tcPr>
          <w:p w:rsidR="00A63120" w:rsidRDefault="00A63120" w:rsidP="002B498E">
            <w:pPr>
              <w:jc w:val="center"/>
              <w:cnfStyle w:val="100000000000" w:firstRow="1" w:lastRow="0" w:firstColumn="0" w:lastColumn="0" w:oddVBand="0" w:evenVBand="0" w:oddHBand="0" w:evenHBand="0" w:firstRowFirstColumn="0" w:firstRowLastColumn="0" w:lastRowFirstColumn="0" w:lastRowLastColumn="0"/>
            </w:pPr>
            <w:r>
              <w:t>4.4</w:t>
            </w:r>
          </w:p>
        </w:tc>
        <w:tc>
          <w:tcPr>
            <w:tcW w:w="1355" w:type="dxa"/>
            <w:vAlign w:val="center"/>
          </w:tcPr>
          <w:p w:rsidR="00A63120" w:rsidRDefault="00A63120" w:rsidP="002B498E">
            <w:pPr>
              <w:jc w:val="center"/>
              <w:cnfStyle w:val="100000000000" w:firstRow="1" w:lastRow="0" w:firstColumn="0" w:lastColumn="0" w:oddVBand="0" w:evenVBand="0" w:oddHBand="0" w:evenHBand="0" w:firstRowFirstColumn="0" w:firstRowLastColumn="0" w:lastRowFirstColumn="0" w:lastRowLastColumn="0"/>
            </w:pPr>
            <w:r>
              <w:t>7.42</w:t>
            </w:r>
          </w:p>
        </w:tc>
        <w:tc>
          <w:tcPr>
            <w:tcW w:w="1262" w:type="dxa"/>
            <w:vAlign w:val="center"/>
          </w:tcPr>
          <w:p w:rsidR="00A63120" w:rsidRDefault="00A63120" w:rsidP="002B498E">
            <w:pPr>
              <w:jc w:val="center"/>
              <w:cnfStyle w:val="100000000000" w:firstRow="1" w:lastRow="0" w:firstColumn="0" w:lastColumn="0" w:oddVBand="0" w:evenVBand="0" w:oddHBand="0" w:evenHBand="0" w:firstRowFirstColumn="0" w:firstRowLastColumn="0" w:lastRowFirstColumn="0" w:lastRowLastColumn="0"/>
            </w:pPr>
            <w:r>
              <w:t>18.12</w:t>
            </w:r>
          </w:p>
        </w:tc>
      </w:tr>
      <w:tr w:rsidR="00A63120" w:rsidTr="002B49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A63120" w:rsidRDefault="00A63120" w:rsidP="002B498E">
            <w:pPr>
              <w:jc w:val="center"/>
            </w:pPr>
            <w:r>
              <w:t>Junta 1 (</w:t>
            </w:r>
            <w:r>
              <w:rPr>
                <w:rFonts w:cstheme="minorHAnsi"/>
              </w:rPr>
              <w:t>⁰)</w:t>
            </w:r>
          </w:p>
        </w:tc>
        <w:tc>
          <w:tcPr>
            <w:tcW w:w="1279"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90</w:t>
            </w:r>
          </w:p>
        </w:tc>
        <w:tc>
          <w:tcPr>
            <w:tcW w:w="1355"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262"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0</w:t>
            </w:r>
          </w:p>
        </w:tc>
      </w:tr>
      <w:tr w:rsidR="00A63120" w:rsidTr="002B498E">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A63120" w:rsidRDefault="00A63120" w:rsidP="002B498E">
            <w:pPr>
              <w:jc w:val="center"/>
            </w:pPr>
            <w:r>
              <w:t>Junta 3 (</w:t>
            </w:r>
            <w:r>
              <w:rPr>
                <w:rFonts w:cstheme="minorHAnsi"/>
              </w:rPr>
              <w:t>⁰)</w:t>
            </w:r>
          </w:p>
        </w:tc>
        <w:tc>
          <w:tcPr>
            <w:tcW w:w="1279" w:type="dxa"/>
            <w:vAlign w:val="center"/>
          </w:tcPr>
          <w:p w:rsidR="00A63120" w:rsidRDefault="00A63120" w:rsidP="002B498E">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A63120" w:rsidRDefault="00A63120" w:rsidP="002B498E">
            <w:pPr>
              <w:jc w:val="center"/>
              <w:cnfStyle w:val="000000000000" w:firstRow="0" w:lastRow="0" w:firstColumn="0" w:lastColumn="0" w:oddVBand="0" w:evenVBand="0" w:oddHBand="0" w:evenHBand="0" w:firstRowFirstColumn="0" w:firstRowLastColumn="0" w:lastRowFirstColumn="0" w:lastRowLastColumn="0"/>
            </w:pPr>
            <w:r>
              <w:t>0</w:t>
            </w:r>
          </w:p>
        </w:tc>
        <w:tc>
          <w:tcPr>
            <w:tcW w:w="1334" w:type="dxa"/>
            <w:vAlign w:val="center"/>
          </w:tcPr>
          <w:p w:rsidR="00A63120" w:rsidRDefault="00A63120" w:rsidP="002B498E">
            <w:pPr>
              <w:jc w:val="center"/>
              <w:cnfStyle w:val="000000000000" w:firstRow="0" w:lastRow="0" w:firstColumn="0" w:lastColumn="0" w:oddVBand="0" w:evenVBand="0" w:oddHBand="0" w:evenHBand="0" w:firstRowFirstColumn="0" w:firstRowLastColumn="0" w:lastRowFirstColumn="0" w:lastRowLastColumn="0"/>
            </w:pPr>
            <w:r>
              <w:t>90</w:t>
            </w:r>
          </w:p>
        </w:tc>
        <w:tc>
          <w:tcPr>
            <w:tcW w:w="1355" w:type="dxa"/>
            <w:vAlign w:val="center"/>
          </w:tcPr>
          <w:p w:rsidR="00A63120" w:rsidRDefault="00A63120" w:rsidP="002B498E">
            <w:pPr>
              <w:jc w:val="center"/>
              <w:cnfStyle w:val="000000000000" w:firstRow="0" w:lastRow="0" w:firstColumn="0" w:lastColumn="0" w:oddVBand="0" w:evenVBand="0" w:oddHBand="0" w:evenHBand="0" w:firstRowFirstColumn="0" w:firstRowLastColumn="0" w:lastRowFirstColumn="0" w:lastRowLastColumn="0"/>
            </w:pPr>
            <w:r>
              <w:t>0</w:t>
            </w:r>
          </w:p>
        </w:tc>
        <w:tc>
          <w:tcPr>
            <w:tcW w:w="1262" w:type="dxa"/>
            <w:vAlign w:val="center"/>
          </w:tcPr>
          <w:p w:rsidR="00A63120" w:rsidRDefault="00A63120" w:rsidP="002B498E">
            <w:pPr>
              <w:jc w:val="center"/>
              <w:cnfStyle w:val="000000000000" w:firstRow="0" w:lastRow="0" w:firstColumn="0" w:lastColumn="0" w:oddVBand="0" w:evenVBand="0" w:oddHBand="0" w:evenHBand="0" w:firstRowFirstColumn="0" w:firstRowLastColumn="0" w:lastRowFirstColumn="0" w:lastRowLastColumn="0"/>
            </w:pPr>
            <w:r>
              <w:t>0</w:t>
            </w:r>
          </w:p>
        </w:tc>
      </w:tr>
      <w:tr w:rsidR="00A63120" w:rsidTr="002B49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A63120" w:rsidRDefault="00A63120" w:rsidP="002B498E">
            <w:pPr>
              <w:jc w:val="center"/>
            </w:pPr>
            <w:r>
              <w:t>Junta 4 (</w:t>
            </w:r>
            <w:r>
              <w:rPr>
                <w:rFonts w:cstheme="minorHAnsi"/>
              </w:rPr>
              <w:t>⁰)</w:t>
            </w:r>
          </w:p>
        </w:tc>
        <w:tc>
          <w:tcPr>
            <w:tcW w:w="1279"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90</w:t>
            </w:r>
          </w:p>
        </w:tc>
        <w:tc>
          <w:tcPr>
            <w:tcW w:w="1355"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0</w:t>
            </w:r>
          </w:p>
        </w:tc>
        <w:tc>
          <w:tcPr>
            <w:tcW w:w="1262" w:type="dxa"/>
            <w:vAlign w:val="center"/>
          </w:tcPr>
          <w:p w:rsidR="00A63120" w:rsidRDefault="00A63120" w:rsidP="002B498E">
            <w:pPr>
              <w:jc w:val="center"/>
              <w:cnfStyle w:val="000000100000" w:firstRow="0" w:lastRow="0" w:firstColumn="0" w:lastColumn="0" w:oddVBand="0" w:evenVBand="0" w:oddHBand="1" w:evenHBand="0" w:firstRowFirstColumn="0" w:firstRowLastColumn="0" w:lastRowFirstColumn="0" w:lastRowLastColumn="0"/>
            </w:pPr>
            <w:r>
              <w:t>0</w:t>
            </w:r>
          </w:p>
        </w:tc>
      </w:tr>
    </w:tbl>
    <w:p w:rsidR="00A63120" w:rsidRDefault="00A63120" w:rsidP="00A63120"/>
    <w:p w:rsidR="0021600B" w:rsidRDefault="0021600B" w:rsidP="0021600B">
      <w:pPr>
        <w:pStyle w:val="Legenda"/>
        <w:keepNext/>
        <w:jc w:val="center"/>
      </w:pPr>
      <w:bookmarkStart w:id="206" w:name="_Ref296347785"/>
      <w:bookmarkStart w:id="207" w:name="_Toc296961387"/>
      <w:r>
        <w:t xml:space="preserve">Tabela </w:t>
      </w:r>
      <w:fldSimple w:instr=" STYLEREF 1 \s ">
        <w:r w:rsidR="00C47C82">
          <w:rPr>
            <w:noProof/>
          </w:rPr>
          <w:t>5</w:t>
        </w:r>
      </w:fldSimple>
      <w:r>
        <w:t>.</w:t>
      </w:r>
      <w:fldSimple w:instr=" SEQ Tabela \* ARABIC \s 1 ">
        <w:r w:rsidR="00C47C82">
          <w:rPr>
            <w:noProof/>
          </w:rPr>
          <w:t>15</w:t>
        </w:r>
      </w:fldSimple>
      <w:bookmarkEnd w:id="206"/>
      <w:r>
        <w:t xml:space="preserve">: Ângulos de Euler na experiência </w:t>
      </w:r>
      <w:r w:rsidR="00644866">
        <w:t>7</w:t>
      </w:r>
      <w:r>
        <w:t xml:space="preserve"> (</w:t>
      </w:r>
      <w:proofErr w:type="spellStart"/>
      <w:r>
        <w:t>Fanuc</w:t>
      </w:r>
      <w:proofErr w:type="spellEnd"/>
      <w:r>
        <w:t>).</w:t>
      </w:r>
      <w:bookmarkEnd w:id="207"/>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tblGrid>
      <w:tr w:rsidR="0021600B"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21600B" w:rsidRDefault="0021600B" w:rsidP="00506AC9">
            <w:pPr>
              <w:jc w:val="center"/>
            </w:pPr>
            <w:r>
              <w:t>Tempo (s)</w:t>
            </w:r>
          </w:p>
        </w:tc>
        <w:tc>
          <w:tcPr>
            <w:tcW w:w="1279"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1.28</w:t>
            </w:r>
          </w:p>
        </w:tc>
        <w:tc>
          <w:tcPr>
            <w:tcW w:w="1334"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4.4</w:t>
            </w:r>
          </w:p>
        </w:tc>
        <w:tc>
          <w:tcPr>
            <w:tcW w:w="1355"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7.42</w:t>
            </w:r>
          </w:p>
        </w:tc>
        <w:tc>
          <w:tcPr>
            <w:tcW w:w="1262"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18.12</w:t>
            </w:r>
          </w:p>
        </w:tc>
      </w:tr>
      <w:tr w:rsidR="0021600B"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21600B" w:rsidRDefault="0021600B" w:rsidP="00506AC9">
            <w:pPr>
              <w:jc w:val="center"/>
            </w:pPr>
            <w:r>
              <w:rPr>
                <w:rFonts w:ascii="GreekC" w:hAnsi="GreekC" w:cs="GreekC"/>
              </w:rPr>
              <w:t>F</w:t>
            </w:r>
          </w:p>
        </w:tc>
        <w:tc>
          <w:tcPr>
            <w:tcW w:w="1279"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w:t>
            </w:r>
            <w:r w:rsidR="00307978">
              <w:t>18</w:t>
            </w:r>
            <w:r>
              <w:t>0</w:t>
            </w:r>
          </w:p>
        </w:tc>
        <w:tc>
          <w:tcPr>
            <w:tcW w:w="1355"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262"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r>
      <w:tr w:rsidR="0021600B" w:rsidTr="00506AC9">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21600B" w:rsidRDefault="0021600B" w:rsidP="00506AC9">
            <w:pPr>
              <w:jc w:val="center"/>
            </w:pPr>
            <w:r>
              <w:rPr>
                <w:rFonts w:ascii="GreekC" w:hAnsi="GreekC" w:cs="GreekC"/>
              </w:rPr>
              <w:t>Q</w:t>
            </w:r>
          </w:p>
        </w:tc>
        <w:tc>
          <w:tcPr>
            <w:tcW w:w="1279" w:type="dxa"/>
            <w:vAlign w:val="center"/>
          </w:tcPr>
          <w:p w:rsidR="0021600B" w:rsidRDefault="0021600B"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21600B" w:rsidRDefault="0021600B"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34" w:type="dxa"/>
            <w:vAlign w:val="center"/>
          </w:tcPr>
          <w:p w:rsidR="0021600B" w:rsidRDefault="0021600B"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55" w:type="dxa"/>
            <w:vAlign w:val="center"/>
          </w:tcPr>
          <w:p w:rsidR="0021600B" w:rsidRDefault="0021600B"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262" w:type="dxa"/>
            <w:vAlign w:val="center"/>
          </w:tcPr>
          <w:p w:rsidR="0021600B" w:rsidRDefault="0021600B" w:rsidP="00506AC9">
            <w:pPr>
              <w:jc w:val="center"/>
              <w:cnfStyle w:val="000000000000" w:firstRow="0" w:lastRow="0" w:firstColumn="0" w:lastColumn="0" w:oddVBand="0" w:evenVBand="0" w:oddHBand="0" w:evenHBand="0" w:firstRowFirstColumn="0" w:firstRowLastColumn="0" w:lastRowFirstColumn="0" w:lastRowLastColumn="0"/>
            </w:pPr>
            <w:r>
              <w:t>0</w:t>
            </w:r>
          </w:p>
        </w:tc>
      </w:tr>
      <w:tr w:rsidR="0021600B"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21600B" w:rsidRDefault="0021600B" w:rsidP="00506AC9">
            <w:pPr>
              <w:jc w:val="center"/>
              <w:rPr>
                <w:rFonts w:ascii="GreekC" w:hAnsi="GreekC" w:cs="GreekC"/>
              </w:rPr>
            </w:pPr>
            <w:r>
              <w:rPr>
                <w:rFonts w:ascii="GreekC" w:hAnsi="GreekC" w:cs="GreekC"/>
              </w:rPr>
              <w:t>Y</w:t>
            </w:r>
          </w:p>
        </w:tc>
        <w:tc>
          <w:tcPr>
            <w:tcW w:w="1279"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34"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90</w:t>
            </w:r>
          </w:p>
        </w:tc>
        <w:tc>
          <w:tcPr>
            <w:tcW w:w="1355"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262"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r>
    </w:tbl>
    <w:p w:rsidR="0021600B" w:rsidRDefault="0021600B" w:rsidP="00A63120"/>
    <w:p w:rsidR="0021600B" w:rsidRDefault="0021600B" w:rsidP="0021600B">
      <w:pPr>
        <w:pStyle w:val="Legenda"/>
        <w:keepNext/>
        <w:jc w:val="center"/>
      </w:pPr>
      <w:bookmarkStart w:id="208" w:name="_Ref296347790"/>
      <w:bookmarkStart w:id="209" w:name="_Toc296961388"/>
      <w:r>
        <w:t xml:space="preserve">Tabela </w:t>
      </w:r>
      <w:fldSimple w:instr=" STYLEREF 1 \s ">
        <w:r w:rsidR="00C47C82">
          <w:rPr>
            <w:noProof/>
          </w:rPr>
          <w:t>5</w:t>
        </w:r>
      </w:fldSimple>
      <w:r>
        <w:t>.</w:t>
      </w:r>
      <w:fldSimple w:instr=" SEQ Tabela \* ARABIC \s 1 ">
        <w:r w:rsidR="00C47C82">
          <w:rPr>
            <w:noProof/>
          </w:rPr>
          <w:t>16</w:t>
        </w:r>
      </w:fldSimple>
      <w:bookmarkEnd w:id="208"/>
      <w:r>
        <w:t xml:space="preserve">: Ângulos de Euler na experiência </w:t>
      </w:r>
      <w:r w:rsidR="00644866">
        <w:t>7</w:t>
      </w:r>
      <w:r>
        <w:t xml:space="preserve"> (Sensores).</w:t>
      </w:r>
      <w:bookmarkEnd w:id="209"/>
    </w:p>
    <w:tbl>
      <w:tblPr>
        <w:tblStyle w:val="SombreadoClaro-Cor1"/>
        <w:tblW w:w="0" w:type="auto"/>
        <w:jc w:val="center"/>
        <w:tblLook w:val="04A0" w:firstRow="1" w:lastRow="0" w:firstColumn="1" w:lastColumn="0" w:noHBand="0" w:noVBand="1"/>
      </w:tblPr>
      <w:tblGrid>
        <w:gridCol w:w="1449"/>
        <w:gridCol w:w="1279"/>
        <w:gridCol w:w="1357"/>
        <w:gridCol w:w="1334"/>
        <w:gridCol w:w="1355"/>
        <w:gridCol w:w="1262"/>
      </w:tblGrid>
      <w:tr w:rsidR="0021600B" w:rsidTr="00506A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21600B" w:rsidRDefault="0021600B" w:rsidP="00506AC9">
            <w:pPr>
              <w:jc w:val="center"/>
            </w:pPr>
            <w:r>
              <w:t>Tempo (s)</w:t>
            </w:r>
          </w:p>
        </w:tc>
        <w:tc>
          <w:tcPr>
            <w:tcW w:w="1279"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0</w:t>
            </w:r>
          </w:p>
        </w:tc>
        <w:tc>
          <w:tcPr>
            <w:tcW w:w="1357"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1.28</w:t>
            </w:r>
          </w:p>
        </w:tc>
        <w:tc>
          <w:tcPr>
            <w:tcW w:w="1334"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4.4</w:t>
            </w:r>
          </w:p>
        </w:tc>
        <w:tc>
          <w:tcPr>
            <w:tcW w:w="1355"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7.42</w:t>
            </w:r>
          </w:p>
        </w:tc>
        <w:tc>
          <w:tcPr>
            <w:tcW w:w="1262" w:type="dxa"/>
            <w:vAlign w:val="center"/>
          </w:tcPr>
          <w:p w:rsidR="0021600B" w:rsidRDefault="0021600B" w:rsidP="00506AC9">
            <w:pPr>
              <w:jc w:val="center"/>
              <w:cnfStyle w:val="100000000000" w:firstRow="1" w:lastRow="0" w:firstColumn="0" w:lastColumn="0" w:oddVBand="0" w:evenVBand="0" w:oddHBand="0" w:evenHBand="0" w:firstRowFirstColumn="0" w:firstRowLastColumn="0" w:lastRowFirstColumn="0" w:lastRowLastColumn="0"/>
            </w:pPr>
            <w:r>
              <w:t>18.12</w:t>
            </w:r>
          </w:p>
        </w:tc>
      </w:tr>
      <w:tr w:rsidR="0021600B"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21600B" w:rsidRDefault="0021600B" w:rsidP="00506AC9">
            <w:pPr>
              <w:jc w:val="center"/>
            </w:pPr>
            <w:r>
              <w:rPr>
                <w:rFonts w:ascii="GreekC" w:hAnsi="GreekC" w:cs="GreekC"/>
              </w:rPr>
              <w:t>F</w:t>
            </w:r>
          </w:p>
        </w:tc>
        <w:tc>
          <w:tcPr>
            <w:tcW w:w="1279"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r w:rsidR="00873DA4">
              <w:t>.07</w:t>
            </w:r>
          </w:p>
        </w:tc>
        <w:tc>
          <w:tcPr>
            <w:tcW w:w="1334"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w:t>
            </w:r>
            <w:r w:rsidR="00307978">
              <w:t>189.7</w:t>
            </w:r>
          </w:p>
        </w:tc>
        <w:tc>
          <w:tcPr>
            <w:tcW w:w="1355" w:type="dxa"/>
            <w:vAlign w:val="center"/>
          </w:tcPr>
          <w:p w:rsidR="0021600B" w:rsidRDefault="00307978" w:rsidP="00506AC9">
            <w:pPr>
              <w:jc w:val="center"/>
              <w:cnfStyle w:val="000000100000" w:firstRow="0" w:lastRow="0" w:firstColumn="0" w:lastColumn="0" w:oddVBand="0" w:evenVBand="0" w:oddHBand="1" w:evenHBand="0" w:firstRowFirstColumn="0" w:firstRowLastColumn="0" w:lastRowFirstColumn="0" w:lastRowLastColumn="0"/>
            </w:pPr>
            <w:r>
              <w:t>-6.12</w:t>
            </w:r>
          </w:p>
        </w:tc>
        <w:tc>
          <w:tcPr>
            <w:tcW w:w="1262" w:type="dxa"/>
            <w:vAlign w:val="center"/>
          </w:tcPr>
          <w:p w:rsidR="0021600B" w:rsidRDefault="00307978" w:rsidP="00506AC9">
            <w:pPr>
              <w:jc w:val="center"/>
              <w:cnfStyle w:val="000000100000" w:firstRow="0" w:lastRow="0" w:firstColumn="0" w:lastColumn="0" w:oddVBand="0" w:evenVBand="0" w:oddHBand="1" w:evenHBand="0" w:firstRowFirstColumn="0" w:firstRowLastColumn="0" w:lastRowFirstColumn="0" w:lastRowLastColumn="0"/>
            </w:pPr>
            <w:r>
              <w:t>-4.62</w:t>
            </w:r>
          </w:p>
        </w:tc>
      </w:tr>
      <w:tr w:rsidR="0021600B" w:rsidTr="00506AC9">
        <w:trPr>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21600B" w:rsidRDefault="0021600B" w:rsidP="00506AC9">
            <w:pPr>
              <w:jc w:val="center"/>
            </w:pPr>
            <w:r>
              <w:rPr>
                <w:rFonts w:ascii="GreekC" w:hAnsi="GreekC" w:cs="GreekC"/>
              </w:rPr>
              <w:t>Q</w:t>
            </w:r>
          </w:p>
        </w:tc>
        <w:tc>
          <w:tcPr>
            <w:tcW w:w="1279" w:type="dxa"/>
            <w:vAlign w:val="center"/>
          </w:tcPr>
          <w:p w:rsidR="0021600B" w:rsidRDefault="0021600B" w:rsidP="00506AC9">
            <w:pPr>
              <w:jc w:val="center"/>
              <w:cnfStyle w:val="000000000000" w:firstRow="0" w:lastRow="0" w:firstColumn="0" w:lastColumn="0" w:oddVBand="0" w:evenVBand="0" w:oddHBand="0" w:evenHBand="0" w:firstRowFirstColumn="0" w:firstRowLastColumn="0" w:lastRowFirstColumn="0" w:lastRowLastColumn="0"/>
            </w:pPr>
            <w:r>
              <w:t>0</w:t>
            </w:r>
          </w:p>
        </w:tc>
        <w:tc>
          <w:tcPr>
            <w:tcW w:w="1357" w:type="dxa"/>
            <w:vAlign w:val="center"/>
          </w:tcPr>
          <w:p w:rsidR="0021600B" w:rsidRDefault="00873DA4" w:rsidP="00506AC9">
            <w:pPr>
              <w:jc w:val="center"/>
              <w:cnfStyle w:val="000000000000" w:firstRow="0" w:lastRow="0" w:firstColumn="0" w:lastColumn="0" w:oddVBand="0" w:evenVBand="0" w:oddHBand="0" w:evenHBand="0" w:firstRowFirstColumn="0" w:firstRowLastColumn="0" w:lastRowFirstColumn="0" w:lastRowLastColumn="0"/>
            </w:pPr>
            <w:r>
              <w:t>0.20</w:t>
            </w:r>
          </w:p>
        </w:tc>
        <w:tc>
          <w:tcPr>
            <w:tcW w:w="1334" w:type="dxa"/>
            <w:vAlign w:val="center"/>
          </w:tcPr>
          <w:p w:rsidR="0021600B" w:rsidRDefault="00307978" w:rsidP="00506AC9">
            <w:pPr>
              <w:jc w:val="center"/>
              <w:cnfStyle w:val="000000000000" w:firstRow="0" w:lastRow="0" w:firstColumn="0" w:lastColumn="0" w:oddVBand="0" w:evenVBand="0" w:oddHBand="0" w:evenHBand="0" w:firstRowFirstColumn="0" w:firstRowLastColumn="0" w:lastRowFirstColumn="0" w:lastRowLastColumn="0"/>
            </w:pPr>
            <w:r>
              <w:t>1.24</w:t>
            </w:r>
          </w:p>
        </w:tc>
        <w:tc>
          <w:tcPr>
            <w:tcW w:w="1355" w:type="dxa"/>
            <w:vAlign w:val="center"/>
          </w:tcPr>
          <w:p w:rsidR="0021600B" w:rsidRDefault="00307978" w:rsidP="00506AC9">
            <w:pPr>
              <w:jc w:val="center"/>
              <w:cnfStyle w:val="000000000000" w:firstRow="0" w:lastRow="0" w:firstColumn="0" w:lastColumn="0" w:oddVBand="0" w:evenVBand="0" w:oddHBand="0" w:evenHBand="0" w:firstRowFirstColumn="0" w:firstRowLastColumn="0" w:lastRowFirstColumn="0" w:lastRowLastColumn="0"/>
            </w:pPr>
            <w:r>
              <w:t>5.9</w:t>
            </w:r>
          </w:p>
        </w:tc>
        <w:tc>
          <w:tcPr>
            <w:tcW w:w="1262" w:type="dxa"/>
            <w:vAlign w:val="center"/>
          </w:tcPr>
          <w:p w:rsidR="0021600B" w:rsidRDefault="00307978" w:rsidP="00506AC9">
            <w:pPr>
              <w:jc w:val="center"/>
              <w:cnfStyle w:val="000000000000" w:firstRow="0" w:lastRow="0" w:firstColumn="0" w:lastColumn="0" w:oddVBand="0" w:evenVBand="0" w:oddHBand="0" w:evenHBand="0" w:firstRowFirstColumn="0" w:firstRowLastColumn="0" w:lastRowFirstColumn="0" w:lastRowLastColumn="0"/>
            </w:pPr>
            <w:r>
              <w:t>8.20</w:t>
            </w:r>
          </w:p>
        </w:tc>
      </w:tr>
      <w:tr w:rsidR="0021600B" w:rsidTr="00506A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9" w:type="dxa"/>
            <w:vAlign w:val="center"/>
          </w:tcPr>
          <w:p w:rsidR="0021600B" w:rsidRDefault="0021600B" w:rsidP="00506AC9">
            <w:pPr>
              <w:jc w:val="center"/>
              <w:rPr>
                <w:rFonts w:ascii="GreekC" w:hAnsi="GreekC" w:cs="GreekC"/>
              </w:rPr>
            </w:pPr>
            <w:r>
              <w:rPr>
                <w:rFonts w:ascii="GreekC" w:hAnsi="GreekC" w:cs="GreekC"/>
              </w:rPr>
              <w:t>Y</w:t>
            </w:r>
          </w:p>
        </w:tc>
        <w:tc>
          <w:tcPr>
            <w:tcW w:w="1279" w:type="dxa"/>
            <w:vAlign w:val="center"/>
          </w:tcPr>
          <w:p w:rsidR="0021600B" w:rsidRDefault="0021600B" w:rsidP="00506AC9">
            <w:pPr>
              <w:jc w:val="center"/>
              <w:cnfStyle w:val="000000100000" w:firstRow="0" w:lastRow="0" w:firstColumn="0" w:lastColumn="0" w:oddVBand="0" w:evenVBand="0" w:oddHBand="1" w:evenHBand="0" w:firstRowFirstColumn="0" w:firstRowLastColumn="0" w:lastRowFirstColumn="0" w:lastRowLastColumn="0"/>
            </w:pPr>
            <w:r>
              <w:t>0</w:t>
            </w:r>
          </w:p>
        </w:tc>
        <w:tc>
          <w:tcPr>
            <w:tcW w:w="1357" w:type="dxa"/>
            <w:vAlign w:val="center"/>
          </w:tcPr>
          <w:p w:rsidR="0021600B" w:rsidRDefault="00873DA4" w:rsidP="00506AC9">
            <w:pPr>
              <w:jc w:val="center"/>
              <w:cnfStyle w:val="000000100000" w:firstRow="0" w:lastRow="0" w:firstColumn="0" w:lastColumn="0" w:oddVBand="0" w:evenVBand="0" w:oddHBand="1" w:evenHBand="0" w:firstRowFirstColumn="0" w:firstRowLastColumn="0" w:lastRowFirstColumn="0" w:lastRowLastColumn="0"/>
            </w:pPr>
            <w:r>
              <w:t>-0.19</w:t>
            </w:r>
          </w:p>
        </w:tc>
        <w:tc>
          <w:tcPr>
            <w:tcW w:w="1334" w:type="dxa"/>
            <w:vAlign w:val="center"/>
          </w:tcPr>
          <w:p w:rsidR="0021600B" w:rsidRDefault="00873DA4" w:rsidP="00506AC9">
            <w:pPr>
              <w:jc w:val="center"/>
              <w:cnfStyle w:val="000000100000" w:firstRow="0" w:lastRow="0" w:firstColumn="0" w:lastColumn="0" w:oddVBand="0" w:evenVBand="0" w:oddHBand="1" w:evenHBand="0" w:firstRowFirstColumn="0" w:firstRowLastColumn="0" w:lastRowFirstColumn="0" w:lastRowLastColumn="0"/>
            </w:pPr>
            <w:r>
              <w:t>88.99</w:t>
            </w:r>
          </w:p>
        </w:tc>
        <w:tc>
          <w:tcPr>
            <w:tcW w:w="1355" w:type="dxa"/>
            <w:vAlign w:val="center"/>
          </w:tcPr>
          <w:p w:rsidR="0021600B" w:rsidRDefault="00307978" w:rsidP="00506AC9">
            <w:pPr>
              <w:jc w:val="center"/>
              <w:cnfStyle w:val="000000100000" w:firstRow="0" w:lastRow="0" w:firstColumn="0" w:lastColumn="0" w:oddVBand="0" w:evenVBand="0" w:oddHBand="1" w:evenHBand="0" w:firstRowFirstColumn="0" w:firstRowLastColumn="0" w:lastRowFirstColumn="0" w:lastRowLastColumn="0"/>
            </w:pPr>
            <w:r>
              <w:t>-1.26</w:t>
            </w:r>
          </w:p>
        </w:tc>
        <w:tc>
          <w:tcPr>
            <w:tcW w:w="1262" w:type="dxa"/>
            <w:vAlign w:val="center"/>
          </w:tcPr>
          <w:p w:rsidR="0021600B" w:rsidRDefault="00307978" w:rsidP="00506AC9">
            <w:pPr>
              <w:jc w:val="center"/>
              <w:cnfStyle w:val="000000100000" w:firstRow="0" w:lastRow="0" w:firstColumn="0" w:lastColumn="0" w:oddVBand="0" w:evenVBand="0" w:oddHBand="1" w:evenHBand="0" w:firstRowFirstColumn="0" w:firstRowLastColumn="0" w:lastRowFirstColumn="0" w:lastRowLastColumn="0"/>
            </w:pPr>
            <w:r>
              <w:t>-4.65</w:t>
            </w:r>
          </w:p>
        </w:tc>
      </w:tr>
    </w:tbl>
    <w:p w:rsidR="0021600B" w:rsidRDefault="0021600B" w:rsidP="00A63120"/>
    <w:p w:rsidR="00C71449" w:rsidRPr="00631B8F" w:rsidRDefault="00C71449" w:rsidP="00C71449">
      <w:pPr>
        <w:ind w:firstLine="360"/>
      </w:pPr>
      <w:r>
        <w:t xml:space="preserve">Na presente experiência surgem todos os problemas já antes apresentados, mas neste caso, para confirmar um dos principais problemas apresentados, será também apresentada a </w:t>
      </w:r>
      <w:r>
        <w:fldChar w:fldCharType="begin"/>
      </w:r>
      <w:r>
        <w:instrText xml:space="preserve"> REF _Ref295296065 \h </w:instrText>
      </w:r>
      <w:r>
        <w:fldChar w:fldCharType="separate"/>
      </w:r>
      <w:r w:rsidR="00C47C82">
        <w:t xml:space="preserve">Figura </w:t>
      </w:r>
      <w:r w:rsidR="00C47C82">
        <w:rPr>
          <w:noProof/>
        </w:rPr>
        <w:t>5</w:t>
      </w:r>
      <w:r w:rsidR="00C47C82">
        <w:t>.</w:t>
      </w:r>
      <w:r w:rsidR="00C47C82">
        <w:rPr>
          <w:noProof/>
        </w:rPr>
        <w:t>13</w:t>
      </w:r>
      <w:r>
        <w:fldChar w:fldCharType="end"/>
      </w:r>
      <w:r>
        <w:t xml:space="preserve"> porque nesta experiência foram utilizados 2 sensores no punho, obtendo assim 4 eixos e logo ficam 2 “alinhados”. A </w:t>
      </w:r>
      <w:r>
        <w:fldChar w:fldCharType="begin"/>
      </w:r>
      <w:r>
        <w:instrText xml:space="preserve"> REF _Ref295296065 \h </w:instrText>
      </w:r>
      <w:r>
        <w:fldChar w:fldCharType="separate"/>
      </w:r>
      <w:r w:rsidR="00C47C82">
        <w:t xml:space="preserve">Figura </w:t>
      </w:r>
      <w:r w:rsidR="00C47C82">
        <w:rPr>
          <w:noProof/>
        </w:rPr>
        <w:t>5</w:t>
      </w:r>
      <w:r w:rsidR="00C47C82">
        <w:t>.</w:t>
      </w:r>
      <w:r w:rsidR="00C47C82">
        <w:rPr>
          <w:noProof/>
        </w:rPr>
        <w:t>13</w:t>
      </w:r>
      <w:r>
        <w:fldChar w:fldCharType="end"/>
      </w:r>
      <w:r>
        <w:t xml:space="preserve"> dá para realizar uma comparação entre os dois eixos que existem em comum e assim verificar que o alinhamento entre os sensores não é perfeito.</w:t>
      </w:r>
    </w:p>
    <w:p w:rsidR="00A63120" w:rsidRDefault="003D324E" w:rsidP="008C04AD">
      <w:pPr>
        <w:keepNext/>
        <w:jc w:val="center"/>
      </w:pPr>
      <w:r>
        <w:rPr>
          <w:noProof/>
          <w:lang w:eastAsia="pt-PT"/>
        </w:rPr>
        <w:lastRenderedPageBreak/>
        <w:drawing>
          <wp:inline distT="0" distB="0" distL="0" distR="0" wp14:anchorId="3C80BDC3" wp14:editId="31FCC93E">
            <wp:extent cx="5396400" cy="3063600"/>
            <wp:effectExtent l="0" t="0" r="0" b="3810"/>
            <wp:docPr id="8" name="Imagem 8" descr="C:\Users\Nuno\Documents\My Dropbox\UA_DropBox\Imagens\Capitulo 5\Sistemas_diferenciais_resultados\exp2_23Ma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no\Documents\My Dropbox\UA_DropBox\Imagens\Capitulo 5\Sistemas_diferenciais_resultados\exp2_23Maio.png"/>
                    <pic:cNvPicPr>
                      <a:picLocks noChangeAspect="1" noChangeArrowheads="1"/>
                    </pic:cNvPicPr>
                  </pic:nvPicPr>
                  <pic:blipFill rotWithShape="1">
                    <a:blip r:embed="rId81">
                      <a:extLst>
                        <a:ext uri="{28A0092B-C50C-407E-A947-70E740481C1C}">
                          <a14:useLocalDpi xmlns:a14="http://schemas.microsoft.com/office/drawing/2010/main" val="0"/>
                        </a:ext>
                      </a:extLst>
                    </a:blip>
                    <a:srcRect l="7219" t="3737" r="6466" b="2564"/>
                    <a:stretch/>
                  </pic:blipFill>
                  <pic:spPr bwMode="auto">
                    <a:xfrm>
                      <a:off x="0" y="0"/>
                      <a:ext cx="5396400" cy="3063600"/>
                    </a:xfrm>
                    <a:prstGeom prst="rect">
                      <a:avLst/>
                    </a:prstGeom>
                    <a:noFill/>
                    <a:ln>
                      <a:noFill/>
                    </a:ln>
                    <a:extLst>
                      <a:ext uri="{53640926-AAD7-44D8-BBD7-CCE9431645EC}">
                        <a14:shadowObscured xmlns:a14="http://schemas.microsoft.com/office/drawing/2010/main"/>
                      </a:ext>
                    </a:extLst>
                  </pic:spPr>
                </pic:pic>
              </a:graphicData>
            </a:graphic>
          </wp:inline>
        </w:drawing>
      </w:r>
    </w:p>
    <w:p w:rsidR="00A63120" w:rsidRDefault="00A63120" w:rsidP="00A63120">
      <w:pPr>
        <w:pStyle w:val="Legenda"/>
        <w:jc w:val="center"/>
      </w:pPr>
      <w:bookmarkStart w:id="210" w:name="_Ref295167481"/>
      <w:bookmarkStart w:id="211" w:name="_Toc296961368"/>
      <w:r>
        <w:t xml:space="preserve">Figura </w:t>
      </w:r>
      <w:fldSimple w:instr=" STYLEREF 1 \s ">
        <w:r w:rsidR="00C47C82">
          <w:rPr>
            <w:noProof/>
          </w:rPr>
          <w:t>5</w:t>
        </w:r>
      </w:fldSimple>
      <w:r w:rsidR="001745E2">
        <w:t>.</w:t>
      </w:r>
      <w:fldSimple w:instr=" SEQ Figura \* ARABIC \s 1 ">
        <w:r w:rsidR="00C47C82">
          <w:rPr>
            <w:noProof/>
          </w:rPr>
          <w:t>12</w:t>
        </w:r>
      </w:fldSimple>
      <w:bookmarkEnd w:id="210"/>
      <w:r>
        <w:t>: Posi</w:t>
      </w:r>
      <w:r w:rsidR="00644866">
        <w:t>ção angular para a experiência 7</w:t>
      </w:r>
      <w:r w:rsidR="00E2234F">
        <w:t>.</w:t>
      </w:r>
      <w:bookmarkEnd w:id="211"/>
    </w:p>
    <w:p w:rsidR="008C04AD" w:rsidRDefault="008C04AD" w:rsidP="00C71449"/>
    <w:p w:rsidR="00E2234F" w:rsidRDefault="003D324E" w:rsidP="00E2234F">
      <w:pPr>
        <w:keepNext/>
      </w:pPr>
      <w:r>
        <w:rPr>
          <w:noProof/>
          <w:lang w:eastAsia="pt-PT"/>
        </w:rPr>
        <w:drawing>
          <wp:inline distT="0" distB="0" distL="0" distR="0" wp14:anchorId="49C11C79" wp14:editId="106E3CB4">
            <wp:extent cx="5429263" cy="3063600"/>
            <wp:effectExtent l="0" t="0" r="0" b="3810"/>
            <wp:docPr id="9" name="Imagem 9" descr="C:\Users\Nuno\Documents\My Dropbox\UA_DropBox\Imagens\Capitulo 5\Sistemas_diferenciais_resultados\exp2_23Maio_vel_2eix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no\Documents\My Dropbox\UA_DropBox\Imagens\Capitulo 5\Sistemas_diferenciais_resultados\exp2_23Maio_vel_2eixos.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6916" t="4312" r="6768" b="2594"/>
                    <a:stretch/>
                  </pic:blipFill>
                  <pic:spPr bwMode="auto">
                    <a:xfrm>
                      <a:off x="0" y="0"/>
                      <a:ext cx="5429263" cy="3063600"/>
                    </a:xfrm>
                    <a:prstGeom prst="rect">
                      <a:avLst/>
                    </a:prstGeom>
                    <a:noFill/>
                    <a:ln>
                      <a:noFill/>
                    </a:ln>
                    <a:extLst>
                      <a:ext uri="{53640926-AAD7-44D8-BBD7-CCE9431645EC}">
                        <a14:shadowObscured xmlns:a14="http://schemas.microsoft.com/office/drawing/2010/main"/>
                      </a:ext>
                    </a:extLst>
                  </pic:spPr>
                </pic:pic>
              </a:graphicData>
            </a:graphic>
          </wp:inline>
        </w:drawing>
      </w:r>
    </w:p>
    <w:p w:rsidR="003D324E" w:rsidRDefault="00E2234F" w:rsidP="00211A9B">
      <w:pPr>
        <w:pStyle w:val="Legenda"/>
        <w:jc w:val="center"/>
        <w:sectPr w:rsidR="003D324E" w:rsidSect="00184FC5">
          <w:headerReference w:type="even" r:id="rId83"/>
          <w:headerReference w:type="default" r:id="rId84"/>
          <w:headerReference w:type="first" r:id="rId85"/>
          <w:footerReference w:type="first" r:id="rId86"/>
          <w:pgSz w:w="11906" w:h="16838"/>
          <w:pgMar w:top="1440" w:right="1440" w:bottom="1440" w:left="1440" w:header="708" w:footer="708" w:gutter="0"/>
          <w:cols w:space="708"/>
          <w:titlePg/>
          <w:docGrid w:linePitch="360"/>
        </w:sectPr>
      </w:pPr>
      <w:bookmarkStart w:id="212" w:name="_Ref295296065"/>
      <w:bookmarkStart w:id="213" w:name="_Toc296961369"/>
      <w:r>
        <w:t xml:space="preserve">Figura </w:t>
      </w:r>
      <w:fldSimple w:instr=" STYLEREF 1 \s ">
        <w:r w:rsidR="00C47C82">
          <w:rPr>
            <w:noProof/>
          </w:rPr>
          <w:t>5</w:t>
        </w:r>
      </w:fldSimple>
      <w:r w:rsidR="001745E2">
        <w:t>.</w:t>
      </w:r>
      <w:fldSimple w:instr=" SEQ Figura \* ARABIC \s 1 ">
        <w:r w:rsidR="00C47C82">
          <w:rPr>
            <w:noProof/>
          </w:rPr>
          <w:t>13</w:t>
        </w:r>
      </w:fldSimple>
      <w:bookmarkEnd w:id="212"/>
      <w:r>
        <w:t>: Velocidades angulares dos eixos em comum (Y).</w:t>
      </w:r>
      <w:bookmarkEnd w:id="213"/>
      <w:r w:rsidR="00A63120">
        <w:br w:type="page"/>
      </w:r>
    </w:p>
    <w:p w:rsidR="00A63120" w:rsidRDefault="00A63120" w:rsidP="00211A9B">
      <w:pPr>
        <w:pStyle w:val="Legenda"/>
        <w:jc w:val="center"/>
      </w:pPr>
    </w:p>
    <w:p w:rsidR="00A63120" w:rsidRPr="00A63120" w:rsidRDefault="00A63120" w:rsidP="00A63120"/>
    <w:p w:rsidR="00222127" w:rsidRDefault="00222127" w:rsidP="00240560">
      <w:pPr>
        <w:pStyle w:val="Cabealho1"/>
        <w:numPr>
          <w:ilvl w:val="0"/>
          <w:numId w:val="4"/>
        </w:numPr>
      </w:pPr>
      <w:bookmarkStart w:id="214" w:name="_Toc296961318"/>
      <w:r>
        <w:t>Conclusões</w:t>
      </w:r>
      <w:r w:rsidR="009E22D1">
        <w:t xml:space="preserve"> e Trabalho Futuro</w:t>
      </w:r>
      <w:bookmarkEnd w:id="214"/>
    </w:p>
    <w:p w:rsidR="005505F4" w:rsidRDefault="005505F4" w:rsidP="005505F4">
      <w:pPr>
        <w:pStyle w:val="Cabealho2"/>
        <w:numPr>
          <w:ilvl w:val="1"/>
          <w:numId w:val="4"/>
        </w:numPr>
      </w:pPr>
      <w:bookmarkStart w:id="215" w:name="_Toc296961319"/>
      <w:r>
        <w:t>Conclusões</w:t>
      </w:r>
      <w:bookmarkEnd w:id="215"/>
    </w:p>
    <w:p w:rsidR="0073503D" w:rsidRDefault="009A7374" w:rsidP="0073503D">
      <w:pPr>
        <w:ind w:firstLine="360"/>
      </w:pPr>
      <w:r>
        <w:t xml:space="preserve">O objectivo principal, </w:t>
      </w:r>
      <w:r w:rsidR="00B5225C">
        <w:t>a</w:t>
      </w:r>
      <w:r>
        <w:t xml:space="preserve"> monitorização de movimentos relativos de vári</w:t>
      </w:r>
      <w:r w:rsidR="00411735">
        <w:t>as</w:t>
      </w:r>
      <w:r>
        <w:t xml:space="preserve"> </w:t>
      </w:r>
      <w:r w:rsidR="00411735">
        <w:t>partes</w:t>
      </w:r>
      <w:r>
        <w:t xml:space="preserve"> de uma plataforma multi-corpo, foi conseguido e testado com várias experiências. A resposta do algoritmo</w:t>
      </w:r>
      <w:r w:rsidR="00EC5C11">
        <w:t xml:space="preserve"> inercial diferencial</w:t>
      </w:r>
      <w:r>
        <w:t xml:space="preserve"> é bastante satisfatória tanto para o estado de repouso, como para o dinâmico.</w:t>
      </w:r>
    </w:p>
    <w:p w:rsidR="005674FE" w:rsidRDefault="0073503D" w:rsidP="005674FE">
      <w:pPr>
        <w:ind w:firstLine="360"/>
      </w:pPr>
      <w:r>
        <w:t>A</w:t>
      </w:r>
      <w:r w:rsidR="009A7374">
        <w:t xml:space="preserve"> implementação do filtro de Kalman no acelerómetro não foi conseguido com o sucesso pretendido porque trata-se de uma implementação complexa e que necessita de um filtro mais eficaz, como por exemplo o </w:t>
      </w:r>
      <w:proofErr w:type="spellStart"/>
      <w:r w:rsidR="009A7374" w:rsidRPr="005674FE">
        <w:rPr>
          <w:i/>
        </w:rPr>
        <w:t>Extended</w:t>
      </w:r>
      <w:proofErr w:type="spellEnd"/>
      <w:r w:rsidR="009A7374" w:rsidRPr="005674FE">
        <w:rPr>
          <w:i/>
        </w:rPr>
        <w:t xml:space="preserve"> Kalman </w:t>
      </w:r>
      <w:proofErr w:type="spellStart"/>
      <w:r w:rsidR="009A7374" w:rsidRPr="005674FE">
        <w:rPr>
          <w:i/>
        </w:rPr>
        <w:t>Filter</w:t>
      </w:r>
      <w:proofErr w:type="spellEnd"/>
      <w:r w:rsidR="005674FE">
        <w:rPr>
          <w:i/>
        </w:rPr>
        <w:t xml:space="preserve"> (EKF)</w:t>
      </w:r>
      <w:r w:rsidR="005674FE">
        <w:t xml:space="preserve"> </w:t>
      </w:r>
      <w:r w:rsidR="00FF29A0">
        <w:t xml:space="preserve">para se tornar numa aplicação viável. </w:t>
      </w:r>
      <w:r w:rsidR="005674FE">
        <w:t>Já a aplicação do filtro de Kalman no giroscópio foi mais eficaz, embora ainda exista algumas técnicas que podem vir a ser exploradas, como por exemplo integração do filtro de Kalman no giroscópio</w:t>
      </w:r>
      <w:r w:rsidR="00FF29A0">
        <w:t xml:space="preserve"> e</w:t>
      </w:r>
      <w:r w:rsidR="005674FE">
        <w:t xml:space="preserve"> com o acelerómetro</w:t>
      </w:r>
      <w:r w:rsidR="00FF29A0">
        <w:t xml:space="preserve"> como sensor auxiliar</w:t>
      </w:r>
      <w:r w:rsidR="005674FE">
        <w:t xml:space="preserve">, para aquisição e previsão do </w:t>
      </w:r>
      <w:proofErr w:type="spellStart"/>
      <w:r w:rsidR="005674FE" w:rsidRPr="005674FE">
        <w:rPr>
          <w:i/>
        </w:rPr>
        <w:t>bias</w:t>
      </w:r>
      <w:proofErr w:type="spellEnd"/>
      <w:r w:rsidR="005674FE">
        <w:t xml:space="preserve"> quando o corpo está em repouso.</w:t>
      </w:r>
    </w:p>
    <w:p w:rsidR="005674FE" w:rsidRDefault="005674FE" w:rsidP="005674FE">
      <w:pPr>
        <w:ind w:firstLine="360"/>
        <w:rPr>
          <w:rFonts w:eastAsia="MS Mincho" w:cstheme="minorHAnsi"/>
        </w:rPr>
      </w:pPr>
      <w:r>
        <w:t>O algoritmo para monitorizaç</w:t>
      </w:r>
      <w:r w:rsidR="007C55D4">
        <w:t>ão de corpos no</w:t>
      </w:r>
      <w:r>
        <w:t xml:space="preserve"> estado dinâmico está bastante eficiente, no entanto para o estado de repouso existe</w:t>
      </w:r>
      <w:r w:rsidR="007C55D4">
        <w:t xml:space="preserve"> um problema, </w:t>
      </w:r>
      <w:r w:rsidR="00FF29A0">
        <w:t>nomeadamente</w:t>
      </w:r>
      <w:r w:rsidR="007C55D4">
        <w:t xml:space="preserve"> cá</w:t>
      </w:r>
      <w:r>
        <w:t xml:space="preserve">lculo do ângulo </w:t>
      </w:r>
      <m:oMath>
        <m:r>
          <w:rPr>
            <w:rFonts w:ascii="Cambria Math" w:hAnsi="Cambria Math"/>
          </w:rPr>
          <m:t>ψ</m:t>
        </m:r>
      </m:oMath>
      <w:r w:rsidR="007C55D4">
        <w:rPr>
          <w:rFonts w:eastAsiaTheme="minorEastAsia"/>
        </w:rPr>
        <w:t xml:space="preserve">. É apresentada uma </w:t>
      </w:r>
      <w:r w:rsidR="00FF29A0">
        <w:rPr>
          <w:rFonts w:eastAsiaTheme="minorEastAsia"/>
        </w:rPr>
        <w:t>solução</w:t>
      </w:r>
      <w:r w:rsidR="007C55D4">
        <w:rPr>
          <w:rFonts w:eastAsiaTheme="minorEastAsia"/>
        </w:rPr>
        <w:t xml:space="preserve"> </w:t>
      </w:r>
      <w:r w:rsidR="00FF29A0">
        <w:rPr>
          <w:rFonts w:eastAsiaTheme="minorEastAsia"/>
        </w:rPr>
        <w:t>para</w:t>
      </w:r>
      <w:r w:rsidR="007C55D4">
        <w:rPr>
          <w:rFonts w:eastAsiaTheme="minorEastAsia"/>
        </w:rPr>
        <w:t xml:space="preserve"> </w:t>
      </w:r>
      <w:r w:rsidR="00FF29A0">
        <w:rPr>
          <w:rFonts w:eastAsiaTheme="minorEastAsia"/>
        </w:rPr>
        <w:t>cálculo</w:t>
      </w:r>
      <w:r w:rsidR="007C55D4">
        <w:rPr>
          <w:rFonts w:eastAsiaTheme="minorEastAsia"/>
        </w:rPr>
        <w:t xml:space="preserve"> </w:t>
      </w:r>
      <w:r w:rsidR="00FF29A0">
        <w:rPr>
          <w:rFonts w:eastAsiaTheme="minorEastAsia"/>
        </w:rPr>
        <w:t xml:space="preserve">do ângulo </w:t>
      </w:r>
      <w:r w:rsidR="007C55D4">
        <w:rPr>
          <w:rFonts w:eastAsiaTheme="minorEastAsia"/>
        </w:rPr>
        <w:t xml:space="preserve">com os acelerómetros, mas exige que o elo se encontre no plano XZ, isto é, que </w:t>
      </w:r>
      <m:oMath>
        <m:r>
          <w:rPr>
            <w:rFonts w:ascii="Cambria Math" w:eastAsiaTheme="minorEastAsia" w:hAnsi="Cambria Math"/>
          </w:rPr>
          <m:t>ϕ</m:t>
        </m:r>
      </m:oMath>
      <w:r w:rsidR="007C55D4">
        <w:rPr>
          <w:rFonts w:eastAsiaTheme="minorEastAsia"/>
        </w:rPr>
        <w:t xml:space="preserve"> seja 90</w:t>
      </w:r>
      <w:r w:rsidR="007C55D4">
        <w:rPr>
          <w:rFonts w:ascii="MS Mincho" w:eastAsia="MS Mincho" w:hAnsi="MS Mincho" w:hint="eastAsia"/>
        </w:rPr>
        <w:t>º</w:t>
      </w:r>
      <w:r w:rsidR="007C55D4">
        <w:rPr>
          <w:rFonts w:eastAsia="MS Mincho" w:cstheme="minorHAnsi"/>
        </w:rPr>
        <w:t xml:space="preserve"> ou -90</w:t>
      </w:r>
      <w:r w:rsidR="007C55D4">
        <w:rPr>
          <w:rFonts w:ascii="MS Mincho" w:eastAsia="MS Mincho" w:hAnsi="MS Mincho" w:cstheme="minorHAnsi" w:hint="eastAsia"/>
        </w:rPr>
        <w:t>º</w:t>
      </w:r>
      <w:r w:rsidR="007C55D4" w:rsidRPr="007C55D4">
        <w:rPr>
          <w:rFonts w:eastAsia="MS Mincho" w:cstheme="minorHAnsi"/>
        </w:rPr>
        <w:t>.</w:t>
      </w:r>
      <w:r w:rsidR="007C55D4">
        <w:rPr>
          <w:rFonts w:eastAsia="MS Mincho" w:cstheme="minorHAnsi"/>
        </w:rPr>
        <w:t xml:space="preserve"> Este requisito obriga que o elo esteja sempre no pla</w:t>
      </w:r>
      <w:r w:rsidR="00455252">
        <w:rPr>
          <w:rFonts w:eastAsia="MS Mincho" w:cstheme="minorHAnsi"/>
        </w:rPr>
        <w:t>no XZ quando se inicia a monitorização.</w:t>
      </w:r>
    </w:p>
    <w:p w:rsidR="00455252" w:rsidRDefault="0073503D" w:rsidP="00FF29A0">
      <w:pPr>
        <w:ind w:firstLine="360"/>
        <w:rPr>
          <w:rFonts w:eastAsia="MS Mincho" w:cstheme="minorHAnsi"/>
        </w:rPr>
      </w:pPr>
      <w:r>
        <w:rPr>
          <w:rFonts w:eastAsia="MS Mincho" w:cstheme="minorHAnsi"/>
        </w:rPr>
        <w:t>O</w:t>
      </w:r>
      <w:r w:rsidR="00455252">
        <w:rPr>
          <w:rFonts w:eastAsia="MS Mincho" w:cstheme="minorHAnsi"/>
        </w:rPr>
        <w:t xml:space="preserve"> alinhamento dos eixos dos sensores com os eixos d</w:t>
      </w:r>
      <w:r w:rsidR="006C7234">
        <w:rPr>
          <w:rFonts w:eastAsia="MS Mincho" w:cstheme="minorHAnsi"/>
        </w:rPr>
        <w:t>as juntas foi cu</w:t>
      </w:r>
      <w:r w:rsidR="00455252">
        <w:rPr>
          <w:rFonts w:eastAsia="MS Mincho" w:cstheme="minorHAnsi"/>
        </w:rPr>
        <w:t xml:space="preserve">mprido, mas não é totalmente eficaz, porque como se pode verificar nas experiências que são apresentadas no </w:t>
      </w:r>
      <w:r w:rsidR="00FF29A0">
        <w:rPr>
          <w:rFonts w:eastAsia="MS Mincho" w:cstheme="minorHAnsi"/>
        </w:rPr>
        <w:t>capitulo</w:t>
      </w:r>
      <w:r w:rsidR="00455252">
        <w:rPr>
          <w:rFonts w:eastAsia="MS Mincho" w:cstheme="minorHAnsi"/>
        </w:rPr>
        <w:t xml:space="preserve"> dos Resultados</w:t>
      </w:r>
      <w:r w:rsidR="00FF29A0">
        <w:rPr>
          <w:rFonts w:eastAsia="MS Mincho" w:cstheme="minorHAnsi"/>
        </w:rPr>
        <w:t>,</w:t>
      </w:r>
      <w:r w:rsidR="00455252">
        <w:rPr>
          <w:rFonts w:eastAsia="MS Mincho" w:cstheme="minorHAnsi"/>
        </w:rPr>
        <w:t xml:space="preserve"> existe</w:t>
      </w:r>
      <w:r w:rsidR="00FF29A0">
        <w:rPr>
          <w:rFonts w:eastAsia="MS Mincho" w:cstheme="minorHAnsi"/>
        </w:rPr>
        <w:t xml:space="preserve"> sempre uma pequena diferença entre</w:t>
      </w:r>
      <w:r w:rsidR="00455252">
        <w:rPr>
          <w:rFonts w:eastAsia="MS Mincho" w:cstheme="minorHAnsi"/>
        </w:rPr>
        <w:t xml:space="preserve"> </w:t>
      </w:r>
      <w:r w:rsidR="00FF29A0">
        <w:rPr>
          <w:rFonts w:eastAsia="MS Mincho" w:cstheme="minorHAnsi"/>
        </w:rPr>
        <w:t xml:space="preserve">o movimento </w:t>
      </w:r>
      <w:r w:rsidR="00455252">
        <w:rPr>
          <w:rFonts w:eastAsia="MS Mincho" w:cstheme="minorHAnsi"/>
        </w:rPr>
        <w:t>real</w:t>
      </w:r>
      <w:r w:rsidR="00FF29A0">
        <w:rPr>
          <w:rFonts w:eastAsia="MS Mincho" w:cstheme="minorHAnsi"/>
        </w:rPr>
        <w:t xml:space="preserve"> e o monitorizado</w:t>
      </w:r>
      <w:r w:rsidR="00455252">
        <w:rPr>
          <w:rFonts w:eastAsia="MS Mincho" w:cstheme="minorHAnsi"/>
        </w:rPr>
        <w:t>.</w:t>
      </w:r>
    </w:p>
    <w:p w:rsidR="0073503D" w:rsidRDefault="002736E3" w:rsidP="00FF29A0">
      <w:pPr>
        <w:ind w:firstLine="360"/>
        <w:rPr>
          <w:rFonts w:eastAsia="MS Mincho" w:cstheme="minorHAnsi"/>
        </w:rPr>
      </w:pPr>
      <w:r>
        <w:rPr>
          <w:rFonts w:eastAsia="MS Mincho" w:cstheme="minorHAnsi"/>
        </w:rPr>
        <w:t>A abordagem ao princípio inercial diferencial foi conseguida</w:t>
      </w:r>
      <w:r w:rsidR="006338EE">
        <w:rPr>
          <w:rFonts w:eastAsia="MS Mincho" w:cstheme="minorHAnsi"/>
        </w:rPr>
        <w:t xml:space="preserve"> de uma forma simples, com conceitos elementares de transformações geométricas e que facilmente pode ser adaptado para sistemas de vários corpos</w:t>
      </w:r>
      <w:r>
        <w:rPr>
          <w:rFonts w:eastAsia="MS Mincho" w:cstheme="minorHAnsi"/>
        </w:rPr>
        <w:t xml:space="preserve">, </w:t>
      </w:r>
      <w:r w:rsidR="00EC5C11">
        <w:rPr>
          <w:rFonts w:eastAsia="MS Mincho" w:cstheme="minorHAnsi"/>
        </w:rPr>
        <w:t>revelando-se</w:t>
      </w:r>
      <w:r w:rsidR="00C47C82">
        <w:rPr>
          <w:rFonts w:eastAsia="MS Mincho" w:cstheme="minorHAnsi"/>
        </w:rPr>
        <w:t xml:space="preserve"> bastante eficaz </w:t>
      </w:r>
      <w:bookmarkStart w:id="216" w:name="_GoBack"/>
      <w:bookmarkEnd w:id="216"/>
      <w:r>
        <w:rPr>
          <w:rFonts w:eastAsia="MS Mincho" w:cstheme="minorHAnsi"/>
        </w:rPr>
        <w:t>e com poucos encargos a nível de processador.</w:t>
      </w:r>
    </w:p>
    <w:p w:rsidR="00A3145E" w:rsidRDefault="00A3145E">
      <w:pPr>
        <w:spacing w:after="200" w:line="276" w:lineRule="auto"/>
        <w:jc w:val="left"/>
        <w:rPr>
          <w:rFonts w:eastAsia="MS Mincho" w:cstheme="minorHAnsi"/>
        </w:rPr>
      </w:pPr>
      <w:r>
        <w:rPr>
          <w:rFonts w:eastAsia="MS Mincho" w:cstheme="minorHAnsi"/>
        </w:rPr>
        <w:br w:type="page"/>
      </w:r>
    </w:p>
    <w:p w:rsidR="005505F4" w:rsidRPr="005505F4" w:rsidRDefault="005505F4" w:rsidP="005505F4">
      <w:pPr>
        <w:pStyle w:val="Cabealho2"/>
        <w:numPr>
          <w:ilvl w:val="1"/>
          <w:numId w:val="4"/>
        </w:numPr>
      </w:pPr>
      <w:bookmarkStart w:id="217" w:name="_Toc296961320"/>
      <w:r>
        <w:lastRenderedPageBreak/>
        <w:t>Trabalho Futuro</w:t>
      </w:r>
      <w:bookmarkEnd w:id="217"/>
    </w:p>
    <w:p w:rsidR="005505F4" w:rsidRDefault="00A3145E" w:rsidP="00A3145E">
      <w:pPr>
        <w:ind w:firstLine="360"/>
      </w:pPr>
      <w:r>
        <w:t xml:space="preserve">Este trabalho </w:t>
      </w:r>
      <w:r w:rsidR="00411735">
        <w:t xml:space="preserve">abriu </w:t>
      </w:r>
      <w:r w:rsidR="006C7234">
        <w:t xml:space="preserve">portas para futuros trabalhos de </w:t>
      </w:r>
      <w:proofErr w:type="gramStart"/>
      <w:r w:rsidR="006C7234" w:rsidRPr="006C7234">
        <w:rPr>
          <w:i/>
        </w:rPr>
        <w:t>software</w:t>
      </w:r>
      <w:proofErr w:type="gramEnd"/>
      <w:r w:rsidR="006C7234">
        <w:t xml:space="preserve"> ou de </w:t>
      </w:r>
      <w:r w:rsidR="006C7234" w:rsidRPr="006C7234">
        <w:rPr>
          <w:i/>
        </w:rPr>
        <w:t>hardware</w:t>
      </w:r>
      <w:r w:rsidR="006C7234">
        <w:t>, dependendo do tipo de aplicação desejada.</w:t>
      </w:r>
    </w:p>
    <w:p w:rsidR="003E7198" w:rsidRPr="003E7198" w:rsidRDefault="003E7198" w:rsidP="003E7198">
      <w:pPr>
        <w:pStyle w:val="PargrafodaLista"/>
        <w:numPr>
          <w:ilvl w:val="0"/>
          <w:numId w:val="19"/>
        </w:numPr>
        <w:rPr>
          <w:i/>
        </w:rPr>
      </w:pPr>
      <w:proofErr w:type="gramStart"/>
      <w:r w:rsidRPr="003E7198">
        <w:rPr>
          <w:i/>
        </w:rPr>
        <w:t>Software</w:t>
      </w:r>
      <w:proofErr w:type="gramEnd"/>
    </w:p>
    <w:p w:rsidR="003E7198" w:rsidRDefault="003E7198" w:rsidP="003E7198">
      <w:pPr>
        <w:pStyle w:val="PargrafodaLista"/>
        <w:numPr>
          <w:ilvl w:val="1"/>
          <w:numId w:val="19"/>
        </w:numPr>
      </w:pPr>
      <w:r>
        <w:t>Desenvolvimento de modelos cinemáticos anatómicos caso sejam aplicados em pessoas;</w:t>
      </w:r>
    </w:p>
    <w:p w:rsidR="003E7198" w:rsidRDefault="003E7198" w:rsidP="003E7198">
      <w:pPr>
        <w:pStyle w:val="PargrafodaLista"/>
        <w:numPr>
          <w:ilvl w:val="1"/>
          <w:numId w:val="19"/>
        </w:numPr>
      </w:pPr>
      <w:r>
        <w:t>Desenvolvimento de modelos cinemáticos para aplicar no Humanóide que está em desenvolvimento no LAR;</w:t>
      </w:r>
    </w:p>
    <w:p w:rsidR="003E7198" w:rsidRDefault="003E7198" w:rsidP="003E7198">
      <w:pPr>
        <w:pStyle w:val="PargrafodaLista"/>
        <w:numPr>
          <w:ilvl w:val="1"/>
          <w:numId w:val="19"/>
        </w:numPr>
      </w:pPr>
      <w:r>
        <w:t>Aperfeiçoamento das técnicas de calibração de eixos;</w:t>
      </w:r>
    </w:p>
    <w:p w:rsidR="003E7198" w:rsidRPr="005505F4" w:rsidRDefault="003E7198" w:rsidP="003E7198">
      <w:pPr>
        <w:pStyle w:val="PargrafodaLista"/>
        <w:numPr>
          <w:ilvl w:val="1"/>
          <w:numId w:val="19"/>
        </w:numPr>
      </w:pPr>
      <w:r>
        <w:t xml:space="preserve">Melhorar o filtro de Kalman aplicado no giroscópio para permitir uma constante actualização do </w:t>
      </w:r>
      <w:proofErr w:type="spellStart"/>
      <w:r w:rsidRPr="003E7198">
        <w:rPr>
          <w:i/>
        </w:rPr>
        <w:t>bias</w:t>
      </w:r>
      <w:proofErr w:type="spellEnd"/>
      <w:r>
        <w:t>.</w:t>
      </w:r>
    </w:p>
    <w:p w:rsidR="00A3145E" w:rsidRPr="003E7198" w:rsidRDefault="00A3145E" w:rsidP="00A3145E">
      <w:pPr>
        <w:pStyle w:val="PargrafodaLista"/>
        <w:numPr>
          <w:ilvl w:val="0"/>
          <w:numId w:val="19"/>
        </w:numPr>
        <w:rPr>
          <w:i/>
        </w:rPr>
      </w:pPr>
      <w:proofErr w:type="gramStart"/>
      <w:r w:rsidRPr="003E7198">
        <w:rPr>
          <w:i/>
        </w:rPr>
        <w:t>Hardware</w:t>
      </w:r>
      <w:proofErr w:type="gramEnd"/>
    </w:p>
    <w:p w:rsidR="00A3145E" w:rsidRDefault="00A3145E" w:rsidP="00A3145E">
      <w:pPr>
        <w:pStyle w:val="PargrafodaLista"/>
        <w:numPr>
          <w:ilvl w:val="1"/>
          <w:numId w:val="19"/>
        </w:numPr>
      </w:pPr>
      <w:r>
        <w:t>Alteração do giroscópio analógico de 2 eixos para um digital de 3 eixos e com uma escala de trabalho maior;</w:t>
      </w:r>
    </w:p>
    <w:p w:rsidR="00A3145E" w:rsidRDefault="00A3145E" w:rsidP="00A3145E">
      <w:pPr>
        <w:pStyle w:val="PargrafodaLista"/>
        <w:numPr>
          <w:ilvl w:val="1"/>
          <w:numId w:val="19"/>
        </w:numPr>
      </w:pPr>
      <w:r>
        <w:t>Implementação de um magnetómetro digital de 3 eixos;</w:t>
      </w:r>
    </w:p>
    <w:p w:rsidR="00A3145E" w:rsidRDefault="00A3145E" w:rsidP="00A3145E">
      <w:pPr>
        <w:pStyle w:val="PargrafodaLista"/>
        <w:numPr>
          <w:ilvl w:val="1"/>
          <w:numId w:val="19"/>
        </w:numPr>
      </w:pPr>
      <w:r>
        <w:t>I</w:t>
      </w:r>
      <w:r w:rsidR="0073503D">
        <w:t>nstalação</w:t>
      </w:r>
      <w:r>
        <w:t xml:space="preserve"> de um sens</w:t>
      </w:r>
      <w:r w:rsidR="003E7198">
        <w:t>or de temperatura.</w:t>
      </w:r>
    </w:p>
    <w:p w:rsidR="0073503D" w:rsidRDefault="0073503D" w:rsidP="0073503D"/>
    <w:p w:rsidR="00A3145E" w:rsidRDefault="00A3145E" w:rsidP="0073503D">
      <w:pPr>
        <w:sectPr w:rsidR="00A3145E" w:rsidSect="00184FC5">
          <w:headerReference w:type="default" r:id="rId87"/>
          <w:footerReference w:type="first" r:id="rId88"/>
          <w:pgSz w:w="11906" w:h="16838"/>
          <w:pgMar w:top="1440" w:right="1440" w:bottom="1440" w:left="1440" w:header="708" w:footer="708" w:gutter="0"/>
          <w:cols w:space="708"/>
          <w:titlePg/>
          <w:docGrid w:linePitch="360"/>
        </w:sectPr>
      </w:pPr>
    </w:p>
    <w:bookmarkStart w:id="218" w:name="_Toc296961321" w:displacedByCustomXml="next"/>
    <w:sdt>
      <w:sdtPr>
        <w:rPr>
          <w:rFonts w:asciiTheme="minorHAnsi" w:eastAsiaTheme="minorHAnsi" w:hAnsiTheme="minorHAnsi" w:cstheme="minorBidi"/>
          <w:b w:val="0"/>
          <w:bCs w:val="0"/>
          <w:sz w:val="22"/>
          <w:szCs w:val="22"/>
        </w:rPr>
        <w:id w:val="1812592437"/>
        <w:docPartObj>
          <w:docPartGallery w:val="Bibliographies"/>
          <w:docPartUnique/>
        </w:docPartObj>
      </w:sdtPr>
      <w:sdtContent>
        <w:p w:rsidR="00081F72" w:rsidRDefault="00E50887" w:rsidP="00081F72">
          <w:pPr>
            <w:pStyle w:val="Cabealho1"/>
            <w:numPr>
              <w:ilvl w:val="0"/>
              <w:numId w:val="4"/>
            </w:numPr>
          </w:pPr>
          <w:r>
            <w:t>Referências</w:t>
          </w:r>
          <w:bookmarkEnd w:id="218"/>
        </w:p>
        <w:sdt>
          <w:sdtPr>
            <w:id w:val="111145805"/>
            <w:bibliography/>
          </w:sdtPr>
          <w:sdtContent>
            <w:p w:rsidR="00633E12" w:rsidRDefault="00081F72" w:rsidP="00633E12">
              <w:pPr>
                <w:pStyle w:val="Bibliografia"/>
                <w:ind w:left="720" w:hanging="720"/>
                <w:rPr>
                  <w:noProof/>
                </w:rPr>
              </w:pPr>
              <w:r>
                <w:fldChar w:fldCharType="begin"/>
              </w:r>
              <w:r w:rsidRPr="00E50887">
                <w:instrText>BIBLIOGRAPHY</w:instrText>
              </w:r>
              <w:r>
                <w:fldChar w:fldCharType="separate"/>
              </w:r>
              <w:r w:rsidR="00633E12">
                <w:rPr>
                  <w:noProof/>
                </w:rPr>
                <w:t xml:space="preserve">Ávila, E. (2010). </w:t>
              </w:r>
              <w:r w:rsidR="00633E12">
                <w:rPr>
                  <w:i/>
                  <w:iCs/>
                  <w:noProof/>
                </w:rPr>
                <w:t>Servopiloto para condução autónoma.</w:t>
              </w:r>
              <w:r w:rsidR="00633E12">
                <w:rPr>
                  <w:noProof/>
                </w:rPr>
                <w:t xml:space="preserve"> Aveiro: Universidade de Aveiro.</w:t>
              </w:r>
            </w:p>
            <w:p w:rsidR="00633E12" w:rsidRPr="00633E12" w:rsidRDefault="00633E12" w:rsidP="00633E12">
              <w:pPr>
                <w:pStyle w:val="Bibliografia"/>
                <w:ind w:left="720" w:hanging="720"/>
                <w:rPr>
                  <w:noProof/>
                  <w:lang w:val="en-US"/>
                </w:rPr>
              </w:pPr>
              <w:r>
                <w:rPr>
                  <w:noProof/>
                </w:rPr>
                <w:t xml:space="preserve">Beeby, S., Ensell, G., Kraft, M., &amp; White, N. (2004). </w:t>
              </w:r>
              <w:r w:rsidRPr="00633E12">
                <w:rPr>
                  <w:i/>
                  <w:iCs/>
                  <w:noProof/>
                  <w:lang w:val="en-US"/>
                </w:rPr>
                <w:t>MEMS Mechanical Sensors.</w:t>
              </w:r>
              <w:r w:rsidRPr="00633E12">
                <w:rPr>
                  <w:noProof/>
                  <w:lang w:val="en-US"/>
                </w:rPr>
                <w:t xml:space="preserve"> Norwood, Massachusetts, USA: Artech House, Inc.</w:t>
              </w:r>
            </w:p>
            <w:p w:rsidR="00633E12" w:rsidRDefault="00633E12" w:rsidP="00633E12">
              <w:pPr>
                <w:pStyle w:val="Bibliografia"/>
                <w:ind w:left="720" w:hanging="720"/>
                <w:rPr>
                  <w:noProof/>
                </w:rPr>
              </w:pPr>
              <w:r>
                <w:rPr>
                  <w:noProof/>
                </w:rPr>
                <w:t xml:space="preserve">Cancela, R. (2007). </w:t>
              </w:r>
              <w:r>
                <w:rPr>
                  <w:i/>
                  <w:iCs/>
                  <w:noProof/>
                </w:rPr>
                <w:t>Extensão e flexibilização da interface de controlo de um manipulador robótico FANUC.</w:t>
              </w:r>
              <w:r>
                <w:rPr>
                  <w:noProof/>
                </w:rPr>
                <w:t xml:space="preserve"> Aveiro: Universidade de Aveiro.</w:t>
              </w:r>
            </w:p>
            <w:p w:rsidR="00633E12" w:rsidRPr="00633E12" w:rsidRDefault="00633E12" w:rsidP="00633E12">
              <w:pPr>
                <w:pStyle w:val="Bibliografia"/>
                <w:ind w:left="720" w:hanging="720"/>
                <w:rPr>
                  <w:noProof/>
                  <w:lang w:val="en-US"/>
                </w:rPr>
              </w:pPr>
              <w:r>
                <w:rPr>
                  <w:noProof/>
                </w:rPr>
                <w:t xml:space="preserve">FANUC Robotics. (2006). </w:t>
              </w:r>
              <w:r>
                <w:rPr>
                  <w:i/>
                  <w:iCs/>
                  <w:noProof/>
                </w:rPr>
                <w:t>Fanuc Arc Mate 100iBe.</w:t>
              </w:r>
              <w:r>
                <w:rPr>
                  <w:noProof/>
                </w:rPr>
                <w:t xml:space="preserve"> </w:t>
              </w:r>
              <w:r w:rsidRPr="00633E12">
                <w:rPr>
                  <w:noProof/>
                  <w:lang w:val="en-US"/>
                </w:rPr>
                <w:t>Rochester Hills: FANUC Robotics America, Inc.</w:t>
              </w:r>
            </w:p>
            <w:p w:rsidR="00633E12" w:rsidRPr="00633E12" w:rsidRDefault="00633E12" w:rsidP="00633E12">
              <w:pPr>
                <w:pStyle w:val="Bibliografia"/>
                <w:ind w:left="720" w:hanging="720"/>
                <w:rPr>
                  <w:noProof/>
                  <w:lang w:val="en-US"/>
                </w:rPr>
              </w:pPr>
              <w:r w:rsidRPr="00633E12">
                <w:rPr>
                  <w:noProof/>
                  <w:lang w:val="en-US"/>
                </w:rPr>
                <w:t xml:space="preserve">Grewal, M. S., &amp; Andrews, A. P. (2008). </w:t>
              </w:r>
              <w:r w:rsidRPr="00633E12">
                <w:rPr>
                  <w:i/>
                  <w:iCs/>
                  <w:noProof/>
                  <w:lang w:val="en-US"/>
                </w:rPr>
                <w:t>Kalman Filtering: Theory and Practice using MATLAB, Third Edition.</w:t>
              </w:r>
              <w:r w:rsidRPr="00633E12">
                <w:rPr>
                  <w:noProof/>
                  <w:lang w:val="en-US"/>
                </w:rPr>
                <w:t xml:space="preserve"> New Jersey: John Wiley &amp; Sons, Inc.</w:t>
              </w:r>
            </w:p>
            <w:p w:rsidR="00633E12" w:rsidRPr="00633E12" w:rsidRDefault="00633E12" w:rsidP="00633E12">
              <w:pPr>
                <w:pStyle w:val="Bibliografia"/>
                <w:ind w:left="720" w:hanging="720"/>
                <w:rPr>
                  <w:noProof/>
                  <w:lang w:val="en-US"/>
                </w:rPr>
              </w:pPr>
              <w:r w:rsidRPr="00633E12">
                <w:rPr>
                  <w:noProof/>
                  <w:lang w:val="en-US"/>
                </w:rPr>
                <w:t xml:space="preserve">Grewal, M. S., Weill, L. R., &amp; Andrews, A. P. (2007). </w:t>
              </w:r>
              <w:r w:rsidRPr="00633E12">
                <w:rPr>
                  <w:i/>
                  <w:iCs/>
                  <w:noProof/>
                  <w:lang w:val="en-US"/>
                </w:rPr>
                <w:t>Global Positioning Systems, Inertial Navigation, and Integration, Second edition.</w:t>
              </w:r>
              <w:r w:rsidRPr="00633E12">
                <w:rPr>
                  <w:noProof/>
                  <w:lang w:val="en-US"/>
                </w:rPr>
                <w:t xml:space="preserve"> Hoboken, New Jersey: John Wiley &amp; Sons, Inc.</w:t>
              </w:r>
            </w:p>
            <w:p w:rsidR="00633E12" w:rsidRPr="00633E12" w:rsidRDefault="00633E12" w:rsidP="00633E12">
              <w:pPr>
                <w:pStyle w:val="Bibliografia"/>
                <w:ind w:left="720" w:hanging="720"/>
                <w:rPr>
                  <w:noProof/>
                  <w:lang w:val="en-US"/>
                </w:rPr>
              </w:pPr>
              <w:r w:rsidRPr="00633E12">
                <w:rPr>
                  <w:noProof/>
                  <w:lang w:val="en-US"/>
                </w:rPr>
                <w:t xml:space="preserve">Jung, Y., Kang, D., &amp; Kim, J. (2010). Upper Body Motion Tracking With Inertial Sensors. </w:t>
              </w:r>
              <w:r w:rsidRPr="00633E12">
                <w:rPr>
                  <w:i/>
                  <w:iCs/>
                  <w:noProof/>
                  <w:lang w:val="en-US"/>
                </w:rPr>
                <w:t>Proceedings of the 2010 IEEE</w:t>
              </w:r>
              <w:r w:rsidRPr="00633E12">
                <w:rPr>
                  <w:noProof/>
                  <w:lang w:val="en-US"/>
                </w:rPr>
                <w:t>, 1746-1751.</w:t>
              </w:r>
            </w:p>
            <w:p w:rsidR="00633E12" w:rsidRPr="00633E12" w:rsidRDefault="00633E12" w:rsidP="00633E12">
              <w:pPr>
                <w:pStyle w:val="Bibliografia"/>
                <w:ind w:left="720" w:hanging="720"/>
                <w:rPr>
                  <w:noProof/>
                  <w:lang w:val="en-US"/>
                </w:rPr>
              </w:pPr>
              <w:r w:rsidRPr="00633E12">
                <w:rPr>
                  <w:noProof/>
                  <w:lang w:val="en-US"/>
                </w:rPr>
                <w:t xml:space="preserve">Li, X. R., &amp; Jilkov, V. P. (2000). </w:t>
              </w:r>
              <w:r w:rsidRPr="00633E12">
                <w:rPr>
                  <w:i/>
                  <w:iCs/>
                  <w:noProof/>
                  <w:lang w:val="en-US"/>
                </w:rPr>
                <w:t>A Survey of Maneuvering Target Tracking: Dynamic Models.</w:t>
              </w:r>
              <w:r w:rsidRPr="00633E12">
                <w:rPr>
                  <w:noProof/>
                  <w:lang w:val="en-US"/>
                </w:rPr>
                <w:t xml:space="preserve"> New Orleans: University of New Orleans.</w:t>
              </w:r>
            </w:p>
            <w:p w:rsidR="00633E12" w:rsidRPr="00633E12" w:rsidRDefault="00633E12" w:rsidP="00633E12">
              <w:pPr>
                <w:pStyle w:val="Bibliografia"/>
                <w:ind w:left="720" w:hanging="720"/>
                <w:rPr>
                  <w:noProof/>
                  <w:lang w:val="en-US"/>
                </w:rPr>
              </w:pPr>
              <w:r w:rsidRPr="00633E12">
                <w:rPr>
                  <w:noProof/>
                  <w:lang w:val="en-US"/>
                </w:rPr>
                <w:t xml:space="preserve">Maluf, N., &amp; Williams, K. (2004). </w:t>
              </w:r>
              <w:r w:rsidRPr="00633E12">
                <w:rPr>
                  <w:i/>
                  <w:iCs/>
                  <w:noProof/>
                  <w:lang w:val="en-US"/>
                </w:rPr>
                <w:t>An Introduction to Microelectromechanical Systems Engineering, Second Edition.</w:t>
              </w:r>
              <w:r w:rsidRPr="00633E12">
                <w:rPr>
                  <w:noProof/>
                  <w:lang w:val="en-US"/>
                </w:rPr>
                <w:t xml:space="preserve"> Norwood, Massachusetts, USA: Artech House, Inc.</w:t>
              </w:r>
            </w:p>
            <w:p w:rsidR="00633E12" w:rsidRDefault="00633E12" w:rsidP="00633E12">
              <w:pPr>
                <w:pStyle w:val="Bibliografia"/>
                <w:ind w:left="720" w:hanging="720"/>
                <w:rPr>
                  <w:noProof/>
                </w:rPr>
              </w:pPr>
              <w:r w:rsidRPr="00633E12">
                <w:rPr>
                  <w:noProof/>
                  <w:lang w:val="en-US"/>
                </w:rPr>
                <w:t xml:space="preserve">MEMS and Nanotechnology Exchange. </w:t>
              </w:r>
              <w:r>
                <w:rPr>
                  <w:noProof/>
                </w:rPr>
                <w:t xml:space="preserve">(s.d.). </w:t>
              </w:r>
              <w:r>
                <w:rPr>
                  <w:i/>
                  <w:iCs/>
                  <w:noProof/>
                </w:rPr>
                <w:t>MEMS Technology</w:t>
              </w:r>
              <w:r>
                <w:rPr>
                  <w:noProof/>
                </w:rPr>
                <w:t>. Obtido em 3 de Maio de 2010, de http://www.mems-exchange.org/</w:t>
              </w:r>
            </w:p>
            <w:p w:rsidR="00633E12" w:rsidRDefault="00633E12" w:rsidP="00633E12">
              <w:pPr>
                <w:pStyle w:val="Bibliografia"/>
                <w:ind w:left="720" w:hanging="720"/>
                <w:rPr>
                  <w:noProof/>
                </w:rPr>
              </w:pPr>
              <w:r>
                <w:rPr>
                  <w:noProof/>
                </w:rPr>
                <w:t xml:space="preserve">Santos, V. M. (2004). </w:t>
              </w:r>
              <w:r>
                <w:rPr>
                  <w:i/>
                  <w:iCs/>
                  <w:noProof/>
                </w:rPr>
                <w:t>Róbotica Industrial - Apontamentos Teóricos.</w:t>
              </w:r>
              <w:r>
                <w:rPr>
                  <w:noProof/>
                </w:rPr>
                <w:t xml:space="preserve"> Aveiro: Universidade de Aveiro.</w:t>
              </w:r>
            </w:p>
            <w:p w:rsidR="00633E12" w:rsidRDefault="00633E12" w:rsidP="00633E12">
              <w:pPr>
                <w:pStyle w:val="Bibliografia"/>
                <w:ind w:left="720" w:hanging="720"/>
                <w:rPr>
                  <w:noProof/>
                </w:rPr>
              </w:pPr>
              <w:r>
                <w:rPr>
                  <w:noProof/>
                </w:rPr>
                <w:t xml:space="preserve">STMicroelectronics. (2009). </w:t>
              </w:r>
              <w:r>
                <w:rPr>
                  <w:i/>
                  <w:iCs/>
                  <w:noProof/>
                </w:rPr>
                <w:t>LIS331DLH Datasheet.</w:t>
              </w:r>
            </w:p>
            <w:p w:rsidR="00633E12" w:rsidRDefault="00633E12" w:rsidP="00633E12">
              <w:pPr>
                <w:pStyle w:val="Bibliografia"/>
                <w:ind w:left="720" w:hanging="720"/>
                <w:rPr>
                  <w:noProof/>
                </w:rPr>
              </w:pPr>
              <w:r>
                <w:rPr>
                  <w:noProof/>
                </w:rPr>
                <w:t xml:space="preserve">STMicroelectronics. (2009). </w:t>
              </w:r>
              <w:r>
                <w:rPr>
                  <w:i/>
                  <w:iCs/>
                  <w:noProof/>
                </w:rPr>
                <w:t>LPR503AL Datasheet.</w:t>
              </w:r>
            </w:p>
            <w:p w:rsidR="00633E12" w:rsidRPr="00633E12" w:rsidRDefault="00633E12" w:rsidP="00633E12">
              <w:pPr>
                <w:pStyle w:val="Bibliografia"/>
                <w:ind w:left="720" w:hanging="720"/>
                <w:rPr>
                  <w:noProof/>
                  <w:lang w:val="en-US"/>
                </w:rPr>
              </w:pPr>
              <w:r w:rsidRPr="00633E12">
                <w:rPr>
                  <w:noProof/>
                  <w:lang w:val="en-US"/>
                </w:rPr>
                <w:t xml:space="preserve">Welch, G., &amp; Bishop, G. (1995). </w:t>
              </w:r>
              <w:r w:rsidRPr="00633E12">
                <w:rPr>
                  <w:i/>
                  <w:iCs/>
                  <w:noProof/>
                  <w:lang w:val="en-US"/>
                </w:rPr>
                <w:t>An Introduction to the Kalman Filter.</w:t>
              </w:r>
              <w:r w:rsidRPr="00633E12">
                <w:rPr>
                  <w:noProof/>
                  <w:lang w:val="en-US"/>
                </w:rPr>
                <w:t xml:space="preserve"> Chapel Hill: University of North Carolina at Chapel Hill.</w:t>
              </w:r>
            </w:p>
            <w:p w:rsidR="00633E12" w:rsidRPr="00633E12" w:rsidRDefault="00633E12" w:rsidP="00633E12">
              <w:pPr>
                <w:pStyle w:val="Bibliografia"/>
                <w:ind w:left="720" w:hanging="720"/>
                <w:rPr>
                  <w:noProof/>
                  <w:lang w:val="en-US"/>
                </w:rPr>
              </w:pPr>
              <w:r w:rsidRPr="00633E12">
                <w:rPr>
                  <w:noProof/>
                  <w:lang w:val="en-US"/>
                </w:rPr>
                <w:t>XSENS TECHNOLOGIES. (8 de Abril de 2009). Xsens MVN: Full 6DOF Human Motion Tracking Using Miniature Inertial Sensors.</w:t>
              </w:r>
            </w:p>
            <w:p w:rsidR="00AD6A6D" w:rsidRPr="003E349F" w:rsidRDefault="00081F72" w:rsidP="00633E12">
              <w:r>
                <w:rPr>
                  <w:b/>
                  <w:bCs/>
                </w:rPr>
                <w:fldChar w:fldCharType="end"/>
              </w:r>
            </w:p>
          </w:sdtContent>
        </w:sdt>
      </w:sdtContent>
    </w:sdt>
    <w:sectPr w:rsidR="00AD6A6D" w:rsidRPr="003E349F" w:rsidSect="00FE19DC">
      <w:headerReference w:type="default" r:id="rId89"/>
      <w:headerReference w:type="first" r:id="rId9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7CDD" w:rsidRDefault="00107CDD" w:rsidP="00BB0A1B">
      <w:pPr>
        <w:spacing w:line="240" w:lineRule="auto"/>
      </w:pPr>
      <w:r>
        <w:separator/>
      </w:r>
    </w:p>
  </w:endnote>
  <w:endnote w:type="continuationSeparator" w:id="0">
    <w:p w:rsidR="00107CDD" w:rsidRDefault="00107CDD" w:rsidP="00BB0A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L Helvetica Light">
    <w:altName w:val="Cambria"/>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GreekC">
    <w:panose1 w:val="000004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Default="00C47C82">
    <w:pPr>
      <w:pStyle w:val="Rodap"/>
    </w:pPr>
  </w:p>
  <w:p w:rsidR="00C47C82" w:rsidRDefault="00C47C82">
    <w:pPr>
      <w:pStyle w:val="Rodap"/>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5274614"/>
      <w:docPartObj>
        <w:docPartGallery w:val="Page Numbers (Bottom of Page)"/>
        <w:docPartUnique/>
      </w:docPartObj>
    </w:sdtPr>
    <w:sdtContent>
      <w:p w:rsidR="00C47C82" w:rsidRDefault="00C47C82">
        <w:pPr>
          <w:pStyle w:val="Rodap"/>
        </w:pPr>
        <w:r>
          <w:fldChar w:fldCharType="begin"/>
        </w:r>
        <w:r>
          <w:instrText>PAGE   \* MERGEFORMAT</w:instrText>
        </w:r>
        <w:r>
          <w:fldChar w:fldCharType="separate"/>
        </w:r>
        <w:r>
          <w:rPr>
            <w:noProof/>
          </w:rPr>
          <w:t>41</w:t>
        </w:r>
        <w:r>
          <w:fldChar w:fldCharType="end"/>
        </w:r>
      </w:p>
    </w:sdtContent>
  </w:sdt>
  <w:p w:rsidR="00C47C82" w:rsidRDefault="00C47C82" w:rsidP="00220D83">
    <w:pPr>
      <w:pStyle w:val="Rodap"/>
      <w:tabs>
        <w:tab w:val="clear" w:pos="4252"/>
        <w:tab w:val="clear" w:pos="8504"/>
        <w:tab w:val="left" w:pos="3632"/>
      </w:tabs>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0600505"/>
      <w:docPartObj>
        <w:docPartGallery w:val="Page Numbers (Bottom of Page)"/>
        <w:docPartUnique/>
      </w:docPartObj>
    </w:sdtPr>
    <w:sdtContent>
      <w:p w:rsidR="00C47C82" w:rsidRDefault="00C47C82">
        <w:pPr>
          <w:pStyle w:val="Rodap"/>
          <w:jc w:val="right"/>
        </w:pPr>
        <w:r>
          <w:fldChar w:fldCharType="begin"/>
        </w:r>
        <w:r>
          <w:instrText>PAGE   \* MERGEFORMAT</w:instrText>
        </w:r>
        <w:r>
          <w:fldChar w:fldCharType="separate"/>
        </w:r>
        <w:r w:rsidR="00A8703A">
          <w:rPr>
            <w:noProof/>
          </w:rPr>
          <w:t>56</w:t>
        </w:r>
        <w:r>
          <w:fldChar w:fldCharType="end"/>
        </w:r>
      </w:p>
    </w:sdtContent>
  </w:sdt>
  <w:p w:rsidR="00C47C82" w:rsidRDefault="00C47C82" w:rsidP="00220D83">
    <w:pPr>
      <w:pStyle w:val="Rodap"/>
      <w:tabs>
        <w:tab w:val="clear" w:pos="4252"/>
        <w:tab w:val="clear" w:pos="8504"/>
        <w:tab w:val="left" w:pos="3632"/>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0345315"/>
      <w:docPartObj>
        <w:docPartGallery w:val="Page Numbers (Bottom of Page)"/>
        <w:docPartUnique/>
      </w:docPartObj>
    </w:sdtPr>
    <w:sdtContent>
      <w:p w:rsidR="00C47C82" w:rsidRDefault="00C47C82">
        <w:pPr>
          <w:pStyle w:val="Rodap"/>
        </w:pPr>
        <w:r>
          <w:fldChar w:fldCharType="begin"/>
        </w:r>
        <w:r>
          <w:instrText>PAGE   \* MERGEFORMAT</w:instrText>
        </w:r>
        <w:r>
          <w:fldChar w:fldCharType="separate"/>
        </w:r>
        <w:r>
          <w:rPr>
            <w:noProof/>
          </w:rPr>
          <w:t>iv</w:t>
        </w:r>
        <w:r>
          <w:fldChar w:fldCharType="end"/>
        </w:r>
      </w:p>
    </w:sdtContent>
  </w:sdt>
  <w:p w:rsidR="00C47C82" w:rsidRDefault="00C47C82">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8179322"/>
      <w:docPartObj>
        <w:docPartGallery w:val="Page Numbers (Bottom of Page)"/>
        <w:docPartUnique/>
      </w:docPartObj>
    </w:sdtPr>
    <w:sdtContent>
      <w:p w:rsidR="00C47C82" w:rsidRDefault="00C47C82">
        <w:pPr>
          <w:pStyle w:val="Rodap"/>
          <w:jc w:val="right"/>
        </w:pPr>
        <w:r>
          <w:fldChar w:fldCharType="begin"/>
        </w:r>
        <w:r>
          <w:instrText>PAGE   \* MERGEFORMAT</w:instrText>
        </w:r>
        <w:r>
          <w:fldChar w:fldCharType="separate"/>
        </w:r>
        <w:r>
          <w:rPr>
            <w:noProof/>
          </w:rPr>
          <w:t>v</w:t>
        </w:r>
        <w:r>
          <w:fldChar w:fldCharType="end"/>
        </w:r>
      </w:p>
    </w:sdtContent>
  </w:sdt>
  <w:p w:rsidR="00C47C82" w:rsidRDefault="00C47C82" w:rsidP="00184FC5">
    <w:pPr>
      <w:pStyle w:val="Rodap"/>
      <w:tabs>
        <w:tab w:val="clear" w:pos="4252"/>
        <w:tab w:val="clear" w:pos="8504"/>
        <w:tab w:val="right" w:pos="9026"/>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1740761"/>
      <w:docPartObj>
        <w:docPartGallery w:val="Page Numbers (Bottom of Page)"/>
        <w:docPartUnique/>
      </w:docPartObj>
    </w:sdtPr>
    <w:sdtContent>
      <w:p w:rsidR="00C47C82" w:rsidRDefault="00C47C82">
        <w:pPr>
          <w:pStyle w:val="Rodap"/>
          <w:jc w:val="right"/>
        </w:pPr>
        <w:r>
          <w:fldChar w:fldCharType="begin"/>
        </w:r>
        <w:r>
          <w:instrText>PAGE   \* MERGEFORMAT</w:instrText>
        </w:r>
        <w:r>
          <w:fldChar w:fldCharType="separate"/>
        </w:r>
        <w:r>
          <w:rPr>
            <w:noProof/>
          </w:rPr>
          <w:t>i</w:t>
        </w:r>
        <w:r>
          <w:fldChar w:fldCharType="end"/>
        </w:r>
      </w:p>
    </w:sdtContent>
  </w:sdt>
  <w:p w:rsidR="00C47C82" w:rsidRDefault="00C47C82" w:rsidP="00220D83">
    <w:pPr>
      <w:pStyle w:val="Rodap"/>
      <w:tabs>
        <w:tab w:val="clear" w:pos="4252"/>
        <w:tab w:val="clear" w:pos="8504"/>
        <w:tab w:val="left" w:pos="3632"/>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132136"/>
      <w:docPartObj>
        <w:docPartGallery w:val="Page Numbers (Bottom of Page)"/>
        <w:docPartUnique/>
      </w:docPartObj>
    </w:sdtPr>
    <w:sdtContent>
      <w:p w:rsidR="00C47C82" w:rsidRDefault="00C47C82">
        <w:pPr>
          <w:pStyle w:val="Rodap"/>
          <w:jc w:val="right"/>
        </w:pPr>
        <w:r>
          <w:fldChar w:fldCharType="begin"/>
        </w:r>
        <w:r>
          <w:instrText>PAGE   \* MERGEFORMAT</w:instrText>
        </w:r>
        <w:r>
          <w:fldChar w:fldCharType="separate"/>
        </w:r>
        <w:r>
          <w:rPr>
            <w:noProof/>
          </w:rPr>
          <w:t>18</w:t>
        </w:r>
        <w:r>
          <w:fldChar w:fldCharType="end"/>
        </w:r>
      </w:p>
    </w:sdtContent>
  </w:sdt>
  <w:p w:rsidR="00C47C82" w:rsidRDefault="00C47C82">
    <w:pPr>
      <w:pStyle w:val="Rodap"/>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8198510"/>
      <w:docPartObj>
        <w:docPartGallery w:val="Page Numbers (Bottom of Page)"/>
        <w:docPartUnique/>
      </w:docPartObj>
    </w:sdtPr>
    <w:sdtContent>
      <w:p w:rsidR="00C47C82" w:rsidRDefault="00C47C82">
        <w:pPr>
          <w:pStyle w:val="Rodap"/>
        </w:pPr>
        <w:r>
          <w:fldChar w:fldCharType="begin"/>
        </w:r>
        <w:r>
          <w:instrText>PAGE   \* MERGEFORMAT</w:instrText>
        </w:r>
        <w:r>
          <w:fldChar w:fldCharType="separate"/>
        </w:r>
        <w:r w:rsidR="00A8703A">
          <w:rPr>
            <w:noProof/>
          </w:rPr>
          <w:t>55</w:t>
        </w:r>
        <w:r>
          <w:fldChar w:fldCharType="end"/>
        </w:r>
      </w:p>
    </w:sdtContent>
  </w:sdt>
  <w:p w:rsidR="00C47C82" w:rsidRDefault="00C47C82" w:rsidP="00184FC5">
    <w:pPr>
      <w:pStyle w:val="Rodap"/>
      <w:tabs>
        <w:tab w:val="clear" w:pos="4252"/>
        <w:tab w:val="clear" w:pos="8504"/>
        <w:tab w:val="right" w:pos="9026"/>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9614531"/>
      <w:docPartObj>
        <w:docPartGallery w:val="Page Numbers (Bottom of Page)"/>
        <w:docPartUnique/>
      </w:docPartObj>
    </w:sdtPr>
    <w:sdtContent>
      <w:p w:rsidR="00C47C82" w:rsidRDefault="00C47C82">
        <w:pPr>
          <w:pStyle w:val="Rodap"/>
        </w:pPr>
        <w:r>
          <w:fldChar w:fldCharType="begin"/>
        </w:r>
        <w:r>
          <w:instrText>PAGE   \* MERGEFORMAT</w:instrText>
        </w:r>
        <w:r>
          <w:fldChar w:fldCharType="separate"/>
        </w:r>
        <w:r>
          <w:rPr>
            <w:noProof/>
          </w:rPr>
          <w:t>19</w:t>
        </w:r>
        <w:r>
          <w:fldChar w:fldCharType="end"/>
        </w:r>
      </w:p>
    </w:sdtContent>
  </w:sdt>
  <w:p w:rsidR="00C47C82" w:rsidRDefault="00C47C82" w:rsidP="00220D83">
    <w:pPr>
      <w:pStyle w:val="Rodap"/>
      <w:tabs>
        <w:tab w:val="clear" w:pos="4252"/>
        <w:tab w:val="clear" w:pos="8504"/>
        <w:tab w:val="left" w:pos="3632"/>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2655055"/>
      <w:docPartObj>
        <w:docPartGallery w:val="Page Numbers (Bottom of Page)"/>
        <w:docPartUnique/>
      </w:docPartObj>
    </w:sdtPr>
    <w:sdtContent>
      <w:p w:rsidR="00C47C82" w:rsidRDefault="00C47C82">
        <w:pPr>
          <w:pStyle w:val="Rodap"/>
          <w:jc w:val="right"/>
        </w:pPr>
        <w:r>
          <w:fldChar w:fldCharType="begin"/>
        </w:r>
        <w:r>
          <w:instrText>PAGE   \* MERGEFORMAT</w:instrText>
        </w:r>
        <w:r>
          <w:fldChar w:fldCharType="separate"/>
        </w:r>
        <w:r>
          <w:rPr>
            <w:noProof/>
          </w:rPr>
          <w:t>52</w:t>
        </w:r>
        <w:r>
          <w:fldChar w:fldCharType="end"/>
        </w:r>
      </w:p>
    </w:sdtContent>
  </w:sdt>
  <w:p w:rsidR="00C47C82" w:rsidRDefault="00C47C82">
    <w:pPr>
      <w:pStyle w:val="Rodap"/>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8607344"/>
      <w:docPartObj>
        <w:docPartGallery w:val="Page Numbers (Bottom of Page)"/>
        <w:docPartUnique/>
      </w:docPartObj>
    </w:sdtPr>
    <w:sdtContent>
      <w:p w:rsidR="00C47C82" w:rsidRDefault="00C47C82">
        <w:pPr>
          <w:pStyle w:val="Rodap"/>
          <w:jc w:val="right"/>
        </w:pPr>
        <w:r>
          <w:fldChar w:fldCharType="begin"/>
        </w:r>
        <w:r>
          <w:instrText>PAGE   \* MERGEFORMAT</w:instrText>
        </w:r>
        <w:r>
          <w:fldChar w:fldCharType="separate"/>
        </w:r>
        <w:r>
          <w:rPr>
            <w:noProof/>
          </w:rPr>
          <w:t>30</w:t>
        </w:r>
        <w:r>
          <w:fldChar w:fldCharType="end"/>
        </w:r>
      </w:p>
    </w:sdtContent>
  </w:sdt>
  <w:p w:rsidR="00C47C82" w:rsidRDefault="00C47C82" w:rsidP="00220D83">
    <w:pPr>
      <w:pStyle w:val="Rodap"/>
      <w:tabs>
        <w:tab w:val="clear" w:pos="4252"/>
        <w:tab w:val="clear" w:pos="8504"/>
        <w:tab w:val="left" w:pos="3632"/>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7CDD" w:rsidRDefault="00107CDD" w:rsidP="00BB0A1B">
      <w:pPr>
        <w:spacing w:line="240" w:lineRule="auto"/>
      </w:pPr>
      <w:r>
        <w:separator/>
      </w:r>
    </w:p>
  </w:footnote>
  <w:footnote w:type="continuationSeparator" w:id="0">
    <w:p w:rsidR="00107CDD" w:rsidRDefault="00107CDD" w:rsidP="00BB0A1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E21E99" w:rsidRDefault="00C47C82" w:rsidP="00E21E99">
    <w:pPr>
      <w:pStyle w:val="Cabealho"/>
      <w:tabs>
        <w:tab w:val="clear" w:pos="8504"/>
        <w:tab w:val="left" w:pos="7605"/>
        <w:tab w:val="right" w:pos="8789"/>
      </w:tabs>
      <w:ind w:left="-113"/>
      <w:jc w:val="left"/>
      <w:rPr>
        <w:smallCaps/>
        <w:u w:val="single"/>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E21E99" w:rsidRDefault="00C47C82" w:rsidP="00E21E99">
    <w:pPr>
      <w:pStyle w:val="Cabealho"/>
      <w:jc w:val="left"/>
    </w:pPr>
    <w:r>
      <w:rPr>
        <w:smallCaps/>
        <w:u w:val="single"/>
      </w:rPr>
      <w:t>Capítulo 3</w:t>
    </w:r>
    <w:r w:rsidRPr="00220D83">
      <w:rPr>
        <w:smallCaps/>
        <w:u w:val="single"/>
      </w:rPr>
      <w:tab/>
    </w:r>
    <w:r w:rsidRPr="00220D83">
      <w:rPr>
        <w:smallCaps/>
        <w:u w:val="single"/>
      </w:rPr>
      <w:tab/>
    </w:r>
    <w:r>
      <w:rPr>
        <w:smallCaps/>
        <w:u w:val="single"/>
      </w:rPr>
      <w:t xml:space="preserve">                                         Processamento dos Dados Inerciais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184FC5" w:rsidRDefault="00C47C82" w:rsidP="00184FC5">
    <w:pPr>
      <w:pStyle w:val="Cabealho"/>
      <w:jc w:val="left"/>
    </w:pPr>
    <w:r>
      <w:rPr>
        <w:smallCaps/>
        <w:u w:val="single"/>
      </w:rPr>
      <w:t>Capítulo 3</w:t>
    </w:r>
    <w:r w:rsidRPr="00220D83">
      <w:rPr>
        <w:smallCaps/>
        <w:u w:val="single"/>
      </w:rPr>
      <w:tab/>
    </w:r>
    <w:r w:rsidRPr="00220D83">
      <w:rPr>
        <w:smallCaps/>
        <w:u w:val="single"/>
      </w:rPr>
      <w:tab/>
    </w:r>
    <w:r>
      <w:rPr>
        <w:smallCaps/>
        <w:u w:val="single"/>
      </w:rPr>
      <w:t xml:space="preserve">                                         Processamento dos Dados Inerciais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970EA3" w:rsidRDefault="00C47C82" w:rsidP="00970EA3">
    <w:pPr>
      <w:pStyle w:val="Cabealho"/>
      <w:jc w:val="left"/>
    </w:pPr>
    <w:r>
      <w:rPr>
        <w:smallCaps/>
        <w:u w:val="single"/>
      </w:rPr>
      <w:t>Capítulo 4</w:t>
    </w:r>
    <w:r w:rsidRPr="00220D83">
      <w:rPr>
        <w:smallCaps/>
        <w:u w:val="single"/>
      </w:rPr>
      <w:tab/>
    </w:r>
    <w:r w:rsidRPr="00220D83">
      <w:rPr>
        <w:smallCaps/>
        <w:u w:val="single"/>
      </w:rPr>
      <w:tab/>
    </w:r>
    <w:r>
      <w:rPr>
        <w:smallCaps/>
        <w:u w:val="single"/>
      </w:rPr>
      <w:t xml:space="preserve">                                                     Sistemas Diferenciais Inerciais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184FC5" w:rsidRDefault="00C47C82" w:rsidP="00184FC5">
    <w:pPr>
      <w:pStyle w:val="Cabealho"/>
      <w:jc w:val="left"/>
    </w:pPr>
    <w:r>
      <w:rPr>
        <w:smallCaps/>
        <w:u w:val="single"/>
      </w:rPr>
      <w:t>Capítulo 4</w:t>
    </w:r>
    <w:r w:rsidRPr="00220D83">
      <w:rPr>
        <w:smallCaps/>
        <w:u w:val="single"/>
      </w:rPr>
      <w:tab/>
    </w:r>
    <w:r w:rsidRPr="00220D83">
      <w:rPr>
        <w:smallCaps/>
        <w:u w:val="single"/>
      </w:rPr>
      <w:tab/>
    </w:r>
    <w:r>
      <w:rPr>
        <w:smallCaps/>
        <w:u w:val="single"/>
      </w:rPr>
      <w:t xml:space="preserve">                                                     Sistemas Diferenciais Inerciais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970EA3" w:rsidRDefault="00C47C82" w:rsidP="00970EA3">
    <w:pPr>
      <w:pStyle w:val="Cabealho"/>
    </w:pPr>
    <w:r>
      <w:rPr>
        <w:smallCaps/>
        <w:u w:val="single"/>
      </w:rPr>
      <w:t>Capítulo 5</w:t>
    </w:r>
    <w:r>
      <w:rPr>
        <w:smallCaps/>
        <w:u w:val="single"/>
      </w:rPr>
      <w:tab/>
    </w:r>
    <w:proofErr w:type="gramStart"/>
    <w:r>
      <w:rPr>
        <w:smallCaps/>
        <w:u w:val="single"/>
      </w:rPr>
      <w:t xml:space="preserve">                                                                                                   </w:t>
    </w:r>
    <w:proofErr w:type="gramEnd"/>
    <w:r>
      <w:rPr>
        <w:smallCaps/>
        <w:u w:val="single"/>
      </w:rPr>
      <w:t xml:space="preserve">                                                                            Resultados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184FC5" w:rsidRDefault="00C47C82" w:rsidP="00184FC5">
    <w:pPr>
      <w:pStyle w:val="Cabealho"/>
      <w:jc w:val="left"/>
    </w:pPr>
    <w:r>
      <w:rPr>
        <w:smallCaps/>
        <w:u w:val="single"/>
      </w:rPr>
      <w:t>Capítulo 5</w:t>
    </w:r>
    <w:r>
      <w:rPr>
        <w:smallCaps/>
        <w:u w:val="single"/>
      </w:rPr>
      <w:tab/>
    </w:r>
    <w:proofErr w:type="gramStart"/>
    <w:r>
      <w:rPr>
        <w:smallCaps/>
        <w:u w:val="single"/>
      </w:rPr>
      <w:t xml:space="preserve">                                                                                                   </w:t>
    </w:r>
    <w:proofErr w:type="gramEnd"/>
    <w:r>
      <w:rPr>
        <w:smallCaps/>
        <w:u w:val="single"/>
      </w:rPr>
      <w:t xml:space="preserve">                                                                            Resultados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Default="00C47C82">
    <w:pPr>
      <w:pStyle w:val="Cabealho"/>
    </w:pPr>
  </w:p>
  <w:p w:rsidR="00C47C82" w:rsidRPr="00184FC5" w:rsidRDefault="00C47C82" w:rsidP="00184FC5">
    <w:pPr>
      <w:pStyle w:val="Cabealho"/>
      <w:tabs>
        <w:tab w:val="clear" w:pos="8504"/>
        <w:tab w:val="left" w:pos="7605"/>
        <w:tab w:val="right" w:pos="8789"/>
      </w:tabs>
      <w:ind w:left="-113"/>
      <w:rPr>
        <w:smallCaps/>
        <w:u w:val="single"/>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184FC5" w:rsidRDefault="00C47C82" w:rsidP="00184FC5">
    <w:pPr>
      <w:pStyle w:val="Cabealho"/>
      <w:jc w:val="left"/>
    </w:pPr>
    <w:r>
      <w:rPr>
        <w:smallCaps/>
        <w:u w:val="single"/>
      </w:rPr>
      <w:t>Capítulo 6</w:t>
    </w:r>
    <w:r>
      <w:rPr>
        <w:smallCaps/>
        <w:u w:val="single"/>
      </w:rPr>
      <w:tab/>
    </w:r>
    <w:proofErr w:type="gramStart"/>
    <w:r>
      <w:rPr>
        <w:smallCaps/>
        <w:u w:val="single"/>
      </w:rPr>
      <w:t xml:space="preserve">                                                                                                   </w:t>
    </w:r>
    <w:proofErr w:type="gramEnd"/>
    <w:r>
      <w:rPr>
        <w:smallCaps/>
        <w:u w:val="single"/>
      </w:rPr>
      <w:t xml:space="preserve">                                  Conclusões e Trabalho Futuro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184FC5" w:rsidRDefault="00C47C82" w:rsidP="00184FC5">
    <w:pPr>
      <w:pStyle w:val="Cabealho"/>
      <w:jc w:val="left"/>
    </w:pPr>
    <w:r>
      <w:rPr>
        <w:smallCaps/>
        <w:u w:val="single"/>
      </w:rPr>
      <w:t>Capítulo 8</w:t>
    </w:r>
    <w:r>
      <w:rPr>
        <w:smallCaps/>
        <w:u w:val="single"/>
      </w:rPr>
      <w:tab/>
      <w:t xml:space="preserve">                                                                                                                                     </w:t>
    </w:r>
    <w:r>
      <w:rPr>
        <w:smallCaps/>
        <w:u w:val="single"/>
      </w:rPr>
      <w:tab/>
    </w:r>
    <w:r>
      <w:rPr>
        <w:smallCaps/>
        <w:u w:val="single"/>
      </w:rPr>
      <w:tab/>
    </w:r>
    <w:r>
      <w:rPr>
        <w:smallCaps/>
        <w:u w:val="single"/>
      </w:rPr>
      <w:tab/>
    </w:r>
    <w:r>
      <w:rPr>
        <w:smallCaps/>
        <w:u w:val="single"/>
      </w:rPr>
      <w:tab/>
    </w:r>
    <w:r>
      <w:rPr>
        <w:smallCaps/>
        <w:u w:val="single"/>
      </w:rPr>
      <w:tab/>
      <w:t xml:space="preserve">              Anexos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184FC5" w:rsidRDefault="00C47C82" w:rsidP="00184FC5">
    <w:pPr>
      <w:pStyle w:val="Cabealho"/>
      <w:tabs>
        <w:tab w:val="clear" w:pos="8504"/>
        <w:tab w:val="left" w:pos="7605"/>
        <w:tab w:val="right" w:pos="8789"/>
      </w:tabs>
      <w:ind w:left="-113"/>
      <w:rPr>
        <w:smallCaps/>
        <w:u w:val="single"/>
      </w:rPr>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E21E99" w:rsidRDefault="00C47C82" w:rsidP="00E21E99">
    <w:pPr>
      <w:pStyle w:val="Cabealho"/>
      <w:tabs>
        <w:tab w:val="clear" w:pos="8504"/>
        <w:tab w:val="left" w:pos="7605"/>
        <w:tab w:val="right" w:pos="8789"/>
      </w:tabs>
      <w:ind w:left="-113"/>
      <w:jc w:val="left"/>
      <w:rPr>
        <w:smallCaps/>
        <w:u w:val="singl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220D83" w:rsidRDefault="00C47C82" w:rsidP="00184FC5">
    <w:pPr>
      <w:pStyle w:val="Cabealho"/>
      <w:tabs>
        <w:tab w:val="clear" w:pos="8504"/>
        <w:tab w:val="left" w:pos="7605"/>
        <w:tab w:val="right" w:pos="8789"/>
      </w:tabs>
      <w:ind w:left="-113"/>
      <w:jc w:val="left"/>
      <w:rPr>
        <w:smallCaps/>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Default="00C47C82">
    <w:pPr>
      <w:pStyle w:val="Cabealh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E21E99" w:rsidRDefault="00C47C82" w:rsidP="00E21E99">
    <w:pPr>
      <w:pStyle w:val="Cabealho"/>
      <w:tabs>
        <w:tab w:val="clear" w:pos="8504"/>
        <w:tab w:val="left" w:pos="7605"/>
        <w:tab w:val="right" w:pos="8789"/>
      </w:tabs>
      <w:ind w:left="-113"/>
      <w:jc w:val="left"/>
      <w:rPr>
        <w:smallCaps/>
        <w:u w:val="single"/>
      </w:rPr>
    </w:pPr>
    <w:r w:rsidRPr="00220D83">
      <w:rPr>
        <w:smallCaps/>
        <w:u w:val="single"/>
      </w:rPr>
      <w:t>Capítulo 1</w:t>
    </w:r>
    <w:r w:rsidRPr="00220D83">
      <w:rPr>
        <w:smallCaps/>
        <w:u w:val="single"/>
      </w:rPr>
      <w:tab/>
    </w:r>
    <w:r w:rsidRPr="00220D83">
      <w:rPr>
        <w:smallCaps/>
        <w:u w:val="single"/>
      </w:rPr>
      <w:tab/>
    </w:r>
    <w:r>
      <w:rPr>
        <w:smallCaps/>
        <w:u w:val="single"/>
      </w:rPr>
      <w:t xml:space="preserve">         </w:t>
    </w:r>
    <w:r>
      <w:rPr>
        <w:smallCaps/>
        <w:u w:val="single"/>
      </w:rPr>
      <w:tab/>
      <w:t>Introdução</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220D83" w:rsidRDefault="00C47C82" w:rsidP="00184FC5">
    <w:pPr>
      <w:pStyle w:val="Cabealho"/>
      <w:tabs>
        <w:tab w:val="clear" w:pos="8504"/>
        <w:tab w:val="left" w:pos="7605"/>
        <w:tab w:val="right" w:pos="8789"/>
      </w:tabs>
      <w:ind w:left="-113"/>
      <w:jc w:val="left"/>
      <w:rPr>
        <w:smallCaps/>
        <w:u w:val="single"/>
      </w:rPr>
    </w:pPr>
    <w:r w:rsidRPr="00220D83">
      <w:rPr>
        <w:smallCaps/>
        <w:u w:val="single"/>
      </w:rPr>
      <w:t>Capítulo 1</w:t>
    </w:r>
    <w:r w:rsidRPr="00220D83">
      <w:rPr>
        <w:smallCaps/>
        <w:u w:val="single"/>
      </w:rPr>
      <w:tab/>
    </w:r>
    <w:r w:rsidRPr="00220D83">
      <w:rPr>
        <w:smallCaps/>
        <w:u w:val="single"/>
      </w:rPr>
      <w:tab/>
    </w:r>
    <w:r>
      <w:rPr>
        <w:smallCaps/>
        <w:u w:val="single"/>
      </w:rPr>
      <w:t xml:space="preserve">         </w:t>
    </w:r>
    <w:r w:rsidRPr="00220D83">
      <w:rPr>
        <w:smallCaps/>
        <w:u w:val="single"/>
      </w:rPr>
      <w:tab/>
      <w:t>Introdução</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Default="00C47C82">
    <w:pPr>
      <w:pStyle w:val="Cabealh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184FC5" w:rsidRDefault="00C47C82" w:rsidP="00E21E99">
    <w:pPr>
      <w:pStyle w:val="Cabealho"/>
      <w:jc w:val="left"/>
    </w:pPr>
    <w:r>
      <w:rPr>
        <w:smallCaps/>
        <w:u w:val="single"/>
      </w:rPr>
      <w:t>Capítulo 2</w:t>
    </w:r>
    <w:r w:rsidRPr="00220D83">
      <w:rPr>
        <w:smallCaps/>
        <w:u w:val="single"/>
      </w:rPr>
      <w:tab/>
    </w:r>
    <w:r w:rsidRPr="00220D83">
      <w:rPr>
        <w:smallCaps/>
        <w:u w:val="single"/>
      </w:rPr>
      <w:tab/>
    </w:r>
    <w:r>
      <w:rPr>
        <w:smallCaps/>
        <w:u w:val="single"/>
      </w:rPr>
      <w:t xml:space="preserve">                                                                                     Estado da Arte</w:t>
    </w:r>
  </w:p>
  <w:p w:rsidR="00C47C82" w:rsidRPr="00E21E99" w:rsidRDefault="00C47C82" w:rsidP="00E21E99">
    <w:pPr>
      <w:pStyle w:val="Cabealh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C82" w:rsidRPr="00184FC5" w:rsidRDefault="00C47C82" w:rsidP="00184FC5">
    <w:pPr>
      <w:pStyle w:val="Cabealho"/>
      <w:jc w:val="left"/>
    </w:pPr>
    <w:r>
      <w:rPr>
        <w:smallCaps/>
        <w:u w:val="single"/>
      </w:rPr>
      <w:t>Capítulo 2</w:t>
    </w:r>
    <w:r w:rsidRPr="00220D83">
      <w:rPr>
        <w:smallCaps/>
        <w:u w:val="single"/>
      </w:rPr>
      <w:tab/>
    </w:r>
    <w:r w:rsidRPr="00220D83">
      <w:rPr>
        <w:smallCaps/>
        <w:u w:val="single"/>
      </w:rPr>
      <w:tab/>
    </w:r>
    <w:r>
      <w:rPr>
        <w:smallCaps/>
        <w:u w:val="single"/>
      </w:rPr>
      <w:t xml:space="preserve">                                                                                     Estado da Arte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E776B2"/>
    <w:multiLevelType w:val="hybridMultilevel"/>
    <w:tmpl w:val="C6544250"/>
    <w:lvl w:ilvl="0" w:tplc="08160001">
      <w:start w:val="1"/>
      <w:numFmt w:val="bullet"/>
      <w:lvlText w:val=""/>
      <w:lvlJc w:val="left"/>
      <w:pPr>
        <w:ind w:left="1080" w:hanging="360"/>
      </w:pPr>
      <w:rPr>
        <w:rFonts w:ascii="Symbol" w:hAnsi="Symbol" w:hint="default"/>
      </w:rPr>
    </w:lvl>
    <w:lvl w:ilvl="1" w:tplc="08160003">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1">
    <w:nsid w:val="15D074EA"/>
    <w:multiLevelType w:val="hybridMultilevel"/>
    <w:tmpl w:val="28CC786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nsid w:val="177A5833"/>
    <w:multiLevelType w:val="hybridMultilevel"/>
    <w:tmpl w:val="C83C54F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1BC80E44"/>
    <w:multiLevelType w:val="hybridMultilevel"/>
    <w:tmpl w:val="FECA1DF6"/>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4">
    <w:nsid w:val="20AF0807"/>
    <w:multiLevelType w:val="hybridMultilevel"/>
    <w:tmpl w:val="4F864B0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23B80530"/>
    <w:multiLevelType w:val="hybridMultilevel"/>
    <w:tmpl w:val="50D0A6D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25B83E98"/>
    <w:multiLevelType w:val="multilevel"/>
    <w:tmpl w:val="55AE64A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371A2305"/>
    <w:multiLevelType w:val="hybridMultilevel"/>
    <w:tmpl w:val="57BEAF8E"/>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nsid w:val="37E21C41"/>
    <w:multiLevelType w:val="hybridMultilevel"/>
    <w:tmpl w:val="463CF26C"/>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nsid w:val="40D87072"/>
    <w:multiLevelType w:val="hybridMultilevel"/>
    <w:tmpl w:val="4B8EFC64"/>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10">
    <w:nsid w:val="45D674A6"/>
    <w:multiLevelType w:val="hybridMultilevel"/>
    <w:tmpl w:val="C73256B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nsid w:val="47A96C34"/>
    <w:multiLevelType w:val="hybridMultilevel"/>
    <w:tmpl w:val="B1488C1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nsid w:val="4AD1738F"/>
    <w:multiLevelType w:val="hybridMultilevel"/>
    <w:tmpl w:val="EA2C4C9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50855735"/>
    <w:multiLevelType w:val="hybridMultilevel"/>
    <w:tmpl w:val="86C23928"/>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14">
    <w:nsid w:val="51045088"/>
    <w:multiLevelType w:val="hybridMultilevel"/>
    <w:tmpl w:val="514C5A1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nsid w:val="55EC0E59"/>
    <w:multiLevelType w:val="multilevel"/>
    <w:tmpl w:val="8F423D8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629956F3"/>
    <w:multiLevelType w:val="hybridMultilevel"/>
    <w:tmpl w:val="E2927752"/>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nsid w:val="6AD53267"/>
    <w:multiLevelType w:val="multilevel"/>
    <w:tmpl w:val="3642F4C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6CD616FE"/>
    <w:multiLevelType w:val="hybridMultilevel"/>
    <w:tmpl w:val="A58A10CE"/>
    <w:lvl w:ilvl="0" w:tplc="08160001">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19">
    <w:nsid w:val="710819DC"/>
    <w:multiLevelType w:val="hybridMultilevel"/>
    <w:tmpl w:val="68F0498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nsid w:val="733A4860"/>
    <w:multiLevelType w:val="hybridMultilevel"/>
    <w:tmpl w:val="937C7F7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abstractNumId w:val="17"/>
  </w:num>
  <w:num w:numId="2">
    <w:abstractNumId w:val="18"/>
  </w:num>
  <w:num w:numId="3">
    <w:abstractNumId w:val="3"/>
  </w:num>
  <w:num w:numId="4">
    <w:abstractNumId w:val="6"/>
  </w:num>
  <w:num w:numId="5">
    <w:abstractNumId w:val="15"/>
  </w:num>
  <w:num w:numId="6">
    <w:abstractNumId w:val="16"/>
  </w:num>
  <w:num w:numId="7">
    <w:abstractNumId w:val="13"/>
  </w:num>
  <w:num w:numId="8">
    <w:abstractNumId w:val="9"/>
  </w:num>
  <w:num w:numId="9">
    <w:abstractNumId w:val="2"/>
  </w:num>
  <w:num w:numId="10">
    <w:abstractNumId w:val="11"/>
  </w:num>
  <w:num w:numId="11">
    <w:abstractNumId w:val="8"/>
  </w:num>
  <w:num w:numId="12">
    <w:abstractNumId w:val="1"/>
  </w:num>
  <w:num w:numId="13">
    <w:abstractNumId w:val="10"/>
  </w:num>
  <w:num w:numId="14">
    <w:abstractNumId w:val="4"/>
  </w:num>
  <w:num w:numId="15">
    <w:abstractNumId w:val="19"/>
  </w:num>
  <w:num w:numId="16">
    <w:abstractNumId w:val="14"/>
  </w:num>
  <w:num w:numId="17">
    <w:abstractNumId w:val="20"/>
  </w:num>
  <w:num w:numId="18">
    <w:abstractNumId w:val="7"/>
  </w:num>
  <w:num w:numId="19">
    <w:abstractNumId w:val="0"/>
  </w:num>
  <w:num w:numId="20">
    <w:abstractNumId w:val="5"/>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0E17"/>
    <w:rsid w:val="00001A20"/>
    <w:rsid w:val="0001092F"/>
    <w:rsid w:val="00015381"/>
    <w:rsid w:val="00023FEE"/>
    <w:rsid w:val="00043B1E"/>
    <w:rsid w:val="000440B1"/>
    <w:rsid w:val="00054FE1"/>
    <w:rsid w:val="00065D7F"/>
    <w:rsid w:val="000701B4"/>
    <w:rsid w:val="00081F72"/>
    <w:rsid w:val="00085B51"/>
    <w:rsid w:val="00090E5E"/>
    <w:rsid w:val="000916C0"/>
    <w:rsid w:val="00095701"/>
    <w:rsid w:val="0009628D"/>
    <w:rsid w:val="00096B7E"/>
    <w:rsid w:val="000A727B"/>
    <w:rsid w:val="000B0763"/>
    <w:rsid w:val="000B12D5"/>
    <w:rsid w:val="000B154B"/>
    <w:rsid w:val="000B22B9"/>
    <w:rsid w:val="000B624A"/>
    <w:rsid w:val="000B7B9C"/>
    <w:rsid w:val="000C1FC0"/>
    <w:rsid w:val="000C7ED4"/>
    <w:rsid w:val="000E1011"/>
    <w:rsid w:val="000E1111"/>
    <w:rsid w:val="000E1A30"/>
    <w:rsid w:val="000E30F0"/>
    <w:rsid w:val="000E30FB"/>
    <w:rsid w:val="000F5299"/>
    <w:rsid w:val="000F58B4"/>
    <w:rsid w:val="00101A44"/>
    <w:rsid w:val="00101B46"/>
    <w:rsid w:val="00101F7C"/>
    <w:rsid w:val="00107CDD"/>
    <w:rsid w:val="001101A9"/>
    <w:rsid w:val="001253D2"/>
    <w:rsid w:val="00133732"/>
    <w:rsid w:val="0014074F"/>
    <w:rsid w:val="001441D2"/>
    <w:rsid w:val="00146061"/>
    <w:rsid w:val="00152009"/>
    <w:rsid w:val="00167256"/>
    <w:rsid w:val="0016779E"/>
    <w:rsid w:val="001745E2"/>
    <w:rsid w:val="001759A9"/>
    <w:rsid w:val="00184A53"/>
    <w:rsid w:val="00184FC5"/>
    <w:rsid w:val="00194322"/>
    <w:rsid w:val="001A3D67"/>
    <w:rsid w:val="001A65B7"/>
    <w:rsid w:val="001B6539"/>
    <w:rsid w:val="001B6D74"/>
    <w:rsid w:val="001C067C"/>
    <w:rsid w:val="001C47B9"/>
    <w:rsid w:val="001C4A0A"/>
    <w:rsid w:val="001C5CC8"/>
    <w:rsid w:val="001C6B63"/>
    <w:rsid w:val="001C7714"/>
    <w:rsid w:val="001D36D6"/>
    <w:rsid w:val="001D3E6E"/>
    <w:rsid w:val="001D529E"/>
    <w:rsid w:val="001E1E1D"/>
    <w:rsid w:val="002026F8"/>
    <w:rsid w:val="00211A9B"/>
    <w:rsid w:val="0021600B"/>
    <w:rsid w:val="00217B70"/>
    <w:rsid w:val="00217E56"/>
    <w:rsid w:val="00220D83"/>
    <w:rsid w:val="00222127"/>
    <w:rsid w:val="00224100"/>
    <w:rsid w:val="002245FB"/>
    <w:rsid w:val="00230DF7"/>
    <w:rsid w:val="00232D74"/>
    <w:rsid w:val="00235A59"/>
    <w:rsid w:val="002378A9"/>
    <w:rsid w:val="00240560"/>
    <w:rsid w:val="00240F0A"/>
    <w:rsid w:val="00245ADB"/>
    <w:rsid w:val="00245C18"/>
    <w:rsid w:val="00246508"/>
    <w:rsid w:val="00252804"/>
    <w:rsid w:val="0025347B"/>
    <w:rsid w:val="00253884"/>
    <w:rsid w:val="002620A6"/>
    <w:rsid w:val="002666FA"/>
    <w:rsid w:val="002736E3"/>
    <w:rsid w:val="00276004"/>
    <w:rsid w:val="00277894"/>
    <w:rsid w:val="00282B17"/>
    <w:rsid w:val="002850D8"/>
    <w:rsid w:val="0028626C"/>
    <w:rsid w:val="00290A9C"/>
    <w:rsid w:val="00291F5A"/>
    <w:rsid w:val="0029762A"/>
    <w:rsid w:val="002B2856"/>
    <w:rsid w:val="002B498E"/>
    <w:rsid w:val="002C3E7E"/>
    <w:rsid w:val="002D142F"/>
    <w:rsid w:val="002D729D"/>
    <w:rsid w:val="002F5816"/>
    <w:rsid w:val="00307978"/>
    <w:rsid w:val="00310353"/>
    <w:rsid w:val="00320E17"/>
    <w:rsid w:val="0032275E"/>
    <w:rsid w:val="00323921"/>
    <w:rsid w:val="003256D5"/>
    <w:rsid w:val="00327D5B"/>
    <w:rsid w:val="00331900"/>
    <w:rsid w:val="0034253D"/>
    <w:rsid w:val="00362B81"/>
    <w:rsid w:val="00363542"/>
    <w:rsid w:val="00375A81"/>
    <w:rsid w:val="00375FDB"/>
    <w:rsid w:val="0038136C"/>
    <w:rsid w:val="003846CA"/>
    <w:rsid w:val="00386026"/>
    <w:rsid w:val="00386ACA"/>
    <w:rsid w:val="003900CE"/>
    <w:rsid w:val="003A2B91"/>
    <w:rsid w:val="003A47B9"/>
    <w:rsid w:val="003A6D45"/>
    <w:rsid w:val="003B2B18"/>
    <w:rsid w:val="003B6150"/>
    <w:rsid w:val="003D0EE2"/>
    <w:rsid w:val="003D2A80"/>
    <w:rsid w:val="003D324E"/>
    <w:rsid w:val="003D6172"/>
    <w:rsid w:val="003D634D"/>
    <w:rsid w:val="003D6928"/>
    <w:rsid w:val="003D6CEC"/>
    <w:rsid w:val="003D7A9F"/>
    <w:rsid w:val="003E19A6"/>
    <w:rsid w:val="003E349F"/>
    <w:rsid w:val="003E4658"/>
    <w:rsid w:val="003E7198"/>
    <w:rsid w:val="003F132D"/>
    <w:rsid w:val="003F2DA1"/>
    <w:rsid w:val="003F34DB"/>
    <w:rsid w:val="004102F5"/>
    <w:rsid w:val="00411735"/>
    <w:rsid w:val="00426458"/>
    <w:rsid w:val="004308AB"/>
    <w:rsid w:val="00432CBA"/>
    <w:rsid w:val="00437C31"/>
    <w:rsid w:val="00442D5B"/>
    <w:rsid w:val="004436C4"/>
    <w:rsid w:val="00444F07"/>
    <w:rsid w:val="00445542"/>
    <w:rsid w:val="00445D56"/>
    <w:rsid w:val="00451729"/>
    <w:rsid w:val="00451A97"/>
    <w:rsid w:val="00452075"/>
    <w:rsid w:val="004538F0"/>
    <w:rsid w:val="00455252"/>
    <w:rsid w:val="004577E0"/>
    <w:rsid w:val="00465122"/>
    <w:rsid w:val="0046563F"/>
    <w:rsid w:val="00465DFA"/>
    <w:rsid w:val="0046614F"/>
    <w:rsid w:val="00467F50"/>
    <w:rsid w:val="004737B2"/>
    <w:rsid w:val="00474B86"/>
    <w:rsid w:val="004821C5"/>
    <w:rsid w:val="00482295"/>
    <w:rsid w:val="004872A7"/>
    <w:rsid w:val="004875D5"/>
    <w:rsid w:val="00494B10"/>
    <w:rsid w:val="004A2986"/>
    <w:rsid w:val="004A4760"/>
    <w:rsid w:val="004B0ED2"/>
    <w:rsid w:val="004B42F9"/>
    <w:rsid w:val="004B6EAF"/>
    <w:rsid w:val="004C03B5"/>
    <w:rsid w:val="004C1778"/>
    <w:rsid w:val="004D0A47"/>
    <w:rsid w:val="004D3A1D"/>
    <w:rsid w:val="004D7970"/>
    <w:rsid w:val="004E55B8"/>
    <w:rsid w:val="004E55C7"/>
    <w:rsid w:val="004F19DB"/>
    <w:rsid w:val="004F6BBE"/>
    <w:rsid w:val="00501ABB"/>
    <w:rsid w:val="005035F9"/>
    <w:rsid w:val="00504A7E"/>
    <w:rsid w:val="005050D2"/>
    <w:rsid w:val="00506AC9"/>
    <w:rsid w:val="005135DC"/>
    <w:rsid w:val="0051760F"/>
    <w:rsid w:val="0052061D"/>
    <w:rsid w:val="005234A0"/>
    <w:rsid w:val="00534A72"/>
    <w:rsid w:val="0053733E"/>
    <w:rsid w:val="00540F5B"/>
    <w:rsid w:val="00541696"/>
    <w:rsid w:val="00542E9A"/>
    <w:rsid w:val="005505F4"/>
    <w:rsid w:val="005534C4"/>
    <w:rsid w:val="00553B99"/>
    <w:rsid w:val="00560289"/>
    <w:rsid w:val="00560452"/>
    <w:rsid w:val="00562C86"/>
    <w:rsid w:val="00565918"/>
    <w:rsid w:val="005674FE"/>
    <w:rsid w:val="00576C34"/>
    <w:rsid w:val="005807BC"/>
    <w:rsid w:val="005910CE"/>
    <w:rsid w:val="005929E4"/>
    <w:rsid w:val="00594C93"/>
    <w:rsid w:val="005A20FF"/>
    <w:rsid w:val="005A4545"/>
    <w:rsid w:val="005A7F3E"/>
    <w:rsid w:val="005B21FF"/>
    <w:rsid w:val="005B27CC"/>
    <w:rsid w:val="005B3544"/>
    <w:rsid w:val="005C1ABD"/>
    <w:rsid w:val="005C7E63"/>
    <w:rsid w:val="005D04EF"/>
    <w:rsid w:val="005D101D"/>
    <w:rsid w:val="005D2B09"/>
    <w:rsid w:val="005D53DB"/>
    <w:rsid w:val="005D636B"/>
    <w:rsid w:val="005E09CC"/>
    <w:rsid w:val="005E0AA6"/>
    <w:rsid w:val="005E3196"/>
    <w:rsid w:val="005E6651"/>
    <w:rsid w:val="005F6343"/>
    <w:rsid w:val="0060294D"/>
    <w:rsid w:val="0060630D"/>
    <w:rsid w:val="00610E74"/>
    <w:rsid w:val="006116CA"/>
    <w:rsid w:val="00611D16"/>
    <w:rsid w:val="006201EC"/>
    <w:rsid w:val="00631261"/>
    <w:rsid w:val="00631B8F"/>
    <w:rsid w:val="0063222D"/>
    <w:rsid w:val="00632F00"/>
    <w:rsid w:val="006338EE"/>
    <w:rsid w:val="00633E12"/>
    <w:rsid w:val="00636997"/>
    <w:rsid w:val="00644866"/>
    <w:rsid w:val="00652772"/>
    <w:rsid w:val="00654008"/>
    <w:rsid w:val="006572C7"/>
    <w:rsid w:val="00662C6A"/>
    <w:rsid w:val="006643B3"/>
    <w:rsid w:val="00666418"/>
    <w:rsid w:val="00666758"/>
    <w:rsid w:val="00670703"/>
    <w:rsid w:val="006708E2"/>
    <w:rsid w:val="00674F53"/>
    <w:rsid w:val="00687B62"/>
    <w:rsid w:val="00690000"/>
    <w:rsid w:val="0069340A"/>
    <w:rsid w:val="00695BB8"/>
    <w:rsid w:val="00695BC9"/>
    <w:rsid w:val="00695DC9"/>
    <w:rsid w:val="006A15EB"/>
    <w:rsid w:val="006A22FB"/>
    <w:rsid w:val="006A2561"/>
    <w:rsid w:val="006A40D4"/>
    <w:rsid w:val="006A4B3D"/>
    <w:rsid w:val="006A52E4"/>
    <w:rsid w:val="006A559C"/>
    <w:rsid w:val="006A604D"/>
    <w:rsid w:val="006B424D"/>
    <w:rsid w:val="006C04C9"/>
    <w:rsid w:val="006C10B2"/>
    <w:rsid w:val="006C1EA6"/>
    <w:rsid w:val="006C1F31"/>
    <w:rsid w:val="006C2481"/>
    <w:rsid w:val="006C7234"/>
    <w:rsid w:val="006D1FF9"/>
    <w:rsid w:val="006D2C56"/>
    <w:rsid w:val="006D6368"/>
    <w:rsid w:val="006E1448"/>
    <w:rsid w:val="006E2FF7"/>
    <w:rsid w:val="006F1C0E"/>
    <w:rsid w:val="006F584F"/>
    <w:rsid w:val="006F7B0B"/>
    <w:rsid w:val="00704560"/>
    <w:rsid w:val="00712A25"/>
    <w:rsid w:val="0071547D"/>
    <w:rsid w:val="00716D8A"/>
    <w:rsid w:val="007217F4"/>
    <w:rsid w:val="0072364F"/>
    <w:rsid w:val="00723705"/>
    <w:rsid w:val="00724D30"/>
    <w:rsid w:val="00725D8F"/>
    <w:rsid w:val="00734F86"/>
    <w:rsid w:val="0073503D"/>
    <w:rsid w:val="007409C8"/>
    <w:rsid w:val="00750682"/>
    <w:rsid w:val="0075221B"/>
    <w:rsid w:val="00755001"/>
    <w:rsid w:val="00761E16"/>
    <w:rsid w:val="0076384E"/>
    <w:rsid w:val="00764A28"/>
    <w:rsid w:val="00765F44"/>
    <w:rsid w:val="00771814"/>
    <w:rsid w:val="00773767"/>
    <w:rsid w:val="00776917"/>
    <w:rsid w:val="00781DF8"/>
    <w:rsid w:val="00782F9E"/>
    <w:rsid w:val="007861F7"/>
    <w:rsid w:val="00792970"/>
    <w:rsid w:val="00792B0A"/>
    <w:rsid w:val="007931D0"/>
    <w:rsid w:val="00797540"/>
    <w:rsid w:val="007A4B55"/>
    <w:rsid w:val="007A7460"/>
    <w:rsid w:val="007A7E5F"/>
    <w:rsid w:val="007B0263"/>
    <w:rsid w:val="007B0FC8"/>
    <w:rsid w:val="007B3DBD"/>
    <w:rsid w:val="007B4544"/>
    <w:rsid w:val="007B60D1"/>
    <w:rsid w:val="007C00E3"/>
    <w:rsid w:val="007C1E27"/>
    <w:rsid w:val="007C229E"/>
    <w:rsid w:val="007C2BEF"/>
    <w:rsid w:val="007C55D4"/>
    <w:rsid w:val="007C589F"/>
    <w:rsid w:val="007C5A7D"/>
    <w:rsid w:val="007C61D9"/>
    <w:rsid w:val="007C78A7"/>
    <w:rsid w:val="007D274D"/>
    <w:rsid w:val="007E3FF2"/>
    <w:rsid w:val="007F0BBF"/>
    <w:rsid w:val="007F2B20"/>
    <w:rsid w:val="007F2B40"/>
    <w:rsid w:val="008043D7"/>
    <w:rsid w:val="00805C1F"/>
    <w:rsid w:val="0080629A"/>
    <w:rsid w:val="0081265B"/>
    <w:rsid w:val="008149CA"/>
    <w:rsid w:val="00823E35"/>
    <w:rsid w:val="00831B85"/>
    <w:rsid w:val="008364B6"/>
    <w:rsid w:val="0084627F"/>
    <w:rsid w:val="00850B08"/>
    <w:rsid w:val="00853B13"/>
    <w:rsid w:val="00856F99"/>
    <w:rsid w:val="00864BD6"/>
    <w:rsid w:val="00872A36"/>
    <w:rsid w:val="00873DA4"/>
    <w:rsid w:val="00876E36"/>
    <w:rsid w:val="008822B8"/>
    <w:rsid w:val="00886118"/>
    <w:rsid w:val="00886D97"/>
    <w:rsid w:val="00887577"/>
    <w:rsid w:val="00892780"/>
    <w:rsid w:val="0089449A"/>
    <w:rsid w:val="0089708C"/>
    <w:rsid w:val="008A2D2D"/>
    <w:rsid w:val="008A45D6"/>
    <w:rsid w:val="008B019E"/>
    <w:rsid w:val="008B2445"/>
    <w:rsid w:val="008B5968"/>
    <w:rsid w:val="008C04AD"/>
    <w:rsid w:val="008C49F5"/>
    <w:rsid w:val="008D1C33"/>
    <w:rsid w:val="008D6B09"/>
    <w:rsid w:val="008D768D"/>
    <w:rsid w:val="008D7893"/>
    <w:rsid w:val="008E14C8"/>
    <w:rsid w:val="008E1534"/>
    <w:rsid w:val="008E1EA2"/>
    <w:rsid w:val="008E4492"/>
    <w:rsid w:val="008E4617"/>
    <w:rsid w:val="008E4C63"/>
    <w:rsid w:val="008E5FAD"/>
    <w:rsid w:val="008F30EC"/>
    <w:rsid w:val="008F4DC3"/>
    <w:rsid w:val="008F66AC"/>
    <w:rsid w:val="008F681C"/>
    <w:rsid w:val="00902915"/>
    <w:rsid w:val="00903658"/>
    <w:rsid w:val="0090378B"/>
    <w:rsid w:val="00904FEC"/>
    <w:rsid w:val="009062C0"/>
    <w:rsid w:val="009118AE"/>
    <w:rsid w:val="00914430"/>
    <w:rsid w:val="00916521"/>
    <w:rsid w:val="0092368B"/>
    <w:rsid w:val="009237D8"/>
    <w:rsid w:val="00923BFE"/>
    <w:rsid w:val="00932A9E"/>
    <w:rsid w:val="00934553"/>
    <w:rsid w:val="009420B9"/>
    <w:rsid w:val="0094294F"/>
    <w:rsid w:val="00942A69"/>
    <w:rsid w:val="00943A59"/>
    <w:rsid w:val="00943FEB"/>
    <w:rsid w:val="0094650E"/>
    <w:rsid w:val="00947B4B"/>
    <w:rsid w:val="009532B3"/>
    <w:rsid w:val="00954284"/>
    <w:rsid w:val="00961C49"/>
    <w:rsid w:val="00964DDC"/>
    <w:rsid w:val="00970186"/>
    <w:rsid w:val="00970724"/>
    <w:rsid w:val="00970EA3"/>
    <w:rsid w:val="009727AA"/>
    <w:rsid w:val="009814D1"/>
    <w:rsid w:val="00985B5A"/>
    <w:rsid w:val="009917BD"/>
    <w:rsid w:val="009951BA"/>
    <w:rsid w:val="0099564A"/>
    <w:rsid w:val="009961E7"/>
    <w:rsid w:val="009A7374"/>
    <w:rsid w:val="009A7A83"/>
    <w:rsid w:val="009A7FB3"/>
    <w:rsid w:val="009B3322"/>
    <w:rsid w:val="009B5DCB"/>
    <w:rsid w:val="009B7A51"/>
    <w:rsid w:val="009D16C2"/>
    <w:rsid w:val="009E22D1"/>
    <w:rsid w:val="009E4096"/>
    <w:rsid w:val="009F614D"/>
    <w:rsid w:val="00A030B7"/>
    <w:rsid w:val="00A0599E"/>
    <w:rsid w:val="00A24DD1"/>
    <w:rsid w:val="00A25DCC"/>
    <w:rsid w:val="00A3141C"/>
    <w:rsid w:val="00A3145E"/>
    <w:rsid w:val="00A31E30"/>
    <w:rsid w:val="00A36B2B"/>
    <w:rsid w:val="00A42655"/>
    <w:rsid w:val="00A43D60"/>
    <w:rsid w:val="00A479CA"/>
    <w:rsid w:val="00A55957"/>
    <w:rsid w:val="00A55AD4"/>
    <w:rsid w:val="00A60B17"/>
    <w:rsid w:val="00A611B3"/>
    <w:rsid w:val="00A617B3"/>
    <w:rsid w:val="00A63120"/>
    <w:rsid w:val="00A702D8"/>
    <w:rsid w:val="00A722A4"/>
    <w:rsid w:val="00A74FC7"/>
    <w:rsid w:val="00A81079"/>
    <w:rsid w:val="00A8703A"/>
    <w:rsid w:val="00A87459"/>
    <w:rsid w:val="00A9203A"/>
    <w:rsid w:val="00A95E07"/>
    <w:rsid w:val="00A96E10"/>
    <w:rsid w:val="00AA4F86"/>
    <w:rsid w:val="00AB2FCE"/>
    <w:rsid w:val="00AB38A7"/>
    <w:rsid w:val="00AB4B3D"/>
    <w:rsid w:val="00AD0F8B"/>
    <w:rsid w:val="00AD3F1A"/>
    <w:rsid w:val="00AD6359"/>
    <w:rsid w:val="00AD6A6D"/>
    <w:rsid w:val="00AE4651"/>
    <w:rsid w:val="00AE6BC1"/>
    <w:rsid w:val="00AF384D"/>
    <w:rsid w:val="00B0012A"/>
    <w:rsid w:val="00B04C49"/>
    <w:rsid w:val="00B05FB6"/>
    <w:rsid w:val="00B075CB"/>
    <w:rsid w:val="00B166A1"/>
    <w:rsid w:val="00B16A21"/>
    <w:rsid w:val="00B17E69"/>
    <w:rsid w:val="00B21DCD"/>
    <w:rsid w:val="00B225A5"/>
    <w:rsid w:val="00B23961"/>
    <w:rsid w:val="00B30525"/>
    <w:rsid w:val="00B30B2F"/>
    <w:rsid w:val="00B31AA1"/>
    <w:rsid w:val="00B41183"/>
    <w:rsid w:val="00B41E11"/>
    <w:rsid w:val="00B44044"/>
    <w:rsid w:val="00B5225C"/>
    <w:rsid w:val="00B55BE9"/>
    <w:rsid w:val="00B56F30"/>
    <w:rsid w:val="00B570CB"/>
    <w:rsid w:val="00B61ED9"/>
    <w:rsid w:val="00B700A2"/>
    <w:rsid w:val="00B7354D"/>
    <w:rsid w:val="00B82A3A"/>
    <w:rsid w:val="00B83F81"/>
    <w:rsid w:val="00B87192"/>
    <w:rsid w:val="00B92A7A"/>
    <w:rsid w:val="00B931D7"/>
    <w:rsid w:val="00B939EC"/>
    <w:rsid w:val="00B955E6"/>
    <w:rsid w:val="00BA00C6"/>
    <w:rsid w:val="00BA02B8"/>
    <w:rsid w:val="00BA6017"/>
    <w:rsid w:val="00BA608B"/>
    <w:rsid w:val="00BB0A1B"/>
    <w:rsid w:val="00BB1BDC"/>
    <w:rsid w:val="00BB3504"/>
    <w:rsid w:val="00BC1C97"/>
    <w:rsid w:val="00BC2578"/>
    <w:rsid w:val="00BC26A9"/>
    <w:rsid w:val="00BC40DF"/>
    <w:rsid w:val="00BC46E1"/>
    <w:rsid w:val="00BC53FA"/>
    <w:rsid w:val="00BC582F"/>
    <w:rsid w:val="00BC64F7"/>
    <w:rsid w:val="00BD22DC"/>
    <w:rsid w:val="00BD58CC"/>
    <w:rsid w:val="00BE5710"/>
    <w:rsid w:val="00BE7AF5"/>
    <w:rsid w:val="00C029F9"/>
    <w:rsid w:val="00C113D0"/>
    <w:rsid w:val="00C11F54"/>
    <w:rsid w:val="00C1222F"/>
    <w:rsid w:val="00C1638B"/>
    <w:rsid w:val="00C20752"/>
    <w:rsid w:val="00C20D93"/>
    <w:rsid w:val="00C22AB1"/>
    <w:rsid w:val="00C326A5"/>
    <w:rsid w:val="00C34791"/>
    <w:rsid w:val="00C34AF8"/>
    <w:rsid w:val="00C429D1"/>
    <w:rsid w:val="00C42D14"/>
    <w:rsid w:val="00C4397F"/>
    <w:rsid w:val="00C47C82"/>
    <w:rsid w:val="00C53FE9"/>
    <w:rsid w:val="00C56234"/>
    <w:rsid w:val="00C60940"/>
    <w:rsid w:val="00C6212E"/>
    <w:rsid w:val="00C6327A"/>
    <w:rsid w:val="00C657D8"/>
    <w:rsid w:val="00C659AA"/>
    <w:rsid w:val="00C71449"/>
    <w:rsid w:val="00C856FD"/>
    <w:rsid w:val="00C87351"/>
    <w:rsid w:val="00C94BCD"/>
    <w:rsid w:val="00CA1890"/>
    <w:rsid w:val="00CA2870"/>
    <w:rsid w:val="00CA36DD"/>
    <w:rsid w:val="00CA4D62"/>
    <w:rsid w:val="00CB7F02"/>
    <w:rsid w:val="00CD2CE6"/>
    <w:rsid w:val="00CD2ED7"/>
    <w:rsid w:val="00CD3520"/>
    <w:rsid w:val="00CD3651"/>
    <w:rsid w:val="00CD6E86"/>
    <w:rsid w:val="00CE3438"/>
    <w:rsid w:val="00CE66E4"/>
    <w:rsid w:val="00CF3FE5"/>
    <w:rsid w:val="00CF470C"/>
    <w:rsid w:val="00D0201A"/>
    <w:rsid w:val="00D03D52"/>
    <w:rsid w:val="00D068F8"/>
    <w:rsid w:val="00D142A8"/>
    <w:rsid w:val="00D17658"/>
    <w:rsid w:val="00D21780"/>
    <w:rsid w:val="00D232AE"/>
    <w:rsid w:val="00D246A8"/>
    <w:rsid w:val="00D35F34"/>
    <w:rsid w:val="00D36A1B"/>
    <w:rsid w:val="00D4235B"/>
    <w:rsid w:val="00D55130"/>
    <w:rsid w:val="00D568B0"/>
    <w:rsid w:val="00D6150F"/>
    <w:rsid w:val="00D6596C"/>
    <w:rsid w:val="00D710ED"/>
    <w:rsid w:val="00D716E8"/>
    <w:rsid w:val="00D74369"/>
    <w:rsid w:val="00D75AF8"/>
    <w:rsid w:val="00D75FCA"/>
    <w:rsid w:val="00D83300"/>
    <w:rsid w:val="00D849CD"/>
    <w:rsid w:val="00D91C67"/>
    <w:rsid w:val="00D9515A"/>
    <w:rsid w:val="00DA42B7"/>
    <w:rsid w:val="00DA4529"/>
    <w:rsid w:val="00DA58E3"/>
    <w:rsid w:val="00DA692C"/>
    <w:rsid w:val="00DA6AD3"/>
    <w:rsid w:val="00DA7EFE"/>
    <w:rsid w:val="00DB0B53"/>
    <w:rsid w:val="00DB25C5"/>
    <w:rsid w:val="00DB3FE8"/>
    <w:rsid w:val="00DC3370"/>
    <w:rsid w:val="00DC4497"/>
    <w:rsid w:val="00DC47E4"/>
    <w:rsid w:val="00DC4BE2"/>
    <w:rsid w:val="00DD00D2"/>
    <w:rsid w:val="00DD2FD7"/>
    <w:rsid w:val="00DE11B8"/>
    <w:rsid w:val="00DE4C22"/>
    <w:rsid w:val="00DE5D16"/>
    <w:rsid w:val="00DE644F"/>
    <w:rsid w:val="00DF0292"/>
    <w:rsid w:val="00DF7D30"/>
    <w:rsid w:val="00E00B30"/>
    <w:rsid w:val="00E0247C"/>
    <w:rsid w:val="00E05EB3"/>
    <w:rsid w:val="00E0693E"/>
    <w:rsid w:val="00E100FF"/>
    <w:rsid w:val="00E129A0"/>
    <w:rsid w:val="00E15F92"/>
    <w:rsid w:val="00E1647A"/>
    <w:rsid w:val="00E16A2C"/>
    <w:rsid w:val="00E17CD8"/>
    <w:rsid w:val="00E2013B"/>
    <w:rsid w:val="00E21E99"/>
    <w:rsid w:val="00E2234F"/>
    <w:rsid w:val="00E2439C"/>
    <w:rsid w:val="00E25B46"/>
    <w:rsid w:val="00E26B29"/>
    <w:rsid w:val="00E27C3E"/>
    <w:rsid w:val="00E43944"/>
    <w:rsid w:val="00E50177"/>
    <w:rsid w:val="00E50887"/>
    <w:rsid w:val="00E50CF8"/>
    <w:rsid w:val="00E60BF5"/>
    <w:rsid w:val="00E60D0D"/>
    <w:rsid w:val="00E64203"/>
    <w:rsid w:val="00E66367"/>
    <w:rsid w:val="00E7030D"/>
    <w:rsid w:val="00E715BD"/>
    <w:rsid w:val="00E72456"/>
    <w:rsid w:val="00E73E06"/>
    <w:rsid w:val="00E7562E"/>
    <w:rsid w:val="00E75F08"/>
    <w:rsid w:val="00E76B94"/>
    <w:rsid w:val="00E77EED"/>
    <w:rsid w:val="00E96DFF"/>
    <w:rsid w:val="00EA24F6"/>
    <w:rsid w:val="00EA3E78"/>
    <w:rsid w:val="00EA773A"/>
    <w:rsid w:val="00EB00CD"/>
    <w:rsid w:val="00EB0EB9"/>
    <w:rsid w:val="00EB190B"/>
    <w:rsid w:val="00EB1C35"/>
    <w:rsid w:val="00EB1FB4"/>
    <w:rsid w:val="00EC4E50"/>
    <w:rsid w:val="00EC5C11"/>
    <w:rsid w:val="00ED0BED"/>
    <w:rsid w:val="00ED335C"/>
    <w:rsid w:val="00ED43A4"/>
    <w:rsid w:val="00ED44CA"/>
    <w:rsid w:val="00ED5001"/>
    <w:rsid w:val="00EE3A8D"/>
    <w:rsid w:val="00EE6240"/>
    <w:rsid w:val="00EE6DDB"/>
    <w:rsid w:val="00EF4D53"/>
    <w:rsid w:val="00EF6E1F"/>
    <w:rsid w:val="00F03004"/>
    <w:rsid w:val="00F13054"/>
    <w:rsid w:val="00F22767"/>
    <w:rsid w:val="00F232DD"/>
    <w:rsid w:val="00F35BBC"/>
    <w:rsid w:val="00F410D0"/>
    <w:rsid w:val="00F41301"/>
    <w:rsid w:val="00F41B16"/>
    <w:rsid w:val="00F4273C"/>
    <w:rsid w:val="00F432EF"/>
    <w:rsid w:val="00F445CA"/>
    <w:rsid w:val="00F568EF"/>
    <w:rsid w:val="00F61042"/>
    <w:rsid w:val="00F62FE9"/>
    <w:rsid w:val="00F6449A"/>
    <w:rsid w:val="00F6555E"/>
    <w:rsid w:val="00F73EE4"/>
    <w:rsid w:val="00F73F58"/>
    <w:rsid w:val="00F81B2F"/>
    <w:rsid w:val="00F81E82"/>
    <w:rsid w:val="00F85AEF"/>
    <w:rsid w:val="00F9119F"/>
    <w:rsid w:val="00F92A2B"/>
    <w:rsid w:val="00FA6E53"/>
    <w:rsid w:val="00FA7142"/>
    <w:rsid w:val="00FA74E4"/>
    <w:rsid w:val="00FB23F6"/>
    <w:rsid w:val="00FB520D"/>
    <w:rsid w:val="00FC45D0"/>
    <w:rsid w:val="00FD0C29"/>
    <w:rsid w:val="00FD5324"/>
    <w:rsid w:val="00FD55AE"/>
    <w:rsid w:val="00FD5996"/>
    <w:rsid w:val="00FE174D"/>
    <w:rsid w:val="00FE19DC"/>
    <w:rsid w:val="00FE401D"/>
    <w:rsid w:val="00FE420A"/>
    <w:rsid w:val="00FF29A0"/>
    <w:rsid w:val="00FF7DB3"/>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2295"/>
    <w:pPr>
      <w:spacing w:after="0" w:line="360" w:lineRule="auto"/>
      <w:jc w:val="both"/>
    </w:pPr>
  </w:style>
  <w:style w:type="paragraph" w:styleId="Cabealho1">
    <w:name w:val="heading 1"/>
    <w:basedOn w:val="Normal"/>
    <w:next w:val="Normal"/>
    <w:link w:val="Cabealho1Carcter"/>
    <w:uiPriority w:val="9"/>
    <w:qFormat/>
    <w:rsid w:val="00F432EF"/>
    <w:pPr>
      <w:keepNext/>
      <w:keepLines/>
      <w:spacing w:before="600" w:after="1200"/>
      <w:ind w:left="703" w:hanging="703"/>
      <w:contextualSpacing/>
      <w:outlineLvl w:val="0"/>
    </w:pPr>
    <w:rPr>
      <w:rFonts w:asciiTheme="majorHAnsi" w:eastAsiaTheme="majorEastAsia" w:hAnsiTheme="majorHAnsi" w:cstheme="majorBidi"/>
      <w:b/>
      <w:bCs/>
      <w:sz w:val="44"/>
      <w:szCs w:val="28"/>
    </w:rPr>
  </w:style>
  <w:style w:type="paragraph" w:styleId="Cabealho2">
    <w:name w:val="heading 2"/>
    <w:basedOn w:val="Normal"/>
    <w:next w:val="Normal"/>
    <w:link w:val="Cabealho2Carcter"/>
    <w:uiPriority w:val="9"/>
    <w:unhideWhenUsed/>
    <w:qFormat/>
    <w:rsid w:val="00F432EF"/>
    <w:pPr>
      <w:keepNext/>
      <w:keepLines/>
      <w:spacing w:before="720" w:after="240"/>
      <w:ind w:left="709" w:hanging="709"/>
      <w:outlineLvl w:val="1"/>
    </w:pPr>
    <w:rPr>
      <w:rFonts w:asciiTheme="majorHAnsi" w:eastAsiaTheme="majorEastAsia" w:hAnsiTheme="majorHAnsi" w:cstheme="majorBidi"/>
      <w:b/>
      <w:bCs/>
      <w:sz w:val="28"/>
      <w:szCs w:val="26"/>
    </w:rPr>
  </w:style>
  <w:style w:type="paragraph" w:styleId="Cabealho3">
    <w:name w:val="heading 3"/>
    <w:basedOn w:val="Normal"/>
    <w:next w:val="Normal"/>
    <w:link w:val="Cabealho3Carcter"/>
    <w:uiPriority w:val="9"/>
    <w:unhideWhenUsed/>
    <w:qFormat/>
    <w:rsid w:val="00F432EF"/>
    <w:pPr>
      <w:keepNext/>
      <w:keepLines/>
      <w:spacing w:before="480" w:after="360"/>
      <w:ind w:left="709" w:hanging="709"/>
      <w:outlineLvl w:val="2"/>
    </w:pPr>
    <w:rPr>
      <w:rFonts w:asciiTheme="majorHAnsi" w:eastAsiaTheme="majorEastAsia" w:hAnsiTheme="majorHAnsi" w:cstheme="majorBidi"/>
      <w:b/>
      <w:bCs/>
    </w:rPr>
  </w:style>
  <w:style w:type="paragraph" w:styleId="Cabealho4">
    <w:name w:val="heading 4"/>
    <w:basedOn w:val="Normal"/>
    <w:next w:val="Normal"/>
    <w:link w:val="Cabealho4Carcter"/>
    <w:uiPriority w:val="9"/>
    <w:unhideWhenUsed/>
    <w:qFormat/>
    <w:rsid w:val="00F432EF"/>
    <w:pPr>
      <w:keepNext/>
      <w:keepLines/>
      <w:spacing w:before="200"/>
      <w:ind w:left="709" w:hanging="709"/>
      <w:outlineLvl w:val="3"/>
    </w:pPr>
    <w:rPr>
      <w:rFonts w:asciiTheme="majorHAnsi" w:eastAsiaTheme="majorEastAsia" w:hAnsiTheme="majorHAnsi" w:cstheme="majorBidi"/>
      <w:b/>
      <w:bCs/>
      <w:i/>
      <w:iC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uiPriority w:val="9"/>
    <w:rsid w:val="00F432EF"/>
    <w:rPr>
      <w:rFonts w:asciiTheme="majorHAnsi" w:eastAsiaTheme="majorEastAsia" w:hAnsiTheme="majorHAnsi" w:cstheme="majorBidi"/>
      <w:b/>
      <w:bCs/>
      <w:sz w:val="44"/>
      <w:szCs w:val="28"/>
    </w:rPr>
  </w:style>
  <w:style w:type="paragraph" w:styleId="Ttulodondice">
    <w:name w:val="TOC Heading"/>
    <w:basedOn w:val="Cabealho1"/>
    <w:next w:val="Normal"/>
    <w:uiPriority w:val="39"/>
    <w:unhideWhenUsed/>
    <w:qFormat/>
    <w:rsid w:val="00320E17"/>
    <w:pPr>
      <w:outlineLvl w:val="9"/>
    </w:pPr>
    <w:rPr>
      <w:lang w:eastAsia="pt-PT"/>
    </w:rPr>
  </w:style>
  <w:style w:type="paragraph" w:styleId="Textodebalo">
    <w:name w:val="Balloon Text"/>
    <w:basedOn w:val="Normal"/>
    <w:link w:val="TextodebaloCarcter"/>
    <w:uiPriority w:val="99"/>
    <w:semiHidden/>
    <w:unhideWhenUsed/>
    <w:rsid w:val="00320E17"/>
    <w:pPr>
      <w:spacing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320E17"/>
    <w:rPr>
      <w:rFonts w:ascii="Tahoma" w:hAnsi="Tahoma" w:cs="Tahoma"/>
      <w:sz w:val="16"/>
      <w:szCs w:val="16"/>
    </w:rPr>
  </w:style>
  <w:style w:type="paragraph" w:styleId="ndice1">
    <w:name w:val="toc 1"/>
    <w:basedOn w:val="Normal"/>
    <w:next w:val="Normal"/>
    <w:autoRedefine/>
    <w:uiPriority w:val="39"/>
    <w:unhideWhenUsed/>
    <w:rsid w:val="00222127"/>
    <w:pPr>
      <w:spacing w:after="100"/>
    </w:pPr>
  </w:style>
  <w:style w:type="character" w:styleId="Hiperligao">
    <w:name w:val="Hyperlink"/>
    <w:basedOn w:val="Tipodeletrapredefinidodopargrafo"/>
    <w:uiPriority w:val="99"/>
    <w:unhideWhenUsed/>
    <w:rsid w:val="00222127"/>
    <w:rPr>
      <w:color w:val="0000FF" w:themeColor="hyperlink"/>
      <w:u w:val="single"/>
    </w:rPr>
  </w:style>
  <w:style w:type="character" w:customStyle="1" w:styleId="Cabealho2Carcter">
    <w:name w:val="Cabeçalho 2 Carácter"/>
    <w:basedOn w:val="Tipodeletrapredefinidodopargrafo"/>
    <w:link w:val="Cabealho2"/>
    <w:uiPriority w:val="9"/>
    <w:rsid w:val="00F432EF"/>
    <w:rPr>
      <w:rFonts w:asciiTheme="majorHAnsi" w:eastAsiaTheme="majorEastAsia" w:hAnsiTheme="majorHAnsi" w:cstheme="majorBidi"/>
      <w:b/>
      <w:bCs/>
      <w:sz w:val="28"/>
      <w:szCs w:val="26"/>
    </w:rPr>
  </w:style>
  <w:style w:type="character" w:customStyle="1" w:styleId="Cabealho3Carcter">
    <w:name w:val="Cabeçalho 3 Carácter"/>
    <w:basedOn w:val="Tipodeletrapredefinidodopargrafo"/>
    <w:link w:val="Cabealho3"/>
    <w:uiPriority w:val="9"/>
    <w:rsid w:val="00F432EF"/>
    <w:rPr>
      <w:rFonts w:asciiTheme="majorHAnsi" w:eastAsiaTheme="majorEastAsia" w:hAnsiTheme="majorHAnsi" w:cstheme="majorBidi"/>
      <w:b/>
      <w:bCs/>
    </w:rPr>
  </w:style>
  <w:style w:type="paragraph" w:styleId="SemEspaamento">
    <w:name w:val="No Spacing"/>
    <w:link w:val="SemEspaamentoCarcter"/>
    <w:uiPriority w:val="1"/>
    <w:qFormat/>
    <w:rsid w:val="00222127"/>
    <w:pPr>
      <w:spacing w:after="0" w:line="240" w:lineRule="auto"/>
    </w:pPr>
  </w:style>
  <w:style w:type="paragraph" w:styleId="PargrafodaLista">
    <w:name w:val="List Paragraph"/>
    <w:basedOn w:val="Normal"/>
    <w:uiPriority w:val="34"/>
    <w:qFormat/>
    <w:rsid w:val="00222127"/>
    <w:pPr>
      <w:ind w:left="720"/>
      <w:contextualSpacing/>
    </w:pPr>
  </w:style>
  <w:style w:type="character" w:customStyle="1" w:styleId="Cabealho4Carcter">
    <w:name w:val="Cabeçalho 4 Carácter"/>
    <w:basedOn w:val="Tipodeletrapredefinidodopargrafo"/>
    <w:link w:val="Cabealho4"/>
    <w:uiPriority w:val="9"/>
    <w:rsid w:val="00F432EF"/>
    <w:rPr>
      <w:rFonts w:asciiTheme="majorHAnsi" w:eastAsiaTheme="majorEastAsia" w:hAnsiTheme="majorHAnsi" w:cstheme="majorBidi"/>
      <w:b/>
      <w:bCs/>
      <w:i/>
      <w:iCs/>
    </w:rPr>
  </w:style>
  <w:style w:type="paragraph" w:styleId="ndice2">
    <w:name w:val="toc 2"/>
    <w:basedOn w:val="Normal"/>
    <w:next w:val="Normal"/>
    <w:autoRedefine/>
    <w:uiPriority w:val="39"/>
    <w:unhideWhenUsed/>
    <w:rsid w:val="00090E5E"/>
    <w:pPr>
      <w:spacing w:after="100"/>
      <w:ind w:left="220"/>
    </w:pPr>
  </w:style>
  <w:style w:type="paragraph" w:styleId="ndice3">
    <w:name w:val="toc 3"/>
    <w:basedOn w:val="Normal"/>
    <w:next w:val="Normal"/>
    <w:autoRedefine/>
    <w:uiPriority w:val="39"/>
    <w:unhideWhenUsed/>
    <w:rsid w:val="00090E5E"/>
    <w:pPr>
      <w:spacing w:after="100"/>
      <w:ind w:left="440"/>
    </w:pPr>
  </w:style>
  <w:style w:type="paragraph" w:styleId="Cabealho">
    <w:name w:val="header"/>
    <w:basedOn w:val="Normal"/>
    <w:link w:val="CabealhoCarcter"/>
    <w:uiPriority w:val="99"/>
    <w:unhideWhenUsed/>
    <w:rsid w:val="00BB0A1B"/>
    <w:pPr>
      <w:tabs>
        <w:tab w:val="center" w:pos="4252"/>
        <w:tab w:val="right" w:pos="8504"/>
      </w:tabs>
      <w:spacing w:line="240" w:lineRule="auto"/>
    </w:pPr>
  </w:style>
  <w:style w:type="character" w:customStyle="1" w:styleId="CabealhoCarcter">
    <w:name w:val="Cabeçalho Carácter"/>
    <w:basedOn w:val="Tipodeletrapredefinidodopargrafo"/>
    <w:link w:val="Cabealho"/>
    <w:uiPriority w:val="99"/>
    <w:rsid w:val="00BB0A1B"/>
  </w:style>
  <w:style w:type="paragraph" w:styleId="Rodap">
    <w:name w:val="footer"/>
    <w:basedOn w:val="Normal"/>
    <w:link w:val="RodapCarcter"/>
    <w:uiPriority w:val="99"/>
    <w:unhideWhenUsed/>
    <w:rsid w:val="00BB0A1B"/>
    <w:pPr>
      <w:tabs>
        <w:tab w:val="center" w:pos="4252"/>
        <w:tab w:val="right" w:pos="8504"/>
      </w:tabs>
      <w:spacing w:line="240" w:lineRule="auto"/>
    </w:pPr>
  </w:style>
  <w:style w:type="character" w:customStyle="1" w:styleId="RodapCarcter">
    <w:name w:val="Rodapé Carácter"/>
    <w:basedOn w:val="Tipodeletrapredefinidodopargrafo"/>
    <w:link w:val="Rodap"/>
    <w:uiPriority w:val="99"/>
    <w:rsid w:val="00BB0A1B"/>
  </w:style>
  <w:style w:type="character" w:customStyle="1" w:styleId="apple-style-span">
    <w:name w:val="apple-style-span"/>
    <w:basedOn w:val="Tipodeletrapredefinidodopargrafo"/>
    <w:rsid w:val="004821C5"/>
  </w:style>
  <w:style w:type="character" w:customStyle="1" w:styleId="hps">
    <w:name w:val="hps"/>
    <w:basedOn w:val="Tipodeletrapredefinidodopargrafo"/>
    <w:rsid w:val="004821C5"/>
  </w:style>
  <w:style w:type="character" w:customStyle="1" w:styleId="atn">
    <w:name w:val="atn"/>
    <w:basedOn w:val="Tipodeletrapredefinidodopargrafo"/>
    <w:rsid w:val="004821C5"/>
  </w:style>
  <w:style w:type="character" w:customStyle="1" w:styleId="apple-converted-space">
    <w:name w:val="apple-converted-space"/>
    <w:basedOn w:val="Tipodeletrapredefinidodopargrafo"/>
    <w:rsid w:val="004821C5"/>
  </w:style>
  <w:style w:type="character" w:styleId="TextodoMarcadordePosio">
    <w:name w:val="Placeholder Text"/>
    <w:basedOn w:val="Tipodeletrapredefinidodopargrafo"/>
    <w:uiPriority w:val="99"/>
    <w:semiHidden/>
    <w:rsid w:val="0094650E"/>
    <w:rPr>
      <w:color w:val="808080"/>
    </w:rPr>
  </w:style>
  <w:style w:type="paragraph" w:styleId="Legenda">
    <w:name w:val="caption"/>
    <w:basedOn w:val="Normal"/>
    <w:next w:val="Normal"/>
    <w:uiPriority w:val="35"/>
    <w:unhideWhenUsed/>
    <w:qFormat/>
    <w:rsid w:val="00BC2578"/>
    <w:pPr>
      <w:spacing w:after="200" w:line="240" w:lineRule="auto"/>
    </w:pPr>
    <w:rPr>
      <w:b/>
      <w:bCs/>
      <w:sz w:val="18"/>
      <w:szCs w:val="18"/>
    </w:rPr>
  </w:style>
  <w:style w:type="paragraph" w:styleId="ndicedeilustraes">
    <w:name w:val="table of figures"/>
    <w:basedOn w:val="Normal"/>
    <w:next w:val="Normal"/>
    <w:uiPriority w:val="99"/>
    <w:unhideWhenUsed/>
    <w:rsid w:val="00291F5A"/>
  </w:style>
  <w:style w:type="table" w:styleId="Tabelacomgrelha">
    <w:name w:val="Table Grid"/>
    <w:basedOn w:val="Tabelanormal"/>
    <w:uiPriority w:val="59"/>
    <w:rsid w:val="00E15F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Cor1">
    <w:name w:val="Light Shading Accent 1"/>
    <w:basedOn w:val="Tabelanormal"/>
    <w:uiPriority w:val="60"/>
    <w:rsid w:val="00E15F92"/>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Tituloteseautor">
    <w:name w:val="Titulo_tese_autor"/>
    <w:basedOn w:val="Normal"/>
    <w:rsid w:val="00E7562E"/>
    <w:pPr>
      <w:spacing w:line="240" w:lineRule="auto"/>
      <w:jc w:val="left"/>
    </w:pPr>
    <w:rPr>
      <w:rFonts w:ascii="Helvetica" w:eastAsia="Times New Roman" w:hAnsi="Helvetica" w:cs="Times New Roman"/>
      <w:b/>
      <w:noProof/>
      <w:sz w:val="28"/>
      <w:szCs w:val="20"/>
      <w:lang w:val="en-GB" w:eastAsia="pt-PT"/>
    </w:rPr>
  </w:style>
  <w:style w:type="paragraph" w:customStyle="1" w:styleId="textos-normais">
    <w:name w:val="textos-normais"/>
    <w:basedOn w:val="Normal"/>
    <w:rsid w:val="00E7562E"/>
    <w:pPr>
      <w:spacing w:line="240" w:lineRule="auto"/>
      <w:jc w:val="left"/>
    </w:pPr>
    <w:rPr>
      <w:rFonts w:ascii="Helvetica" w:eastAsia="Times New Roman" w:hAnsi="Helvetica" w:cs="Times New Roman"/>
      <w:snapToGrid w:val="0"/>
      <w:color w:val="000000"/>
      <w:sz w:val="20"/>
      <w:szCs w:val="20"/>
      <w:lang w:val="en-GB"/>
    </w:rPr>
  </w:style>
  <w:style w:type="paragraph" w:customStyle="1" w:styleId="titulosnormais">
    <w:name w:val="titulos_normais"/>
    <w:basedOn w:val="Tituloteseautor"/>
    <w:rsid w:val="00E7562E"/>
    <w:rPr>
      <w:noProof w:val="0"/>
      <w:sz w:val="22"/>
      <w:lang w:val="pt-PT"/>
    </w:rPr>
  </w:style>
  <w:style w:type="character" w:customStyle="1" w:styleId="SemEspaamentoCarcter">
    <w:name w:val="Sem Espaçamento Carácter"/>
    <w:basedOn w:val="Tipodeletrapredefinidodopargrafo"/>
    <w:link w:val="SemEspaamento"/>
    <w:uiPriority w:val="1"/>
    <w:rsid w:val="00E7562E"/>
  </w:style>
  <w:style w:type="paragraph" w:customStyle="1" w:styleId="equacao">
    <w:name w:val="equacao"/>
    <w:basedOn w:val="Normal"/>
    <w:link w:val="equacaoCarcter"/>
    <w:qFormat/>
    <w:rsid w:val="006A40D4"/>
    <w:pPr>
      <w:tabs>
        <w:tab w:val="center" w:pos="4536"/>
        <w:tab w:val="right" w:pos="9072"/>
      </w:tabs>
      <w:jc w:val="left"/>
    </w:pPr>
  </w:style>
  <w:style w:type="character" w:customStyle="1" w:styleId="equacaoCarcter">
    <w:name w:val="equacao Carácter"/>
    <w:basedOn w:val="Tipodeletrapredefinidodopargrafo"/>
    <w:link w:val="equacao"/>
    <w:rsid w:val="006A40D4"/>
  </w:style>
  <w:style w:type="paragraph" w:styleId="Ttulodendicedeautoridades">
    <w:name w:val="toa heading"/>
    <w:basedOn w:val="Normal"/>
    <w:next w:val="Normal"/>
    <w:uiPriority w:val="99"/>
    <w:semiHidden/>
    <w:unhideWhenUsed/>
    <w:rsid w:val="00081F72"/>
    <w:pPr>
      <w:spacing w:before="120"/>
    </w:pPr>
    <w:rPr>
      <w:rFonts w:asciiTheme="majorHAnsi" w:eastAsiaTheme="majorEastAsia" w:hAnsiTheme="majorHAnsi" w:cstheme="majorBidi"/>
      <w:b/>
      <w:bCs/>
      <w:sz w:val="24"/>
      <w:szCs w:val="24"/>
    </w:rPr>
  </w:style>
  <w:style w:type="paragraph" w:styleId="ndicedeautoridades">
    <w:name w:val="table of authorities"/>
    <w:basedOn w:val="Normal"/>
    <w:next w:val="Normal"/>
    <w:uiPriority w:val="99"/>
    <w:semiHidden/>
    <w:unhideWhenUsed/>
    <w:rsid w:val="00081F72"/>
    <w:pPr>
      <w:ind w:left="220" w:hanging="220"/>
    </w:pPr>
  </w:style>
  <w:style w:type="paragraph" w:styleId="Bibliografia">
    <w:name w:val="Bibliography"/>
    <w:basedOn w:val="Normal"/>
    <w:next w:val="Normal"/>
    <w:uiPriority w:val="37"/>
    <w:unhideWhenUsed/>
    <w:rsid w:val="00081F7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2295"/>
    <w:pPr>
      <w:spacing w:after="0" w:line="360" w:lineRule="auto"/>
      <w:jc w:val="both"/>
    </w:pPr>
  </w:style>
  <w:style w:type="paragraph" w:styleId="Cabealho1">
    <w:name w:val="heading 1"/>
    <w:basedOn w:val="Normal"/>
    <w:next w:val="Normal"/>
    <w:link w:val="Cabealho1Carcter"/>
    <w:uiPriority w:val="9"/>
    <w:qFormat/>
    <w:rsid w:val="00F432EF"/>
    <w:pPr>
      <w:keepNext/>
      <w:keepLines/>
      <w:spacing w:before="600" w:after="1200"/>
      <w:ind w:left="703" w:hanging="703"/>
      <w:contextualSpacing/>
      <w:outlineLvl w:val="0"/>
    </w:pPr>
    <w:rPr>
      <w:rFonts w:asciiTheme="majorHAnsi" w:eastAsiaTheme="majorEastAsia" w:hAnsiTheme="majorHAnsi" w:cstheme="majorBidi"/>
      <w:b/>
      <w:bCs/>
      <w:sz w:val="44"/>
      <w:szCs w:val="28"/>
    </w:rPr>
  </w:style>
  <w:style w:type="paragraph" w:styleId="Cabealho2">
    <w:name w:val="heading 2"/>
    <w:basedOn w:val="Normal"/>
    <w:next w:val="Normal"/>
    <w:link w:val="Cabealho2Carcter"/>
    <w:uiPriority w:val="9"/>
    <w:unhideWhenUsed/>
    <w:qFormat/>
    <w:rsid w:val="00F432EF"/>
    <w:pPr>
      <w:keepNext/>
      <w:keepLines/>
      <w:spacing w:before="720" w:after="240"/>
      <w:ind w:left="709" w:hanging="709"/>
      <w:outlineLvl w:val="1"/>
    </w:pPr>
    <w:rPr>
      <w:rFonts w:asciiTheme="majorHAnsi" w:eastAsiaTheme="majorEastAsia" w:hAnsiTheme="majorHAnsi" w:cstheme="majorBidi"/>
      <w:b/>
      <w:bCs/>
      <w:sz w:val="28"/>
      <w:szCs w:val="26"/>
    </w:rPr>
  </w:style>
  <w:style w:type="paragraph" w:styleId="Cabealho3">
    <w:name w:val="heading 3"/>
    <w:basedOn w:val="Normal"/>
    <w:next w:val="Normal"/>
    <w:link w:val="Cabealho3Carcter"/>
    <w:uiPriority w:val="9"/>
    <w:unhideWhenUsed/>
    <w:qFormat/>
    <w:rsid w:val="00F432EF"/>
    <w:pPr>
      <w:keepNext/>
      <w:keepLines/>
      <w:spacing w:before="480" w:after="360"/>
      <w:ind w:left="709" w:hanging="709"/>
      <w:outlineLvl w:val="2"/>
    </w:pPr>
    <w:rPr>
      <w:rFonts w:asciiTheme="majorHAnsi" w:eastAsiaTheme="majorEastAsia" w:hAnsiTheme="majorHAnsi" w:cstheme="majorBidi"/>
      <w:b/>
      <w:bCs/>
    </w:rPr>
  </w:style>
  <w:style w:type="paragraph" w:styleId="Cabealho4">
    <w:name w:val="heading 4"/>
    <w:basedOn w:val="Normal"/>
    <w:next w:val="Normal"/>
    <w:link w:val="Cabealho4Carcter"/>
    <w:uiPriority w:val="9"/>
    <w:unhideWhenUsed/>
    <w:qFormat/>
    <w:rsid w:val="00F432EF"/>
    <w:pPr>
      <w:keepNext/>
      <w:keepLines/>
      <w:spacing w:before="200"/>
      <w:ind w:left="709" w:hanging="709"/>
      <w:outlineLvl w:val="3"/>
    </w:pPr>
    <w:rPr>
      <w:rFonts w:asciiTheme="majorHAnsi" w:eastAsiaTheme="majorEastAsia" w:hAnsiTheme="majorHAnsi" w:cstheme="majorBidi"/>
      <w:b/>
      <w:bCs/>
      <w:i/>
      <w:iC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uiPriority w:val="9"/>
    <w:rsid w:val="00F432EF"/>
    <w:rPr>
      <w:rFonts w:asciiTheme="majorHAnsi" w:eastAsiaTheme="majorEastAsia" w:hAnsiTheme="majorHAnsi" w:cstheme="majorBidi"/>
      <w:b/>
      <w:bCs/>
      <w:sz w:val="44"/>
      <w:szCs w:val="28"/>
    </w:rPr>
  </w:style>
  <w:style w:type="paragraph" w:styleId="Ttulodondice">
    <w:name w:val="TOC Heading"/>
    <w:basedOn w:val="Cabealho1"/>
    <w:next w:val="Normal"/>
    <w:uiPriority w:val="39"/>
    <w:unhideWhenUsed/>
    <w:qFormat/>
    <w:rsid w:val="00320E17"/>
    <w:pPr>
      <w:outlineLvl w:val="9"/>
    </w:pPr>
    <w:rPr>
      <w:lang w:eastAsia="pt-PT"/>
    </w:rPr>
  </w:style>
  <w:style w:type="paragraph" w:styleId="Textodebalo">
    <w:name w:val="Balloon Text"/>
    <w:basedOn w:val="Normal"/>
    <w:link w:val="TextodebaloCarcter"/>
    <w:uiPriority w:val="99"/>
    <w:semiHidden/>
    <w:unhideWhenUsed/>
    <w:rsid w:val="00320E17"/>
    <w:pPr>
      <w:spacing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320E17"/>
    <w:rPr>
      <w:rFonts w:ascii="Tahoma" w:hAnsi="Tahoma" w:cs="Tahoma"/>
      <w:sz w:val="16"/>
      <w:szCs w:val="16"/>
    </w:rPr>
  </w:style>
  <w:style w:type="paragraph" w:styleId="ndice1">
    <w:name w:val="toc 1"/>
    <w:basedOn w:val="Normal"/>
    <w:next w:val="Normal"/>
    <w:autoRedefine/>
    <w:uiPriority w:val="39"/>
    <w:unhideWhenUsed/>
    <w:rsid w:val="00222127"/>
    <w:pPr>
      <w:spacing w:after="100"/>
    </w:pPr>
  </w:style>
  <w:style w:type="character" w:styleId="Hiperligao">
    <w:name w:val="Hyperlink"/>
    <w:basedOn w:val="Tipodeletrapredefinidodopargrafo"/>
    <w:uiPriority w:val="99"/>
    <w:unhideWhenUsed/>
    <w:rsid w:val="00222127"/>
    <w:rPr>
      <w:color w:val="0000FF" w:themeColor="hyperlink"/>
      <w:u w:val="single"/>
    </w:rPr>
  </w:style>
  <w:style w:type="character" w:customStyle="1" w:styleId="Cabealho2Carcter">
    <w:name w:val="Cabeçalho 2 Carácter"/>
    <w:basedOn w:val="Tipodeletrapredefinidodopargrafo"/>
    <w:link w:val="Cabealho2"/>
    <w:uiPriority w:val="9"/>
    <w:rsid w:val="00F432EF"/>
    <w:rPr>
      <w:rFonts w:asciiTheme="majorHAnsi" w:eastAsiaTheme="majorEastAsia" w:hAnsiTheme="majorHAnsi" w:cstheme="majorBidi"/>
      <w:b/>
      <w:bCs/>
      <w:sz w:val="28"/>
      <w:szCs w:val="26"/>
    </w:rPr>
  </w:style>
  <w:style w:type="character" w:customStyle="1" w:styleId="Cabealho3Carcter">
    <w:name w:val="Cabeçalho 3 Carácter"/>
    <w:basedOn w:val="Tipodeletrapredefinidodopargrafo"/>
    <w:link w:val="Cabealho3"/>
    <w:uiPriority w:val="9"/>
    <w:rsid w:val="00F432EF"/>
    <w:rPr>
      <w:rFonts w:asciiTheme="majorHAnsi" w:eastAsiaTheme="majorEastAsia" w:hAnsiTheme="majorHAnsi" w:cstheme="majorBidi"/>
      <w:b/>
      <w:bCs/>
    </w:rPr>
  </w:style>
  <w:style w:type="paragraph" w:styleId="SemEspaamento">
    <w:name w:val="No Spacing"/>
    <w:link w:val="SemEspaamentoCarcter"/>
    <w:uiPriority w:val="1"/>
    <w:qFormat/>
    <w:rsid w:val="00222127"/>
    <w:pPr>
      <w:spacing w:after="0" w:line="240" w:lineRule="auto"/>
    </w:pPr>
  </w:style>
  <w:style w:type="paragraph" w:styleId="PargrafodaLista">
    <w:name w:val="List Paragraph"/>
    <w:basedOn w:val="Normal"/>
    <w:uiPriority w:val="34"/>
    <w:qFormat/>
    <w:rsid w:val="00222127"/>
    <w:pPr>
      <w:ind w:left="720"/>
      <w:contextualSpacing/>
    </w:pPr>
  </w:style>
  <w:style w:type="character" w:customStyle="1" w:styleId="Cabealho4Carcter">
    <w:name w:val="Cabeçalho 4 Carácter"/>
    <w:basedOn w:val="Tipodeletrapredefinidodopargrafo"/>
    <w:link w:val="Cabealho4"/>
    <w:uiPriority w:val="9"/>
    <w:rsid w:val="00F432EF"/>
    <w:rPr>
      <w:rFonts w:asciiTheme="majorHAnsi" w:eastAsiaTheme="majorEastAsia" w:hAnsiTheme="majorHAnsi" w:cstheme="majorBidi"/>
      <w:b/>
      <w:bCs/>
      <w:i/>
      <w:iCs/>
    </w:rPr>
  </w:style>
  <w:style w:type="paragraph" w:styleId="ndice2">
    <w:name w:val="toc 2"/>
    <w:basedOn w:val="Normal"/>
    <w:next w:val="Normal"/>
    <w:autoRedefine/>
    <w:uiPriority w:val="39"/>
    <w:unhideWhenUsed/>
    <w:rsid w:val="00090E5E"/>
    <w:pPr>
      <w:spacing w:after="100"/>
      <w:ind w:left="220"/>
    </w:pPr>
  </w:style>
  <w:style w:type="paragraph" w:styleId="ndice3">
    <w:name w:val="toc 3"/>
    <w:basedOn w:val="Normal"/>
    <w:next w:val="Normal"/>
    <w:autoRedefine/>
    <w:uiPriority w:val="39"/>
    <w:unhideWhenUsed/>
    <w:rsid w:val="00090E5E"/>
    <w:pPr>
      <w:spacing w:after="100"/>
      <w:ind w:left="440"/>
    </w:pPr>
  </w:style>
  <w:style w:type="paragraph" w:styleId="Cabealho">
    <w:name w:val="header"/>
    <w:basedOn w:val="Normal"/>
    <w:link w:val="CabealhoCarcter"/>
    <w:uiPriority w:val="99"/>
    <w:unhideWhenUsed/>
    <w:rsid w:val="00BB0A1B"/>
    <w:pPr>
      <w:tabs>
        <w:tab w:val="center" w:pos="4252"/>
        <w:tab w:val="right" w:pos="8504"/>
      </w:tabs>
      <w:spacing w:line="240" w:lineRule="auto"/>
    </w:pPr>
  </w:style>
  <w:style w:type="character" w:customStyle="1" w:styleId="CabealhoCarcter">
    <w:name w:val="Cabeçalho Carácter"/>
    <w:basedOn w:val="Tipodeletrapredefinidodopargrafo"/>
    <w:link w:val="Cabealho"/>
    <w:uiPriority w:val="99"/>
    <w:rsid w:val="00BB0A1B"/>
  </w:style>
  <w:style w:type="paragraph" w:styleId="Rodap">
    <w:name w:val="footer"/>
    <w:basedOn w:val="Normal"/>
    <w:link w:val="RodapCarcter"/>
    <w:uiPriority w:val="99"/>
    <w:unhideWhenUsed/>
    <w:rsid w:val="00BB0A1B"/>
    <w:pPr>
      <w:tabs>
        <w:tab w:val="center" w:pos="4252"/>
        <w:tab w:val="right" w:pos="8504"/>
      </w:tabs>
      <w:spacing w:line="240" w:lineRule="auto"/>
    </w:pPr>
  </w:style>
  <w:style w:type="character" w:customStyle="1" w:styleId="RodapCarcter">
    <w:name w:val="Rodapé Carácter"/>
    <w:basedOn w:val="Tipodeletrapredefinidodopargrafo"/>
    <w:link w:val="Rodap"/>
    <w:uiPriority w:val="99"/>
    <w:rsid w:val="00BB0A1B"/>
  </w:style>
  <w:style w:type="character" w:customStyle="1" w:styleId="apple-style-span">
    <w:name w:val="apple-style-span"/>
    <w:basedOn w:val="Tipodeletrapredefinidodopargrafo"/>
    <w:rsid w:val="004821C5"/>
  </w:style>
  <w:style w:type="character" w:customStyle="1" w:styleId="hps">
    <w:name w:val="hps"/>
    <w:basedOn w:val="Tipodeletrapredefinidodopargrafo"/>
    <w:rsid w:val="004821C5"/>
  </w:style>
  <w:style w:type="character" w:customStyle="1" w:styleId="atn">
    <w:name w:val="atn"/>
    <w:basedOn w:val="Tipodeletrapredefinidodopargrafo"/>
    <w:rsid w:val="004821C5"/>
  </w:style>
  <w:style w:type="character" w:customStyle="1" w:styleId="apple-converted-space">
    <w:name w:val="apple-converted-space"/>
    <w:basedOn w:val="Tipodeletrapredefinidodopargrafo"/>
    <w:rsid w:val="004821C5"/>
  </w:style>
  <w:style w:type="character" w:styleId="TextodoMarcadordePosio">
    <w:name w:val="Placeholder Text"/>
    <w:basedOn w:val="Tipodeletrapredefinidodopargrafo"/>
    <w:uiPriority w:val="99"/>
    <w:semiHidden/>
    <w:rsid w:val="0094650E"/>
    <w:rPr>
      <w:color w:val="808080"/>
    </w:rPr>
  </w:style>
  <w:style w:type="paragraph" w:styleId="Legenda">
    <w:name w:val="caption"/>
    <w:basedOn w:val="Normal"/>
    <w:next w:val="Normal"/>
    <w:uiPriority w:val="35"/>
    <w:unhideWhenUsed/>
    <w:qFormat/>
    <w:rsid w:val="00BC2578"/>
    <w:pPr>
      <w:spacing w:after="200" w:line="240" w:lineRule="auto"/>
    </w:pPr>
    <w:rPr>
      <w:b/>
      <w:bCs/>
      <w:sz w:val="18"/>
      <w:szCs w:val="18"/>
    </w:rPr>
  </w:style>
  <w:style w:type="paragraph" w:styleId="ndicedeilustraes">
    <w:name w:val="table of figures"/>
    <w:basedOn w:val="Normal"/>
    <w:next w:val="Normal"/>
    <w:uiPriority w:val="99"/>
    <w:unhideWhenUsed/>
    <w:rsid w:val="00291F5A"/>
  </w:style>
  <w:style w:type="table" w:styleId="Tabelacomgrelha">
    <w:name w:val="Table Grid"/>
    <w:basedOn w:val="Tabelanormal"/>
    <w:uiPriority w:val="59"/>
    <w:rsid w:val="00E15F9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Cor1">
    <w:name w:val="Light Shading Accent 1"/>
    <w:basedOn w:val="Tabelanormal"/>
    <w:uiPriority w:val="60"/>
    <w:rsid w:val="00E15F92"/>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Tituloteseautor">
    <w:name w:val="Titulo_tese_autor"/>
    <w:basedOn w:val="Normal"/>
    <w:rsid w:val="00E7562E"/>
    <w:pPr>
      <w:spacing w:line="240" w:lineRule="auto"/>
      <w:jc w:val="left"/>
    </w:pPr>
    <w:rPr>
      <w:rFonts w:ascii="Helvetica" w:eastAsia="Times New Roman" w:hAnsi="Helvetica" w:cs="Times New Roman"/>
      <w:b/>
      <w:noProof/>
      <w:sz w:val="28"/>
      <w:szCs w:val="20"/>
      <w:lang w:val="en-GB" w:eastAsia="pt-PT"/>
    </w:rPr>
  </w:style>
  <w:style w:type="paragraph" w:customStyle="1" w:styleId="textos-normais">
    <w:name w:val="textos-normais"/>
    <w:basedOn w:val="Normal"/>
    <w:rsid w:val="00E7562E"/>
    <w:pPr>
      <w:spacing w:line="240" w:lineRule="auto"/>
      <w:jc w:val="left"/>
    </w:pPr>
    <w:rPr>
      <w:rFonts w:ascii="Helvetica" w:eastAsia="Times New Roman" w:hAnsi="Helvetica" w:cs="Times New Roman"/>
      <w:snapToGrid w:val="0"/>
      <w:color w:val="000000"/>
      <w:sz w:val="20"/>
      <w:szCs w:val="20"/>
      <w:lang w:val="en-GB"/>
    </w:rPr>
  </w:style>
  <w:style w:type="paragraph" w:customStyle="1" w:styleId="titulosnormais">
    <w:name w:val="titulos_normais"/>
    <w:basedOn w:val="Tituloteseautor"/>
    <w:rsid w:val="00E7562E"/>
    <w:rPr>
      <w:noProof w:val="0"/>
      <w:sz w:val="22"/>
      <w:lang w:val="pt-PT"/>
    </w:rPr>
  </w:style>
  <w:style w:type="character" w:customStyle="1" w:styleId="SemEspaamentoCarcter">
    <w:name w:val="Sem Espaçamento Carácter"/>
    <w:basedOn w:val="Tipodeletrapredefinidodopargrafo"/>
    <w:link w:val="SemEspaamento"/>
    <w:uiPriority w:val="1"/>
    <w:rsid w:val="00E7562E"/>
  </w:style>
  <w:style w:type="paragraph" w:customStyle="1" w:styleId="equacao">
    <w:name w:val="equacao"/>
    <w:basedOn w:val="Normal"/>
    <w:link w:val="equacaoCarcter"/>
    <w:qFormat/>
    <w:rsid w:val="006A40D4"/>
    <w:pPr>
      <w:tabs>
        <w:tab w:val="center" w:pos="4536"/>
        <w:tab w:val="right" w:pos="9072"/>
      </w:tabs>
      <w:jc w:val="left"/>
    </w:pPr>
  </w:style>
  <w:style w:type="character" w:customStyle="1" w:styleId="equacaoCarcter">
    <w:name w:val="equacao Carácter"/>
    <w:basedOn w:val="Tipodeletrapredefinidodopargrafo"/>
    <w:link w:val="equacao"/>
    <w:rsid w:val="006A40D4"/>
  </w:style>
  <w:style w:type="paragraph" w:styleId="Ttulodendicedeautoridades">
    <w:name w:val="toa heading"/>
    <w:basedOn w:val="Normal"/>
    <w:next w:val="Normal"/>
    <w:uiPriority w:val="99"/>
    <w:semiHidden/>
    <w:unhideWhenUsed/>
    <w:rsid w:val="00081F72"/>
    <w:pPr>
      <w:spacing w:before="120"/>
    </w:pPr>
    <w:rPr>
      <w:rFonts w:asciiTheme="majorHAnsi" w:eastAsiaTheme="majorEastAsia" w:hAnsiTheme="majorHAnsi" w:cstheme="majorBidi"/>
      <w:b/>
      <w:bCs/>
      <w:sz w:val="24"/>
      <w:szCs w:val="24"/>
    </w:rPr>
  </w:style>
  <w:style w:type="paragraph" w:styleId="ndicedeautoridades">
    <w:name w:val="table of authorities"/>
    <w:basedOn w:val="Normal"/>
    <w:next w:val="Normal"/>
    <w:uiPriority w:val="99"/>
    <w:semiHidden/>
    <w:unhideWhenUsed/>
    <w:rsid w:val="00081F72"/>
    <w:pPr>
      <w:ind w:left="220" w:hanging="220"/>
    </w:pPr>
  </w:style>
  <w:style w:type="paragraph" w:styleId="Bibliografia">
    <w:name w:val="Bibliography"/>
    <w:basedOn w:val="Normal"/>
    <w:next w:val="Normal"/>
    <w:uiPriority w:val="37"/>
    <w:unhideWhenUsed/>
    <w:rsid w:val="00081F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5803514">
      <w:bodyDiv w:val="1"/>
      <w:marLeft w:val="0"/>
      <w:marRight w:val="0"/>
      <w:marTop w:val="0"/>
      <w:marBottom w:val="0"/>
      <w:divBdr>
        <w:top w:val="none" w:sz="0" w:space="0" w:color="auto"/>
        <w:left w:val="none" w:sz="0" w:space="0" w:color="auto"/>
        <w:bottom w:val="none" w:sz="0" w:space="0" w:color="auto"/>
        <w:right w:val="none" w:sz="0" w:space="0" w:color="auto"/>
      </w:divBdr>
      <w:divsChild>
        <w:div w:id="141088521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0.png"/><Relationship Id="rId47" Type="http://schemas.openxmlformats.org/officeDocument/2006/relationships/image" Target="media/image23.png"/><Relationship Id="rId63" Type="http://schemas.openxmlformats.org/officeDocument/2006/relationships/image" Target="media/image36.png"/><Relationship Id="rId68" Type="http://schemas.openxmlformats.org/officeDocument/2006/relationships/header" Target="header13.xml"/><Relationship Id="rId84" Type="http://schemas.openxmlformats.org/officeDocument/2006/relationships/header" Target="header15.xml"/><Relationship Id="rId89" Type="http://schemas.openxmlformats.org/officeDocument/2006/relationships/header" Target="header18.xml"/><Relationship Id="rId16" Type="http://schemas.openxmlformats.org/officeDocument/2006/relationships/header" Target="header4.xml"/><Relationship Id="rId11"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header" Target="header7.xml"/><Relationship Id="rId53" Type="http://schemas.openxmlformats.org/officeDocument/2006/relationships/image" Target="media/image29.png"/><Relationship Id="rId58" Type="http://schemas.openxmlformats.org/officeDocument/2006/relationships/image" Target="media/image31.png"/><Relationship Id="rId74" Type="http://schemas.openxmlformats.org/officeDocument/2006/relationships/image" Target="media/image44.png"/><Relationship Id="rId79" Type="http://schemas.openxmlformats.org/officeDocument/2006/relationships/image" Target="media/image49.png"/><Relationship Id="rId5" Type="http://schemas.openxmlformats.org/officeDocument/2006/relationships/settings" Target="settings.xml"/><Relationship Id="rId90" Type="http://schemas.openxmlformats.org/officeDocument/2006/relationships/header" Target="header19.xml"/><Relationship Id="rId14" Type="http://schemas.openxmlformats.org/officeDocument/2006/relationships/footer" Target="footer2.xml"/><Relationship Id="rId22" Type="http://schemas.openxmlformats.org/officeDocument/2006/relationships/image" Target="media/image6.wmf"/><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5.xml"/><Relationship Id="rId43" Type="http://schemas.openxmlformats.org/officeDocument/2006/relationships/image" Target="media/image21.png"/><Relationship Id="rId48" Type="http://schemas.openxmlformats.org/officeDocument/2006/relationships/image" Target="media/image24.png"/><Relationship Id="rId56" Type="http://schemas.openxmlformats.org/officeDocument/2006/relationships/header" Target="header11.xml"/><Relationship Id="rId64" Type="http://schemas.openxmlformats.org/officeDocument/2006/relationships/image" Target="media/image37.png"/><Relationship Id="rId69" Type="http://schemas.openxmlformats.org/officeDocument/2006/relationships/footer" Target="footer9.xml"/><Relationship Id="rId77"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2.png"/><Relationship Id="rId80" Type="http://schemas.openxmlformats.org/officeDocument/2006/relationships/image" Target="media/image50.png"/><Relationship Id="rId85" Type="http://schemas.openxmlformats.org/officeDocument/2006/relationships/header" Target="header16.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9.wmf"/><Relationship Id="rId33" Type="http://schemas.openxmlformats.org/officeDocument/2006/relationships/header" Target="header5.xml"/><Relationship Id="rId38" Type="http://schemas.openxmlformats.org/officeDocument/2006/relationships/footer" Target="footer7.xml"/><Relationship Id="rId46" Type="http://schemas.openxmlformats.org/officeDocument/2006/relationships/image" Target="media/image22.png"/><Relationship Id="rId59" Type="http://schemas.openxmlformats.org/officeDocument/2006/relationships/image" Target="media/image32.png"/><Relationship Id="rId67" Type="http://schemas.openxmlformats.org/officeDocument/2006/relationships/header" Target="header12.xml"/><Relationship Id="rId20" Type="http://schemas.openxmlformats.org/officeDocument/2006/relationships/image" Target="media/image4.png"/><Relationship Id="rId41" Type="http://schemas.openxmlformats.org/officeDocument/2006/relationships/image" Target="media/image19.png"/><Relationship Id="rId54" Type="http://schemas.openxmlformats.org/officeDocument/2006/relationships/image" Target="media/image30.png"/><Relationship Id="rId62" Type="http://schemas.openxmlformats.org/officeDocument/2006/relationships/image" Target="media/image35.png"/><Relationship Id="rId70" Type="http://schemas.openxmlformats.org/officeDocument/2006/relationships/image" Target="media/image40.png"/><Relationship Id="rId75" Type="http://schemas.openxmlformats.org/officeDocument/2006/relationships/image" Target="media/image45.png"/><Relationship Id="rId83" Type="http://schemas.openxmlformats.org/officeDocument/2006/relationships/header" Target="header14.xml"/><Relationship Id="rId88" Type="http://schemas.openxmlformats.org/officeDocument/2006/relationships/footer" Target="footer1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wmf"/><Relationship Id="rId28" Type="http://schemas.openxmlformats.org/officeDocument/2006/relationships/image" Target="media/image12.png"/><Relationship Id="rId36" Type="http://schemas.openxmlformats.org/officeDocument/2006/relationships/footer" Target="footer6.xml"/><Relationship Id="rId49" Type="http://schemas.openxmlformats.org/officeDocument/2006/relationships/image" Target="media/image25.png"/><Relationship Id="rId57" Type="http://schemas.openxmlformats.org/officeDocument/2006/relationships/footer" Target="footer8.xml"/><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header" Target="header8.xml"/><Relationship Id="rId52" Type="http://schemas.openxmlformats.org/officeDocument/2006/relationships/image" Target="media/image28.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footer" Target="footer10.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2.wmf"/><Relationship Id="rId39" Type="http://schemas.openxmlformats.org/officeDocument/2006/relationships/image" Target="media/image17.png"/><Relationship Id="rId34" Type="http://schemas.openxmlformats.org/officeDocument/2006/relationships/header" Target="header6.xml"/><Relationship Id="rId50" Type="http://schemas.openxmlformats.org/officeDocument/2006/relationships/image" Target="media/image26.png"/><Relationship Id="rId55" Type="http://schemas.openxmlformats.org/officeDocument/2006/relationships/header" Target="header10.xml"/><Relationship Id="rId76" Type="http://schemas.openxmlformats.org/officeDocument/2006/relationships/image" Target="media/image46.png"/><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18.png"/><Relationship Id="rId45" Type="http://schemas.openxmlformats.org/officeDocument/2006/relationships/header" Target="header9.xml"/><Relationship Id="rId66" Type="http://schemas.openxmlformats.org/officeDocument/2006/relationships/image" Target="media/image39.png"/><Relationship Id="rId87" Type="http://schemas.openxmlformats.org/officeDocument/2006/relationships/header" Target="header17.xml"/><Relationship Id="rId61" Type="http://schemas.openxmlformats.org/officeDocument/2006/relationships/image" Target="media/image34.png"/><Relationship Id="rId82" Type="http://schemas.openxmlformats.org/officeDocument/2006/relationships/image" Target="media/image52.png"/><Relationship Id="rId19" Type="http://schemas.openxmlformats.org/officeDocument/2006/relationships/image" Target="media/image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STM09</b:Tag>
    <b:SourceType>Book</b:SourceType>
    <b:Guid>{FE72CE30-9FBA-435E-A888-A6BC46292069}</b:Guid>
    <b:Title>LIS331DLH Datasheet</b:Title>
    <b:Year>2009</b:Year>
    <b:Author>
      <b:Author>
        <b:Corporate>STMicroelectronics</b:Corporate>
      </b:Author>
    </b:Author>
    <b:RefOrder>2</b:RefOrder>
  </b:Source>
  <b:Source>
    <b:Tag>STM091</b:Tag>
    <b:SourceType>Book</b:SourceType>
    <b:Guid>{074E855A-5A3F-408D-91A2-D3378569FE45}</b:Guid>
    <b:Author>
      <b:Author>
        <b:Corporate>STMicroelectronics</b:Corporate>
      </b:Author>
    </b:Author>
    <b:Title>LPR503AL Datasheet</b:Title>
    <b:Year>2009</b:Year>
    <b:RefOrder>3</b:RefOrder>
  </b:Source>
  <b:Source>
    <b:Tag>MEM</b:Tag>
    <b:SourceType>InternetSite</b:SourceType>
    <b:Guid>{052FEACE-6E42-465F-B98C-37CF8F78FD55}</b:Guid>
    <b:Author>
      <b:Author>
        <b:Corporate>MEMS and Nanotechnology Exchange</b:Corporate>
      </b:Author>
    </b:Author>
    <b:URL>http://www.mems-exchange.org/</b:URL>
    <b:Title>MEMS Technology</b:Title>
    <b:YearAccessed>2010</b:YearAccessed>
    <b:MonthAccessed>Maio</b:MonthAccessed>
    <b:DayAccessed>3</b:DayAccessed>
    <b:RefOrder>4</b:RefOrder>
  </b:Source>
  <b:Source>
    <b:Tag>Jun10</b:Tag>
    <b:SourceType>JournalArticle</b:SourceType>
    <b:Guid>{0D96C8B2-D0EF-49B4-9DF9-8D1B10B42624}</b:Guid>
    <b:Author>
      <b:Author>
        <b:NameList>
          <b:Person>
            <b:Last>Jung</b:Last>
            <b:First>Yujin</b:First>
          </b:Person>
          <b:Person>
            <b:Last>Kang</b:Last>
            <b:First>Donghoon</b:First>
          </b:Person>
          <b:Person>
            <b:Last>Kim</b:Last>
            <b:First>Jinwook</b:First>
          </b:Person>
        </b:NameList>
      </b:Author>
    </b:Author>
    <b:Title>Upper Body Motion Tracking With Inertial Sensors</b:Title>
    <b:JournalName>Proceedings of the 2010 IEEE</b:JournalName>
    <b:Year>2010</b:Year>
    <b:Pages>1746-1751</b:Pages>
    <b:RefOrder>7</b:RefOrder>
  </b:Source>
  <b:Source>
    <b:Tag>Nad04</b:Tag>
    <b:SourceType>Book</b:SourceType>
    <b:Guid>{1881D2BD-C39E-4C83-9BDF-017562D054AE}</b:Guid>
    <b:Title>An Introduction to Microelectromechanical Systems Engineering, Second Edition</b:Title>
    <b:Year>2004</b:Year>
    <b:City>Norwood, Massachusetts, USA</b:City>
    <b:Publisher>Artech House, Inc</b:Publisher>
    <b:Author>
      <b:Author>
        <b:NameList>
          <b:Person>
            <b:Last>Maluf</b:Last>
            <b:First>Nadim</b:First>
          </b:Person>
          <b:Person>
            <b:Last>Williams</b:Last>
            <b:First>Kirt</b:First>
          </b:Person>
        </b:NameList>
      </b:Author>
    </b:Author>
    <b:RefOrder>5</b:RefOrder>
  </b:Source>
  <b:Source>
    <b:Tag>XSE</b:Tag>
    <b:SourceType>ArticleInAPeriodical</b:SourceType>
    <b:Guid>{A6F8E5F8-AE35-48F5-A6A9-567737A2E3DA}</b:Guid>
    <b:Title>Xsens MVN: Full 6DOF Human Motion Tracking Using Miniature Inertial Sensors</b:Title>
    <b:Author>
      <b:Author>
        <b:Corporate>XSENS TECHNOLOGIES</b:Corporate>
      </b:Author>
    </b:Author>
    <b:Year>2009</b:Year>
    <b:Month>Abril</b:Month>
    <b:Day>8</b:Day>
    <b:RefOrder>8</b:RefOrder>
  </b:Source>
  <b:Source>
    <b:Tag>Wel95</b:Tag>
    <b:SourceType>Book</b:SourceType>
    <b:Guid>{4ABC2047-6FF3-4D9C-9D83-380F92C2D633}</b:Guid>
    <b:Title>An Introduction to the Kalman Filter</b:Title>
    <b:Year>1995</b:Year>
    <b:Author>
      <b:Author>
        <b:NameList>
          <b:Person>
            <b:Last>Welch</b:Last>
            <b:First>Greg</b:First>
          </b:Person>
          <b:Person>
            <b:Last>Bishop</b:Last>
            <b:First>Gary</b:First>
          </b:Person>
        </b:NameList>
      </b:Author>
    </b:Author>
    <b:City>Chapel Hill</b:City>
    <b:Publisher>University of North Carolina at Chapel Hill</b:Publisher>
    <b:RefOrder>10</b:RefOrder>
  </b:Source>
  <b:Source>
    <b:Tag>LiX00</b:Tag>
    <b:SourceType>Book</b:SourceType>
    <b:Guid>{AE8BBBEC-B2A3-44A7-8A19-8299A55FD714}</b:Guid>
    <b:Author>
      <b:Author>
        <b:NameList>
          <b:Person>
            <b:Last>Li</b:Last>
            <b:First>X.</b:First>
            <b:Middle>Rong</b:Middle>
          </b:Person>
          <b:Person>
            <b:Last>Jilkov</b:Last>
            <b:First>Vesselin</b:First>
            <b:Middle>P.</b:Middle>
          </b:Person>
        </b:NameList>
      </b:Author>
    </b:Author>
    <b:Title>A Survey of Maneuvering Target Tracking: Dynamic Models</b:Title>
    <b:Year>2000</b:Year>
    <b:City>New Orleans</b:City>
    <b:Publisher>University of New Orleans</b:Publisher>
    <b:RefOrder>11</b:RefOrder>
  </b:Source>
  <b:Source>
    <b:Tag>FAN06</b:Tag>
    <b:SourceType>Book</b:SourceType>
    <b:Guid>{F30849EE-F430-49AD-8EA9-544C2F434D9F}</b:Guid>
    <b:Author>
      <b:Author>
        <b:Corporate>FANUC Robotics</b:Corporate>
      </b:Author>
    </b:Author>
    <b:Title>Fanuc Arc Mate 100iBe</b:Title>
    <b:Year>2006</b:Year>
    <b:City>Rochester Hills</b:City>
    <b:Publisher>FANUC Robotics America, Inc</b:Publisher>
    <b:RefOrder>14</b:RefOrder>
  </b:Source>
  <b:Source>
    <b:Tag>Bee</b:Tag>
    <b:SourceType>Book</b:SourceType>
    <b:Guid>{48386A87-F3BD-439F-AF56-7EB4FDE308C7}</b:Guid>
    <b:Author>
      <b:Author>
        <b:NameList>
          <b:Person>
            <b:Last>Beeby</b:Last>
            <b:First>Stephen</b:First>
          </b:Person>
          <b:Person>
            <b:Last>Ensell</b:Last>
            <b:First>Graham</b:First>
          </b:Person>
          <b:Person>
            <b:Last>Kraft</b:Last>
            <b:First>Michael</b:First>
          </b:Person>
          <b:Person>
            <b:Last>White</b:Last>
            <b:First>Neil</b:First>
          </b:Person>
        </b:NameList>
      </b:Author>
    </b:Author>
    <b:Title>MEMS Mechanical Sensors</b:Title>
    <b:Year>2004</b:Year>
    <b:City>Norwood, Massachusetts, USA</b:City>
    <b:Publisher>Artech House, Inc.</b:Publisher>
    <b:RefOrder>6</b:RefOrder>
  </b:Source>
  <b:Source>
    <b:Tag>Gre07</b:Tag>
    <b:SourceType>Book</b:SourceType>
    <b:Guid>{8EFC6FD4-A8FB-4EF4-BDF6-E74F17C796B1}</b:Guid>
    <b:Author>
      <b:Author>
        <b:NameList>
          <b:Person>
            <b:Last>Grewal</b:Last>
            <b:First>Mohinder</b:First>
            <b:Middle>S.</b:Middle>
          </b:Person>
          <b:Person>
            <b:Last>Weill</b:Last>
            <b:First>Lawrence</b:First>
            <b:Middle>R.</b:Middle>
          </b:Person>
          <b:Person>
            <b:Last>Andrews</b:Last>
            <b:First>Angus</b:First>
            <b:Middle>P.</b:Middle>
          </b:Person>
        </b:NameList>
      </b:Author>
    </b:Author>
    <b:Title>Global Positioning Systems, Inertial Navigation, and Integration, Second edition</b:Title>
    <b:Year>2007</b:Year>
    <b:City>Hoboken, New Jersey</b:City>
    <b:Publisher>John Wiley &amp; Sons, Inc</b:Publisher>
    <b:RefOrder>9</b:RefOrder>
  </b:Source>
  <b:Source>
    <b:Tag>GRE08</b:Tag>
    <b:SourceType>Book</b:SourceType>
    <b:Guid>{C15E6B84-FF75-4C6E-9E50-35BFDAD92170}</b:Guid>
    <b:Author>
      <b:Author>
        <b:NameList>
          <b:Person>
            <b:Last>Grewal</b:Last>
            <b:First>Mohinder</b:First>
            <b:Middle>S.</b:Middle>
          </b:Person>
          <b:Person>
            <b:Last>Andrews</b:Last>
            <b:First>Angus</b:First>
            <b:Middle>P.</b:Middle>
          </b:Person>
        </b:NameList>
      </b:Author>
    </b:Author>
    <b:Title>Kalman Filtering: Theory and Practice using MATLAB, Third Edition</b:Title>
    <b:Year>2008</b:Year>
    <b:City>New Jersey</b:City>
    <b:Publisher>John Wiley &amp; Sons, Inc</b:Publisher>
    <b:RefOrder>12</b:RefOrder>
  </b:Source>
  <b:Source>
    <b:Tag>Ema</b:Tag>
    <b:SourceType>Report</b:SourceType>
    <b:Guid>{57C39B61-19B8-4C42-A9D0-1124B3489EE2}</b:Guid>
    <b:Author>
      <b:Author>
        <b:NameList>
          <b:Person>
            <b:Last>Ávila</b:Last>
            <b:First>Emanuel</b:First>
          </b:Person>
        </b:NameList>
      </b:Author>
    </b:Author>
    <b:Title>Servopiloto para condução autónoma</b:Title>
    <b:Year>2010</b:Year>
    <b:Publisher>Universidade de Aveiro</b:Publisher>
    <b:City>Aveiro</b:City>
    <b:RefOrder>1</b:RefOrder>
  </b:Source>
  <b:Source>
    <b:Tag>Rui07</b:Tag>
    <b:SourceType>Report</b:SourceType>
    <b:Guid>{B22F5E8A-F6FB-402B-890C-6612AE70EDF9}</b:Guid>
    <b:Author>
      <b:Author>
        <b:NameList>
          <b:Person>
            <b:Last>Cancela</b:Last>
            <b:First>Rui</b:First>
          </b:Person>
        </b:NameList>
      </b:Author>
    </b:Author>
    <b:Title>Extensão e flexibilização da interface de controlo de um manipulador robótico FANUC</b:Title>
    <b:Year>2007</b:Year>
    <b:Publisher>Universidade de Aveiro</b:Publisher>
    <b:City>Aveiro</b:City>
    <b:RefOrder>15</b:RefOrder>
  </b:Source>
  <b:Source>
    <b:Tag>San04</b:Tag>
    <b:SourceType>Report</b:SourceType>
    <b:Guid>{A598D664-6AC3-4B4A-A508-C4B406B6B42D}</b:Guid>
    <b:Author>
      <b:Author>
        <b:NameList>
          <b:Person>
            <b:Last>Santos</b:Last>
            <b:First>Vítor</b:First>
            <b:Middle>M. F.</b:Middle>
          </b:Person>
        </b:NameList>
      </b:Author>
    </b:Author>
    <b:Title>Róbotica Industrial - Apontamentos Teóricos</b:Title>
    <b:Year>2004</b:Year>
    <b:City>Aveiro</b:City>
    <b:Publisher>Universidade de Aveiro</b:Publisher>
    <b:RefOrder>13</b:RefOrder>
  </b:Source>
</b:Sources>
</file>

<file path=customXml/itemProps1.xml><?xml version="1.0" encoding="utf-8"?>
<ds:datastoreItem xmlns:ds="http://schemas.openxmlformats.org/officeDocument/2006/customXml" ds:itemID="{F8D9D866-9C21-477D-8CED-0F217F964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607</TotalTime>
  <Pages>1</Pages>
  <Words>13773</Words>
  <Characters>74377</Characters>
  <Application>Microsoft Office Word</Application>
  <DocSecurity>0</DocSecurity>
  <Lines>619</Lines>
  <Paragraphs>175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Nuno</dc:creator>
  <cp:lastModifiedBy>Nuno</cp:lastModifiedBy>
  <cp:revision>31</cp:revision>
  <cp:lastPrinted>2011-06-28T11:47:00Z</cp:lastPrinted>
  <dcterms:created xsi:type="dcterms:W3CDTF">2011-06-22T13:08:00Z</dcterms:created>
  <dcterms:modified xsi:type="dcterms:W3CDTF">2011-06-28T11:52:00Z</dcterms:modified>
</cp:coreProperties>
</file>